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6101" w:rsidRPr="00AB468D" w:rsidRDefault="00406101" w:rsidP="00AB468D">
      <w:pPr>
        <w:pStyle w:val="Normal1"/>
        <w:shd w:val="clear" w:color="auto" w:fill="FFFFFF"/>
        <w:tabs>
          <w:tab w:val="left" w:pos="567"/>
          <w:tab w:val="left" w:pos="9639"/>
        </w:tabs>
        <w:ind w:right="-97"/>
        <w:jc w:val="center"/>
        <w:outlineLvl w:val="0"/>
        <w:rPr>
          <w:b/>
          <w:bCs/>
          <w:color w:val="000000"/>
          <w:sz w:val="24"/>
          <w:szCs w:val="24"/>
        </w:rPr>
      </w:pPr>
      <w:bookmarkStart w:id="0" w:name="_GoBack"/>
      <w:bookmarkEnd w:id="0"/>
      <w:r w:rsidRPr="00AB468D">
        <w:rPr>
          <w:b/>
          <w:bCs/>
          <w:color w:val="000000"/>
          <w:sz w:val="24"/>
          <w:szCs w:val="24"/>
        </w:rPr>
        <w:t xml:space="preserve">Краткое содержание лекций </w:t>
      </w:r>
    </w:p>
    <w:p w:rsidR="00406101" w:rsidRPr="00AB468D" w:rsidRDefault="00406101" w:rsidP="00AB468D">
      <w:pPr>
        <w:pStyle w:val="Normal1"/>
        <w:shd w:val="clear" w:color="auto" w:fill="FFFFFF"/>
        <w:tabs>
          <w:tab w:val="left" w:pos="567"/>
          <w:tab w:val="left" w:pos="9639"/>
        </w:tabs>
        <w:ind w:right="-97"/>
        <w:jc w:val="center"/>
        <w:outlineLvl w:val="0"/>
        <w:rPr>
          <w:b/>
          <w:bCs/>
          <w:color w:val="000000"/>
          <w:sz w:val="24"/>
          <w:szCs w:val="24"/>
        </w:rPr>
      </w:pPr>
      <w:r w:rsidRPr="00AB468D">
        <w:rPr>
          <w:b/>
          <w:bCs/>
          <w:color w:val="000000"/>
          <w:sz w:val="24"/>
          <w:szCs w:val="24"/>
        </w:rPr>
        <w:t>по дисциплине «Психология управления</w:t>
      </w:r>
      <w:r w:rsidRPr="00AB468D">
        <w:rPr>
          <w:b/>
          <w:sz w:val="24"/>
          <w:szCs w:val="24"/>
        </w:rPr>
        <w:t>»</w:t>
      </w:r>
      <w:r w:rsidRPr="00AB468D">
        <w:rPr>
          <w:b/>
        </w:rPr>
        <w:t xml:space="preserve"> </w:t>
      </w:r>
    </w:p>
    <w:p w:rsidR="00406101" w:rsidRPr="00010704" w:rsidRDefault="00406101" w:rsidP="00AB468D">
      <w:pPr>
        <w:spacing w:after="0" w:line="240" w:lineRule="auto"/>
        <w:jc w:val="both"/>
        <w:rPr>
          <w:rFonts w:ascii="Times New Roman" w:hAnsi="Times New Roman" w:cs="Times New Roman"/>
          <w:b/>
          <w:bCs/>
          <w:kern w:val="24"/>
          <w:sz w:val="24"/>
          <w:szCs w:val="24"/>
        </w:rPr>
      </w:pPr>
    </w:p>
    <w:p w:rsidR="00AB468D" w:rsidRPr="00010704" w:rsidRDefault="00AB468D" w:rsidP="00AB468D">
      <w:pPr>
        <w:tabs>
          <w:tab w:val="left" w:pos="540"/>
          <w:tab w:val="left" w:pos="7560"/>
        </w:tabs>
        <w:spacing w:after="0" w:line="240" w:lineRule="auto"/>
        <w:jc w:val="center"/>
        <w:rPr>
          <w:rFonts w:ascii="Times New Roman" w:hAnsi="Times New Roman" w:cs="Times New Roman"/>
          <w:b/>
          <w:sz w:val="24"/>
          <w:szCs w:val="24"/>
        </w:rPr>
      </w:pPr>
      <w:r w:rsidRPr="00010704">
        <w:rPr>
          <w:rFonts w:ascii="Times New Roman" w:hAnsi="Times New Roman" w:cs="Times New Roman"/>
          <w:b/>
          <w:sz w:val="24"/>
          <w:szCs w:val="24"/>
        </w:rPr>
        <w:t>Тема</w:t>
      </w:r>
      <w:r w:rsidRPr="00010704">
        <w:rPr>
          <w:rFonts w:ascii="Times New Roman" w:hAnsi="Times New Roman" w:cs="Times New Roman"/>
          <w:b/>
          <w:sz w:val="24"/>
          <w:szCs w:val="24"/>
          <w:lang w:val="kk-KZ"/>
        </w:rPr>
        <w:t xml:space="preserve"> 1. </w:t>
      </w:r>
      <w:r w:rsidRPr="00010704">
        <w:rPr>
          <w:rFonts w:ascii="Times New Roman" w:hAnsi="Times New Roman" w:cs="Times New Roman"/>
          <w:b/>
          <w:bCs/>
          <w:kern w:val="24"/>
          <w:sz w:val="24"/>
          <w:szCs w:val="24"/>
        </w:rPr>
        <w:t>Введение в психологию управления</w:t>
      </w:r>
    </w:p>
    <w:p w:rsidR="00AB468D" w:rsidRPr="00AB468D" w:rsidRDefault="00AB468D" w:rsidP="00AB468D">
      <w:pPr>
        <w:spacing w:after="0" w:line="240" w:lineRule="auto"/>
        <w:rPr>
          <w:rFonts w:ascii="Times New Roman" w:hAnsi="Times New Roman" w:cs="Times New Roman"/>
          <w:b/>
          <w:sz w:val="24"/>
          <w:szCs w:val="24"/>
        </w:rPr>
      </w:pPr>
      <w:r w:rsidRPr="00AB468D">
        <w:rPr>
          <w:rFonts w:ascii="Times New Roman" w:hAnsi="Times New Roman" w:cs="Times New Roman"/>
          <w:sz w:val="24"/>
          <w:szCs w:val="24"/>
        </w:rPr>
        <w:t xml:space="preserve">                                                                                                                          </w:t>
      </w:r>
      <w:r w:rsidR="00010704">
        <w:rPr>
          <w:rFonts w:ascii="Times New Roman" w:hAnsi="Times New Roman" w:cs="Times New Roman"/>
          <w:sz w:val="24"/>
          <w:szCs w:val="24"/>
        </w:rPr>
        <w:t xml:space="preserve">          </w:t>
      </w:r>
      <w:r w:rsidR="00DC7CED">
        <w:rPr>
          <w:rFonts w:ascii="Times New Roman" w:hAnsi="Times New Roman" w:cs="Times New Roman"/>
          <w:sz w:val="24"/>
          <w:szCs w:val="24"/>
        </w:rPr>
        <w:t>1</w:t>
      </w:r>
      <w:r w:rsidRPr="00AB468D">
        <w:rPr>
          <w:rFonts w:ascii="Times New Roman" w:hAnsi="Times New Roman" w:cs="Times New Roman"/>
          <w:sz w:val="24"/>
          <w:szCs w:val="24"/>
        </w:rPr>
        <w:t xml:space="preserve"> ч. 1 неделя</w:t>
      </w:r>
    </w:p>
    <w:p w:rsidR="00AB468D" w:rsidRPr="00AB468D" w:rsidRDefault="00AB468D" w:rsidP="00AB468D">
      <w:pPr>
        <w:spacing w:after="0" w:line="240" w:lineRule="auto"/>
        <w:jc w:val="both"/>
        <w:rPr>
          <w:rFonts w:ascii="Times New Roman" w:hAnsi="Times New Roman" w:cs="Times New Roman"/>
          <w:sz w:val="24"/>
          <w:szCs w:val="24"/>
        </w:rPr>
      </w:pPr>
      <w:r w:rsidRPr="00AB468D">
        <w:rPr>
          <w:rFonts w:ascii="Times New Roman" w:hAnsi="Times New Roman" w:cs="Times New Roman"/>
          <w:b/>
          <w:bCs/>
          <w:i/>
          <w:iCs/>
          <w:sz w:val="24"/>
          <w:szCs w:val="24"/>
        </w:rPr>
        <w:t>Цель:</w:t>
      </w:r>
      <w:r w:rsidRPr="00AB468D">
        <w:rPr>
          <w:rFonts w:ascii="Times New Roman" w:hAnsi="Times New Roman" w:cs="Times New Roman"/>
          <w:b/>
          <w:bCs/>
          <w:sz w:val="24"/>
          <w:szCs w:val="24"/>
        </w:rPr>
        <w:t xml:space="preserve"> </w:t>
      </w:r>
      <w:r w:rsidRPr="00AB468D">
        <w:rPr>
          <w:rFonts w:ascii="Times New Roman" w:hAnsi="Times New Roman" w:cs="Times New Roman"/>
          <w:sz w:val="24"/>
          <w:szCs w:val="24"/>
        </w:rPr>
        <w:t>познакомить с основными теоретико-методологическими аспектами психологии управления.</w:t>
      </w:r>
    </w:p>
    <w:p w:rsidR="00AB468D" w:rsidRPr="00AB468D" w:rsidRDefault="00AB468D" w:rsidP="00AB468D">
      <w:pPr>
        <w:spacing w:after="0" w:line="240" w:lineRule="auto"/>
        <w:jc w:val="both"/>
        <w:rPr>
          <w:rFonts w:ascii="Times New Roman" w:hAnsi="Times New Roman" w:cs="Times New Roman"/>
          <w:sz w:val="24"/>
          <w:szCs w:val="24"/>
        </w:rPr>
      </w:pPr>
      <w:r w:rsidRPr="00AB468D">
        <w:rPr>
          <w:rFonts w:ascii="Times New Roman" w:hAnsi="Times New Roman" w:cs="Times New Roman"/>
          <w:b/>
          <w:bCs/>
          <w:i/>
          <w:iCs/>
          <w:sz w:val="24"/>
          <w:szCs w:val="24"/>
        </w:rPr>
        <w:t>Ключевые слова</w:t>
      </w:r>
      <w:r w:rsidRPr="00AB468D">
        <w:rPr>
          <w:rFonts w:ascii="Times New Roman" w:hAnsi="Times New Roman" w:cs="Times New Roman"/>
          <w:i/>
          <w:iCs/>
          <w:sz w:val="24"/>
          <w:szCs w:val="24"/>
        </w:rPr>
        <w:t>:</w:t>
      </w:r>
      <w:r w:rsidRPr="00AB468D">
        <w:rPr>
          <w:rFonts w:ascii="Times New Roman" w:hAnsi="Times New Roman" w:cs="Times New Roman"/>
          <w:sz w:val="24"/>
          <w:szCs w:val="24"/>
        </w:rPr>
        <w:t xml:space="preserve"> психология управления, теория управления, менеджмент, объект, предмет, цель,</w:t>
      </w:r>
      <w:r w:rsidR="00A50CAA">
        <w:rPr>
          <w:rFonts w:ascii="Times New Roman" w:hAnsi="Times New Roman" w:cs="Times New Roman"/>
          <w:sz w:val="24"/>
          <w:szCs w:val="24"/>
        </w:rPr>
        <w:t xml:space="preserve"> </w:t>
      </w:r>
      <w:r w:rsidRPr="00AB468D">
        <w:rPr>
          <w:rFonts w:ascii="Times New Roman" w:hAnsi="Times New Roman" w:cs="Times New Roman"/>
          <w:sz w:val="24"/>
          <w:szCs w:val="24"/>
        </w:rPr>
        <w:t>задачи.</w:t>
      </w:r>
    </w:p>
    <w:p w:rsidR="00DC7CED" w:rsidRDefault="00DC7CED" w:rsidP="00AB468D">
      <w:pPr>
        <w:spacing w:after="0" w:line="240" w:lineRule="auto"/>
        <w:jc w:val="both"/>
        <w:rPr>
          <w:rFonts w:ascii="Times New Roman" w:hAnsi="Times New Roman" w:cs="Times New Roman"/>
          <w:b/>
          <w:bCs/>
          <w:i/>
          <w:iCs/>
          <w:sz w:val="24"/>
          <w:szCs w:val="24"/>
        </w:rPr>
      </w:pPr>
    </w:p>
    <w:p w:rsidR="00AB468D" w:rsidRPr="00AB468D" w:rsidRDefault="00AB468D" w:rsidP="00AB468D">
      <w:pPr>
        <w:spacing w:after="0" w:line="240" w:lineRule="auto"/>
        <w:jc w:val="both"/>
        <w:rPr>
          <w:rFonts w:ascii="Times New Roman" w:hAnsi="Times New Roman" w:cs="Times New Roman"/>
          <w:sz w:val="24"/>
          <w:szCs w:val="24"/>
        </w:rPr>
      </w:pPr>
      <w:r w:rsidRPr="00AB468D">
        <w:rPr>
          <w:rFonts w:ascii="Times New Roman" w:hAnsi="Times New Roman" w:cs="Times New Roman"/>
          <w:b/>
          <w:bCs/>
          <w:i/>
          <w:iCs/>
          <w:sz w:val="24"/>
          <w:szCs w:val="24"/>
        </w:rPr>
        <w:t>Основные вопросы:</w:t>
      </w:r>
      <w:r w:rsidRPr="00AB468D">
        <w:rPr>
          <w:rFonts w:ascii="Times New Roman" w:hAnsi="Times New Roman" w:cs="Times New Roman"/>
          <w:sz w:val="24"/>
          <w:szCs w:val="24"/>
        </w:rPr>
        <w:t xml:space="preserve"> </w:t>
      </w:r>
    </w:p>
    <w:p w:rsidR="00B60276" w:rsidRPr="00AB468D" w:rsidRDefault="00010704" w:rsidP="00AB468D">
      <w:pPr>
        <w:pStyle w:val="a3"/>
        <w:numPr>
          <w:ilvl w:val="0"/>
          <w:numId w:val="1"/>
        </w:numPr>
        <w:jc w:val="both"/>
      </w:pPr>
      <w:r>
        <w:rPr>
          <w:bCs/>
          <w:color w:val="000000"/>
          <w:kern w:val="24"/>
        </w:rPr>
        <w:t xml:space="preserve">Понятие </w:t>
      </w:r>
      <w:r w:rsidR="00B60276" w:rsidRPr="00AB468D">
        <w:rPr>
          <w:bCs/>
          <w:color w:val="000000"/>
          <w:kern w:val="24"/>
        </w:rPr>
        <w:t>управления.</w:t>
      </w:r>
    </w:p>
    <w:p w:rsidR="00B60276" w:rsidRPr="0044067C" w:rsidRDefault="00B60276" w:rsidP="0044067C">
      <w:pPr>
        <w:pStyle w:val="a3"/>
        <w:numPr>
          <w:ilvl w:val="0"/>
          <w:numId w:val="1"/>
        </w:numPr>
        <w:jc w:val="both"/>
      </w:pPr>
      <w:r w:rsidRPr="0044067C">
        <w:rPr>
          <w:bCs/>
          <w:color w:val="000000"/>
          <w:kern w:val="24"/>
        </w:rPr>
        <w:t xml:space="preserve">Цели, задачи, предмет науки управления, специфика психологии управления. </w:t>
      </w:r>
    </w:p>
    <w:p w:rsidR="00B60276" w:rsidRPr="0044067C" w:rsidRDefault="00AB468D" w:rsidP="0044067C">
      <w:pPr>
        <w:pStyle w:val="a3"/>
        <w:numPr>
          <w:ilvl w:val="0"/>
          <w:numId w:val="1"/>
        </w:numPr>
        <w:jc w:val="both"/>
      </w:pPr>
      <w:r>
        <w:rPr>
          <w:bCs/>
          <w:color w:val="000000"/>
          <w:kern w:val="24"/>
        </w:rPr>
        <w:t xml:space="preserve">Связь психологии управления с </w:t>
      </w:r>
      <w:r w:rsidR="00B60276" w:rsidRPr="0044067C">
        <w:rPr>
          <w:bCs/>
          <w:color w:val="000000"/>
          <w:kern w:val="24"/>
        </w:rPr>
        <w:t xml:space="preserve">другими науками. </w:t>
      </w:r>
    </w:p>
    <w:p w:rsidR="00B60276" w:rsidRPr="0044067C" w:rsidRDefault="00B60276" w:rsidP="0044067C">
      <w:pPr>
        <w:pStyle w:val="a3"/>
        <w:numPr>
          <w:ilvl w:val="0"/>
          <w:numId w:val="1"/>
        </w:numPr>
        <w:jc w:val="both"/>
      </w:pPr>
      <w:r w:rsidRPr="0044067C">
        <w:rPr>
          <w:bCs/>
          <w:color w:val="000000"/>
          <w:kern w:val="24"/>
        </w:rPr>
        <w:t>Основные тенденции развития науки управления в современных условиях.</w:t>
      </w:r>
    </w:p>
    <w:p w:rsidR="008172D0" w:rsidRPr="008172D0" w:rsidRDefault="008172D0" w:rsidP="00192EB5">
      <w:pPr>
        <w:pStyle w:val="a3"/>
        <w:jc w:val="both"/>
      </w:pPr>
    </w:p>
    <w:p w:rsidR="00B60276" w:rsidRPr="008172D0" w:rsidRDefault="00B60276" w:rsidP="00E86564">
      <w:pPr>
        <w:spacing w:after="0" w:line="240" w:lineRule="auto"/>
        <w:ind w:firstLine="567"/>
        <w:jc w:val="both"/>
        <w:rPr>
          <w:rFonts w:ascii="Times New Roman" w:hAnsi="Times New Roman" w:cs="Times New Roman"/>
        </w:rPr>
      </w:pPr>
      <w:r w:rsidRPr="008172D0">
        <w:rPr>
          <w:rFonts w:ascii="Times New Roman" w:hAnsi="Times New Roman" w:cs="Times New Roman"/>
          <w:bCs/>
          <w:color w:val="000000"/>
          <w:kern w:val="24"/>
        </w:rPr>
        <w:t>Американцы дают такое определение сущности управления "Делать что-то руками других".</w:t>
      </w:r>
    </w:p>
    <w:p w:rsidR="00B60276" w:rsidRPr="008172D0" w:rsidRDefault="00010704" w:rsidP="00010704">
      <w:pPr>
        <w:spacing w:after="0" w:line="240" w:lineRule="auto"/>
        <w:jc w:val="both"/>
        <w:rPr>
          <w:rFonts w:ascii="Times New Roman" w:hAnsi="Times New Roman" w:cs="Times New Roman"/>
        </w:rPr>
      </w:pPr>
      <w:r w:rsidRPr="008172D0">
        <w:rPr>
          <w:rFonts w:ascii="Times New Roman" w:hAnsi="Times New Roman" w:cs="Times New Roman"/>
          <w:bCs/>
          <w:color w:val="000000"/>
          <w:kern w:val="24"/>
        </w:rPr>
        <w:t>менеджмент</w:t>
      </w:r>
      <w:r w:rsidR="00B60276" w:rsidRPr="008172D0">
        <w:rPr>
          <w:rFonts w:ascii="Times New Roman" w:hAnsi="Times New Roman" w:cs="Times New Roman"/>
          <w:bCs/>
          <w:color w:val="000000"/>
          <w:kern w:val="24"/>
        </w:rPr>
        <w:t xml:space="preserve"> — это управление, руководство, дирекция, администрация.</w:t>
      </w:r>
    </w:p>
    <w:p w:rsidR="00B60276" w:rsidRPr="008172D0" w:rsidRDefault="00B60276" w:rsidP="00E86564">
      <w:pPr>
        <w:spacing w:after="0" w:line="240" w:lineRule="auto"/>
        <w:ind w:firstLine="567"/>
        <w:jc w:val="both"/>
        <w:rPr>
          <w:rFonts w:ascii="Times New Roman" w:hAnsi="Times New Roman" w:cs="Times New Roman"/>
        </w:rPr>
      </w:pPr>
      <w:r w:rsidRPr="008172D0">
        <w:rPr>
          <w:rFonts w:ascii="Times New Roman" w:hAnsi="Times New Roman" w:cs="Times New Roman"/>
          <w:bCs/>
          <w:color w:val="000000"/>
          <w:kern w:val="24"/>
        </w:rPr>
        <w:t xml:space="preserve">В основе понятия </w:t>
      </w:r>
      <w:r w:rsidRPr="008172D0">
        <w:rPr>
          <w:rFonts w:ascii="Times New Roman" w:hAnsi="Times New Roman" w:cs="Times New Roman"/>
          <w:bCs/>
          <w:i/>
          <w:iCs/>
          <w:color w:val="000000"/>
          <w:kern w:val="24"/>
        </w:rPr>
        <w:t xml:space="preserve">менеджмент </w:t>
      </w:r>
      <w:r w:rsidRPr="008172D0">
        <w:rPr>
          <w:rFonts w:ascii="Times New Roman" w:hAnsi="Times New Roman" w:cs="Times New Roman"/>
          <w:bCs/>
          <w:color w:val="000000"/>
          <w:kern w:val="24"/>
        </w:rPr>
        <w:t xml:space="preserve">лежит английский глагол </w:t>
      </w:r>
      <w:r w:rsidRPr="00AE0EF9">
        <w:rPr>
          <w:rFonts w:ascii="Times New Roman" w:hAnsi="Times New Roman" w:cs="Times New Roman"/>
          <w:bCs/>
          <w:color w:val="000000"/>
          <w:kern w:val="24"/>
        </w:rPr>
        <w:t>"</w:t>
      </w:r>
      <w:r w:rsidRPr="008172D0">
        <w:rPr>
          <w:rFonts w:ascii="Times New Roman" w:hAnsi="Times New Roman" w:cs="Times New Roman"/>
          <w:bCs/>
          <w:color w:val="000000"/>
          <w:kern w:val="24"/>
          <w:lang w:val="en-US"/>
        </w:rPr>
        <w:t>to</w:t>
      </w:r>
      <w:r w:rsidRPr="00AE0EF9">
        <w:rPr>
          <w:rFonts w:ascii="Times New Roman" w:hAnsi="Times New Roman" w:cs="Times New Roman"/>
          <w:bCs/>
          <w:color w:val="000000"/>
          <w:kern w:val="24"/>
        </w:rPr>
        <w:t xml:space="preserve"> </w:t>
      </w:r>
      <w:r w:rsidRPr="008172D0">
        <w:rPr>
          <w:rFonts w:ascii="Times New Roman" w:hAnsi="Times New Roman" w:cs="Times New Roman"/>
          <w:bCs/>
          <w:color w:val="000000"/>
          <w:kern w:val="24"/>
          <w:lang w:val="en-US"/>
        </w:rPr>
        <w:t>manage</w:t>
      </w:r>
      <w:r w:rsidRPr="00AE0EF9">
        <w:rPr>
          <w:rFonts w:ascii="Times New Roman" w:hAnsi="Times New Roman" w:cs="Times New Roman"/>
          <w:bCs/>
          <w:color w:val="000000"/>
          <w:kern w:val="24"/>
        </w:rPr>
        <w:t xml:space="preserve">", </w:t>
      </w:r>
      <w:r w:rsidRPr="008172D0">
        <w:rPr>
          <w:rFonts w:ascii="Times New Roman" w:hAnsi="Times New Roman" w:cs="Times New Roman"/>
          <w:bCs/>
          <w:color w:val="000000"/>
          <w:kern w:val="24"/>
        </w:rPr>
        <w:t>что в переводе на русский язык означает "управлять.</w:t>
      </w:r>
    </w:p>
    <w:p w:rsidR="00B60276" w:rsidRPr="008172D0" w:rsidRDefault="00B60276" w:rsidP="00E86564">
      <w:pPr>
        <w:spacing w:after="0" w:line="240" w:lineRule="auto"/>
        <w:ind w:firstLine="567"/>
        <w:jc w:val="both"/>
        <w:rPr>
          <w:rFonts w:ascii="Times New Roman" w:hAnsi="Times New Roman" w:cs="Times New Roman"/>
        </w:rPr>
      </w:pPr>
      <w:r w:rsidRPr="008172D0">
        <w:rPr>
          <w:rFonts w:ascii="Times New Roman" w:hAnsi="Times New Roman" w:cs="Times New Roman"/>
          <w:bCs/>
          <w:i/>
          <w:iCs/>
          <w:color w:val="000000"/>
          <w:kern w:val="24"/>
        </w:rPr>
        <w:t xml:space="preserve">Менеджер — </w:t>
      </w:r>
      <w:r w:rsidRPr="008172D0">
        <w:rPr>
          <w:rFonts w:ascii="Times New Roman" w:hAnsi="Times New Roman" w:cs="Times New Roman"/>
          <w:bCs/>
          <w:color w:val="000000"/>
          <w:kern w:val="24"/>
        </w:rPr>
        <w:t>это субъект, осуществляющий управленческие функции.</w:t>
      </w:r>
      <w:r w:rsidR="007C0D1F">
        <w:rPr>
          <w:rFonts w:ascii="Times New Roman" w:hAnsi="Times New Roman" w:cs="Times New Roman"/>
          <w:bCs/>
          <w:color w:val="000000"/>
          <w:kern w:val="24"/>
        </w:rPr>
        <w:t xml:space="preserve"> Важным практическим принципом </w:t>
      </w:r>
      <w:r w:rsidRPr="008172D0">
        <w:rPr>
          <w:rFonts w:ascii="Times New Roman" w:hAnsi="Times New Roman" w:cs="Times New Roman"/>
          <w:bCs/>
          <w:color w:val="000000"/>
          <w:kern w:val="24"/>
        </w:rPr>
        <w:t>менеджмента является утверждение- "Кто управляет — не производит, кто производит — не управляет" (по В. Зигерту и Л Ланг).</w:t>
      </w:r>
    </w:p>
    <w:p w:rsidR="00B60276" w:rsidRPr="008172D0" w:rsidRDefault="00B60276" w:rsidP="00E86564">
      <w:pPr>
        <w:spacing w:after="0" w:line="240" w:lineRule="auto"/>
        <w:ind w:firstLine="567"/>
        <w:jc w:val="both"/>
        <w:rPr>
          <w:rFonts w:ascii="Times New Roman" w:hAnsi="Times New Roman" w:cs="Times New Roman"/>
        </w:rPr>
      </w:pPr>
      <w:r w:rsidRPr="008172D0">
        <w:rPr>
          <w:rFonts w:ascii="Times New Roman" w:hAnsi="Times New Roman" w:cs="Times New Roman"/>
          <w:bCs/>
          <w:color w:val="000000"/>
          <w:kern w:val="24"/>
        </w:rPr>
        <w:t>Современные немецкие исследователи проблем управления В. Зигерт и Л. Ланг понимают "Управление —как такое руководство людьми и такое использование средств, которое позволяет выполнять поставленные задачи гуманным, экономичным и рациональным путем" .</w:t>
      </w:r>
    </w:p>
    <w:p w:rsidR="003A0113" w:rsidRPr="008172D0" w:rsidRDefault="007C0D1F" w:rsidP="00E86564">
      <w:pPr>
        <w:spacing w:after="0" w:line="240" w:lineRule="auto"/>
        <w:ind w:firstLine="567"/>
        <w:jc w:val="both"/>
        <w:rPr>
          <w:rFonts w:ascii="Times New Roman" w:hAnsi="Times New Roman" w:cs="Times New Roman"/>
        </w:rPr>
      </w:pPr>
      <w:r>
        <w:rPr>
          <w:rFonts w:ascii="Times New Roman" w:hAnsi="Times New Roman" w:cs="Times New Roman"/>
          <w:bCs/>
          <w:color w:val="000000"/>
          <w:kern w:val="24"/>
        </w:rPr>
        <w:t xml:space="preserve">С </w:t>
      </w:r>
      <w:r w:rsidR="00B60276" w:rsidRPr="008172D0">
        <w:rPr>
          <w:rFonts w:ascii="Times New Roman" w:hAnsi="Times New Roman" w:cs="Times New Roman"/>
          <w:bCs/>
          <w:color w:val="000000"/>
          <w:kern w:val="24"/>
        </w:rPr>
        <w:t>точки зрения известного американского специалиста П. Друкера "управление — это особый вид деятельности, превращающий неорганизованную толпу в эффективную целенаправле</w:t>
      </w:r>
      <w:r w:rsidR="008172D0" w:rsidRPr="008172D0">
        <w:rPr>
          <w:rFonts w:ascii="Times New Roman" w:hAnsi="Times New Roman" w:cs="Times New Roman"/>
          <w:bCs/>
          <w:color w:val="000000"/>
          <w:kern w:val="24"/>
        </w:rPr>
        <w:t xml:space="preserve">нную и производительную группу» </w:t>
      </w:r>
      <w:r w:rsidR="00903EB0" w:rsidRPr="008172D0">
        <w:rPr>
          <w:rFonts w:ascii="Times New Roman" w:hAnsi="Times New Roman" w:cs="Times New Roman"/>
          <w:bCs/>
        </w:rPr>
        <w:t>мероприятий, направленных на достижение значимых целей организации.</w:t>
      </w:r>
    </w:p>
    <w:p w:rsidR="00B60276" w:rsidRPr="008172D0" w:rsidRDefault="00903EB0" w:rsidP="00E86564">
      <w:pPr>
        <w:spacing w:after="0" w:line="240" w:lineRule="auto"/>
        <w:ind w:firstLine="567"/>
        <w:jc w:val="both"/>
        <w:rPr>
          <w:rFonts w:ascii="Times New Roman" w:hAnsi="Times New Roman" w:cs="Times New Roman"/>
        </w:rPr>
      </w:pPr>
      <w:r w:rsidRPr="008172D0">
        <w:rPr>
          <w:rFonts w:ascii="Times New Roman" w:hAnsi="Times New Roman" w:cs="Times New Roman"/>
          <w:bCs/>
          <w:i/>
          <w:iCs/>
        </w:rPr>
        <w:t xml:space="preserve">Управление представляет собой не что иное, как настраивание </w:t>
      </w:r>
      <w:r w:rsidR="008172D0" w:rsidRPr="008172D0">
        <w:rPr>
          <w:rFonts w:ascii="Times New Roman" w:hAnsi="Times New Roman" w:cs="Times New Roman"/>
          <w:bCs/>
          <w:i/>
          <w:iCs/>
        </w:rPr>
        <w:t xml:space="preserve">других людей на труд </w:t>
      </w:r>
      <w:r w:rsidR="00B60276" w:rsidRPr="008172D0">
        <w:rPr>
          <w:rFonts w:ascii="Times New Roman" w:hAnsi="Times New Roman" w:cs="Times New Roman"/>
          <w:bCs/>
        </w:rPr>
        <w:t>(Ли Якока)</w:t>
      </w:r>
    </w:p>
    <w:p w:rsidR="00B60276" w:rsidRPr="008172D0" w:rsidRDefault="00B60276" w:rsidP="00E86564">
      <w:pPr>
        <w:spacing w:after="0" w:line="240" w:lineRule="auto"/>
        <w:ind w:firstLine="567"/>
        <w:jc w:val="both"/>
        <w:rPr>
          <w:rFonts w:ascii="Times New Roman" w:hAnsi="Times New Roman" w:cs="Times New Roman"/>
        </w:rPr>
      </w:pPr>
      <w:r w:rsidRPr="008172D0">
        <w:rPr>
          <w:rFonts w:ascii="Times New Roman" w:hAnsi="Times New Roman" w:cs="Times New Roman"/>
        </w:rPr>
        <w:t xml:space="preserve">Таким образом, </w:t>
      </w:r>
      <w:r w:rsidRPr="008172D0">
        <w:rPr>
          <w:rFonts w:ascii="Times New Roman" w:hAnsi="Times New Roman" w:cs="Times New Roman"/>
          <w:bCs/>
          <w:i/>
          <w:iCs/>
        </w:rPr>
        <w:t xml:space="preserve">управление </w:t>
      </w:r>
      <w:r w:rsidRPr="008172D0">
        <w:rPr>
          <w:rFonts w:ascii="Times New Roman" w:hAnsi="Times New Roman" w:cs="Times New Roman"/>
        </w:rPr>
        <w:t>есть непрерывный процесс воздействия руководителя (субъекта управления) на организованную группу людей или на кого-либо из этой группы в отдельности (объект управления) по организации и координации их совместной деятельности для достижения наилучших результатов.</w:t>
      </w:r>
    </w:p>
    <w:p w:rsidR="00B60276" w:rsidRPr="008172D0" w:rsidRDefault="00B60276" w:rsidP="00E86564">
      <w:pPr>
        <w:spacing w:after="0" w:line="240" w:lineRule="auto"/>
        <w:ind w:firstLine="567"/>
        <w:jc w:val="both"/>
        <w:rPr>
          <w:rFonts w:ascii="Times New Roman" w:hAnsi="Times New Roman" w:cs="Times New Roman"/>
        </w:rPr>
      </w:pPr>
      <w:r w:rsidRPr="008172D0">
        <w:rPr>
          <w:rFonts w:ascii="Times New Roman" w:hAnsi="Times New Roman" w:cs="Times New Roman"/>
          <w:bCs/>
          <w:i/>
          <w:iCs/>
          <w:color w:val="000000"/>
          <w:kern w:val="24"/>
        </w:rPr>
        <w:t xml:space="preserve">Объектом управления </w:t>
      </w:r>
      <w:r w:rsidRPr="008172D0">
        <w:rPr>
          <w:rFonts w:ascii="Times New Roman" w:hAnsi="Times New Roman" w:cs="Times New Roman"/>
          <w:bCs/>
          <w:color w:val="000000"/>
          <w:kern w:val="24"/>
        </w:rPr>
        <w:t>может быть часть объективной действительности, на которую направлено управленческое воздействие. Объектом управления также может выступать как отдельный индивид, так и социальная группа.</w:t>
      </w:r>
      <w:r w:rsidR="008172D0" w:rsidRPr="008172D0">
        <w:rPr>
          <w:rFonts w:ascii="Times New Roman" w:hAnsi="Times New Roman" w:cs="Times New Roman"/>
        </w:rPr>
        <w:t xml:space="preserve"> </w:t>
      </w:r>
      <w:r w:rsidRPr="008172D0">
        <w:rPr>
          <w:rFonts w:ascii="Times New Roman" w:hAnsi="Times New Roman" w:cs="Times New Roman"/>
          <w:bCs/>
          <w:color w:val="000000"/>
          <w:kern w:val="24"/>
        </w:rPr>
        <w:t>Между субъектом и объектом управления существует диалектическое взаимодействие и взаимовлияние.</w:t>
      </w:r>
    </w:p>
    <w:p w:rsidR="003A0113" w:rsidRPr="008172D0" w:rsidRDefault="00B60276" w:rsidP="00E86564">
      <w:pPr>
        <w:spacing w:after="0" w:line="240" w:lineRule="auto"/>
        <w:ind w:firstLine="567"/>
        <w:jc w:val="both"/>
        <w:rPr>
          <w:rFonts w:ascii="Times New Roman" w:hAnsi="Times New Roman" w:cs="Times New Roman"/>
        </w:rPr>
      </w:pPr>
      <w:r w:rsidRPr="008172D0">
        <w:rPr>
          <w:rFonts w:ascii="Times New Roman" w:hAnsi="Times New Roman" w:cs="Times New Roman"/>
          <w:bCs/>
          <w:color w:val="000000"/>
          <w:kern w:val="24"/>
        </w:rPr>
        <w:t>При этом важным условием эффективности управления является соответствие субъекта управления его объекту</w:t>
      </w:r>
      <w:r w:rsidRPr="008172D0">
        <w:rPr>
          <w:rFonts w:ascii="Times New Roman" w:hAnsi="Times New Roman" w:cs="Times New Roman"/>
          <w:color w:val="000000"/>
          <w:kern w:val="24"/>
        </w:rPr>
        <w:t xml:space="preserve">. </w:t>
      </w:r>
      <w:r w:rsidR="00903EB0" w:rsidRPr="008172D0">
        <w:rPr>
          <w:rFonts w:ascii="Times New Roman" w:hAnsi="Times New Roman" w:cs="Times New Roman"/>
          <w:bCs/>
        </w:rPr>
        <w:t xml:space="preserve">Следовательно, цель психологии управления - получение большего полезного эффекта при наименьших усилиях и затратах, в том числе и затратах времени. </w:t>
      </w:r>
    </w:p>
    <w:p w:rsidR="003A0113" w:rsidRPr="008172D0" w:rsidRDefault="00903EB0" w:rsidP="00E86564">
      <w:pPr>
        <w:spacing w:after="0" w:line="240" w:lineRule="auto"/>
        <w:ind w:firstLine="567"/>
        <w:jc w:val="both"/>
        <w:rPr>
          <w:rFonts w:ascii="Times New Roman" w:hAnsi="Times New Roman" w:cs="Times New Roman"/>
        </w:rPr>
      </w:pPr>
      <w:r w:rsidRPr="008172D0">
        <w:rPr>
          <w:rFonts w:ascii="Times New Roman" w:hAnsi="Times New Roman" w:cs="Times New Roman"/>
          <w:bCs/>
          <w:i/>
          <w:iCs/>
        </w:rPr>
        <w:t xml:space="preserve">Цель психологии управления - </w:t>
      </w:r>
      <w:r w:rsidRPr="008172D0">
        <w:rPr>
          <w:rFonts w:ascii="Times New Roman" w:hAnsi="Times New Roman" w:cs="Times New Roman"/>
          <w:bCs/>
        </w:rPr>
        <w:t>разработка путей повышения эффективности и качества жизнедеятельности организационных систем.</w:t>
      </w:r>
    </w:p>
    <w:p w:rsidR="008172D0" w:rsidRPr="008172D0" w:rsidRDefault="00903EB0" w:rsidP="00E86564">
      <w:pPr>
        <w:spacing w:after="0" w:line="240" w:lineRule="auto"/>
        <w:ind w:firstLine="567"/>
        <w:jc w:val="both"/>
        <w:rPr>
          <w:rFonts w:ascii="Times New Roman" w:hAnsi="Times New Roman" w:cs="Times New Roman"/>
        </w:rPr>
      </w:pPr>
      <w:r w:rsidRPr="008172D0">
        <w:rPr>
          <w:rFonts w:ascii="Times New Roman" w:hAnsi="Times New Roman" w:cs="Times New Roman"/>
          <w:bCs/>
        </w:rPr>
        <w:t>Предмет психологии управления - это деятельность должностных лиц, возглавляющих коллективы.</w:t>
      </w:r>
    </w:p>
    <w:p w:rsidR="003A0113" w:rsidRPr="008172D0" w:rsidRDefault="00903EB0" w:rsidP="00E86564">
      <w:pPr>
        <w:spacing w:after="0" w:line="240" w:lineRule="auto"/>
        <w:ind w:firstLine="567"/>
        <w:jc w:val="both"/>
        <w:rPr>
          <w:rFonts w:ascii="Times New Roman" w:hAnsi="Times New Roman" w:cs="Times New Roman"/>
        </w:rPr>
      </w:pPr>
      <w:r w:rsidRPr="008172D0">
        <w:rPr>
          <w:rFonts w:ascii="Times New Roman" w:hAnsi="Times New Roman" w:cs="Times New Roman"/>
          <w:bCs/>
        </w:rPr>
        <w:t xml:space="preserve">Таким образом, современная наука управления все более психологизируется. </w:t>
      </w:r>
    </w:p>
    <w:p w:rsidR="003A0113" w:rsidRPr="008172D0" w:rsidRDefault="00903EB0" w:rsidP="00E86564">
      <w:pPr>
        <w:spacing w:after="0" w:line="240" w:lineRule="auto"/>
        <w:ind w:firstLine="567"/>
        <w:jc w:val="both"/>
        <w:rPr>
          <w:rFonts w:ascii="Times New Roman" w:hAnsi="Times New Roman" w:cs="Times New Roman"/>
        </w:rPr>
      </w:pPr>
      <w:r w:rsidRPr="008172D0">
        <w:rPr>
          <w:rFonts w:ascii="Times New Roman" w:hAnsi="Times New Roman" w:cs="Times New Roman"/>
          <w:bCs/>
        </w:rPr>
        <w:t xml:space="preserve">В качестве решающих условий для повышения эффективности деятельности любой организации рассматриваются такие психологические проблемы, как: </w:t>
      </w:r>
    </w:p>
    <w:p w:rsidR="003A0113" w:rsidRPr="008172D0" w:rsidRDefault="00903EB0" w:rsidP="00E86564">
      <w:pPr>
        <w:spacing w:after="0" w:line="240" w:lineRule="auto"/>
        <w:ind w:firstLine="567"/>
        <w:jc w:val="both"/>
        <w:rPr>
          <w:rFonts w:ascii="Times New Roman" w:hAnsi="Times New Roman" w:cs="Times New Roman"/>
        </w:rPr>
      </w:pPr>
      <w:r w:rsidRPr="008172D0">
        <w:rPr>
          <w:rFonts w:ascii="Times New Roman" w:hAnsi="Times New Roman" w:cs="Times New Roman"/>
          <w:bCs/>
        </w:rPr>
        <w:t xml:space="preserve">а) поиск путей активизации человеческого фактора внутри организации; </w:t>
      </w:r>
    </w:p>
    <w:p w:rsidR="003A0113" w:rsidRPr="008172D0" w:rsidRDefault="00903EB0" w:rsidP="00E86564">
      <w:pPr>
        <w:spacing w:after="0" w:line="240" w:lineRule="auto"/>
        <w:ind w:firstLine="567"/>
        <w:jc w:val="both"/>
        <w:rPr>
          <w:rFonts w:ascii="Times New Roman" w:hAnsi="Times New Roman" w:cs="Times New Roman"/>
        </w:rPr>
      </w:pPr>
      <w:r w:rsidRPr="008172D0">
        <w:rPr>
          <w:rFonts w:ascii="Times New Roman" w:hAnsi="Times New Roman" w:cs="Times New Roman"/>
          <w:bCs/>
        </w:rPr>
        <w:t>б) учет социально-психологических особенностей персонала</w:t>
      </w:r>
    </w:p>
    <w:p w:rsidR="00B60276" w:rsidRPr="0044067C" w:rsidRDefault="00B60276" w:rsidP="00E86564">
      <w:pPr>
        <w:pStyle w:val="a3"/>
        <w:ind w:left="0" w:firstLine="567"/>
        <w:jc w:val="both"/>
      </w:pPr>
    </w:p>
    <w:p w:rsidR="008A0ABF" w:rsidRPr="008A0ABF" w:rsidRDefault="008A0ABF" w:rsidP="008A0ABF">
      <w:pPr>
        <w:tabs>
          <w:tab w:val="left" w:pos="195"/>
          <w:tab w:val="left" w:pos="483"/>
        </w:tabs>
        <w:spacing w:after="0" w:line="240" w:lineRule="auto"/>
        <w:jc w:val="center"/>
        <w:rPr>
          <w:rFonts w:ascii="Times New Roman" w:eastAsia="Times New Roman" w:hAnsi="Times New Roman" w:cs="Times New Roman"/>
          <w:sz w:val="24"/>
          <w:szCs w:val="24"/>
          <w:lang w:eastAsia="ru-RU"/>
        </w:rPr>
      </w:pPr>
      <w:r w:rsidRPr="008A0ABF">
        <w:rPr>
          <w:rFonts w:ascii="Times New Roman" w:eastAsia="Times New Roman" w:hAnsi="Times New Roman" w:cs="Times New Roman"/>
          <w:b/>
          <w:sz w:val="24"/>
          <w:szCs w:val="24"/>
          <w:lang w:eastAsia="ru-RU"/>
        </w:rPr>
        <w:t>Учебная литература</w:t>
      </w:r>
      <w:r w:rsidRPr="008A0ABF">
        <w:rPr>
          <w:rFonts w:ascii="Times New Roman" w:eastAsia="Times New Roman" w:hAnsi="Times New Roman" w:cs="Times New Roman"/>
          <w:sz w:val="24"/>
          <w:szCs w:val="24"/>
          <w:lang w:eastAsia="ru-RU"/>
        </w:rPr>
        <w:t>:</w:t>
      </w:r>
    </w:p>
    <w:p w:rsidR="008A0ABF" w:rsidRPr="008A0ABF" w:rsidRDefault="008A0ABF" w:rsidP="00CF3AA1">
      <w:pPr>
        <w:numPr>
          <w:ilvl w:val="0"/>
          <w:numId w:val="8"/>
        </w:numPr>
        <w:tabs>
          <w:tab w:val="left" w:pos="195"/>
          <w:tab w:val="left" w:pos="426"/>
          <w:tab w:val="left" w:pos="483"/>
          <w:tab w:val="left" w:pos="1134"/>
        </w:tabs>
        <w:spacing w:after="0" w:line="240" w:lineRule="auto"/>
        <w:jc w:val="both"/>
        <w:rPr>
          <w:rFonts w:ascii="Times New Roman" w:hAnsi="Times New Roman" w:cs="Times New Roman"/>
          <w:sz w:val="24"/>
          <w:szCs w:val="24"/>
        </w:rPr>
      </w:pPr>
      <w:r w:rsidRPr="008A0ABF">
        <w:rPr>
          <w:rFonts w:ascii="Times New Roman" w:hAnsi="Times New Roman" w:cs="Times New Roman"/>
          <w:sz w:val="24"/>
          <w:szCs w:val="24"/>
        </w:rPr>
        <w:t>Ахтаева Н.С., Абдижаппарова А.И., Бекбаева З.Н. Бас</w:t>
      </w:r>
      <w:r w:rsidRPr="008A0ABF">
        <w:rPr>
          <w:rFonts w:ascii="Times New Roman" w:hAnsi="Times New Roman" w:cs="Times New Roman"/>
          <w:sz w:val="24"/>
          <w:szCs w:val="24"/>
          <w:lang w:val="kk-KZ"/>
        </w:rPr>
        <w:t xml:space="preserve">қару </w:t>
      </w:r>
      <w:r w:rsidRPr="008A0ABF">
        <w:rPr>
          <w:rFonts w:ascii="Times New Roman" w:hAnsi="Times New Roman" w:cs="Times New Roman"/>
          <w:sz w:val="24"/>
          <w:szCs w:val="24"/>
        </w:rPr>
        <w:t xml:space="preserve">психология. – </w:t>
      </w:r>
    </w:p>
    <w:p w:rsidR="008A0ABF" w:rsidRPr="008A0ABF" w:rsidRDefault="008A0ABF" w:rsidP="008A0ABF">
      <w:pPr>
        <w:tabs>
          <w:tab w:val="left" w:pos="195"/>
          <w:tab w:val="left" w:pos="426"/>
          <w:tab w:val="left" w:pos="483"/>
          <w:tab w:val="left" w:pos="1134"/>
        </w:tabs>
        <w:spacing w:after="0" w:line="240" w:lineRule="auto"/>
        <w:jc w:val="both"/>
        <w:rPr>
          <w:rFonts w:ascii="Times New Roman" w:hAnsi="Times New Roman" w:cs="Times New Roman"/>
          <w:sz w:val="24"/>
          <w:szCs w:val="24"/>
        </w:rPr>
      </w:pPr>
      <w:r w:rsidRPr="008A0ABF">
        <w:rPr>
          <w:rFonts w:ascii="Times New Roman" w:hAnsi="Times New Roman" w:cs="Times New Roman"/>
          <w:sz w:val="24"/>
          <w:szCs w:val="24"/>
        </w:rPr>
        <w:lastRenderedPageBreak/>
        <w:t>Алматы: Қазақ университеті, 2018.</w:t>
      </w:r>
    </w:p>
    <w:p w:rsidR="008A0ABF" w:rsidRPr="008A0ABF" w:rsidRDefault="008A0ABF" w:rsidP="00CF3AA1">
      <w:pPr>
        <w:numPr>
          <w:ilvl w:val="0"/>
          <w:numId w:val="8"/>
        </w:numPr>
        <w:tabs>
          <w:tab w:val="left" w:pos="195"/>
          <w:tab w:val="left" w:pos="426"/>
          <w:tab w:val="left" w:pos="483"/>
          <w:tab w:val="left" w:pos="1134"/>
          <w:tab w:val="left" w:pos="1701"/>
        </w:tabs>
        <w:spacing w:after="0" w:line="240" w:lineRule="auto"/>
        <w:jc w:val="both"/>
        <w:rPr>
          <w:rFonts w:ascii="Times New Roman" w:hAnsi="Times New Roman" w:cs="Times New Roman"/>
          <w:sz w:val="24"/>
          <w:szCs w:val="24"/>
        </w:rPr>
      </w:pPr>
      <w:r w:rsidRPr="008A0ABF">
        <w:rPr>
          <w:rFonts w:ascii="Times New Roman" w:hAnsi="Times New Roman" w:cs="Times New Roman"/>
          <w:sz w:val="24"/>
          <w:szCs w:val="24"/>
        </w:rPr>
        <w:t xml:space="preserve">Волкогонова О.Д., Зуб А.Т. Управленческая психология. – Москва: ИД </w:t>
      </w:r>
    </w:p>
    <w:p w:rsidR="008A0ABF" w:rsidRPr="008A0ABF" w:rsidRDefault="00BC4A31" w:rsidP="008A0ABF">
      <w:pPr>
        <w:tabs>
          <w:tab w:val="left" w:pos="195"/>
          <w:tab w:val="left" w:pos="426"/>
          <w:tab w:val="left" w:pos="483"/>
          <w:tab w:val="left" w:pos="1134"/>
          <w:tab w:val="left" w:pos="170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«Форум» - Инфра, 2020</w:t>
      </w:r>
      <w:r w:rsidR="008A0ABF" w:rsidRPr="008A0ABF">
        <w:rPr>
          <w:rFonts w:ascii="Times New Roman" w:hAnsi="Times New Roman" w:cs="Times New Roman"/>
          <w:sz w:val="24"/>
          <w:szCs w:val="24"/>
        </w:rPr>
        <w:t>.</w:t>
      </w:r>
    </w:p>
    <w:p w:rsidR="008A0ABF" w:rsidRPr="008A0ABF" w:rsidRDefault="008A0ABF" w:rsidP="00CF3AA1">
      <w:pPr>
        <w:numPr>
          <w:ilvl w:val="0"/>
          <w:numId w:val="8"/>
        </w:numPr>
        <w:tabs>
          <w:tab w:val="left" w:pos="195"/>
          <w:tab w:val="left" w:pos="426"/>
          <w:tab w:val="left" w:pos="483"/>
          <w:tab w:val="left" w:pos="1134"/>
          <w:tab w:val="left" w:pos="1701"/>
        </w:tabs>
        <w:spacing w:after="0" w:line="240" w:lineRule="auto"/>
        <w:jc w:val="both"/>
        <w:rPr>
          <w:rFonts w:ascii="Times New Roman" w:hAnsi="Times New Roman" w:cs="Times New Roman"/>
          <w:sz w:val="24"/>
          <w:szCs w:val="24"/>
          <w:lang w:val="en-US"/>
        </w:rPr>
      </w:pPr>
      <w:r w:rsidRPr="008A0ABF">
        <w:rPr>
          <w:rFonts w:ascii="Times New Roman" w:hAnsi="Times New Roman" w:cs="Times New Roman"/>
          <w:sz w:val="24"/>
          <w:szCs w:val="24"/>
          <w:lang w:val="en-US"/>
        </w:rPr>
        <w:t xml:space="preserve">Hilgard E.R., Atkinson R.C. Introduction to Psychology. – N.Y.; Chicago: </w:t>
      </w:r>
    </w:p>
    <w:p w:rsidR="008A0ABF" w:rsidRPr="008A0ABF" w:rsidRDefault="008A0ABF" w:rsidP="008A0ABF">
      <w:pPr>
        <w:tabs>
          <w:tab w:val="left" w:pos="195"/>
          <w:tab w:val="left" w:pos="426"/>
          <w:tab w:val="left" w:pos="483"/>
          <w:tab w:val="left" w:pos="1134"/>
          <w:tab w:val="left" w:pos="1701"/>
        </w:tabs>
        <w:spacing w:after="0" w:line="240" w:lineRule="auto"/>
        <w:jc w:val="both"/>
        <w:rPr>
          <w:rFonts w:ascii="Times New Roman" w:hAnsi="Times New Roman" w:cs="Times New Roman"/>
          <w:sz w:val="24"/>
          <w:szCs w:val="24"/>
          <w:lang w:val="en-US"/>
        </w:rPr>
      </w:pPr>
      <w:r w:rsidRPr="008A0ABF">
        <w:rPr>
          <w:rFonts w:ascii="Times New Roman" w:hAnsi="Times New Roman" w:cs="Times New Roman"/>
          <w:sz w:val="24"/>
          <w:szCs w:val="24"/>
          <w:lang w:val="en-US"/>
        </w:rPr>
        <w:t xml:space="preserve">Harcourt, Brace &amp; World, 2007. </w:t>
      </w:r>
    </w:p>
    <w:p w:rsidR="008A0ABF" w:rsidRPr="008A0ABF" w:rsidRDefault="008A0ABF" w:rsidP="00CF3AA1">
      <w:pPr>
        <w:numPr>
          <w:ilvl w:val="0"/>
          <w:numId w:val="8"/>
        </w:numPr>
        <w:shd w:val="clear" w:color="auto" w:fill="FFFFFF"/>
        <w:tabs>
          <w:tab w:val="left" w:pos="195"/>
          <w:tab w:val="left" w:pos="426"/>
          <w:tab w:val="left" w:pos="483"/>
          <w:tab w:val="left" w:pos="1134"/>
          <w:tab w:val="left" w:pos="1701"/>
        </w:tabs>
        <w:spacing w:after="0" w:line="240" w:lineRule="auto"/>
        <w:contextualSpacing/>
        <w:jc w:val="both"/>
        <w:rPr>
          <w:rFonts w:ascii="Times New Roman" w:hAnsi="Times New Roman" w:cs="Times New Roman"/>
          <w:spacing w:val="-10"/>
          <w:sz w:val="24"/>
          <w:szCs w:val="24"/>
        </w:rPr>
      </w:pPr>
      <w:r w:rsidRPr="008A0ABF">
        <w:rPr>
          <w:rFonts w:ascii="Times New Roman" w:hAnsi="Times New Roman" w:cs="Times New Roman"/>
          <w:spacing w:val="-10"/>
          <w:sz w:val="24"/>
          <w:szCs w:val="24"/>
        </w:rPr>
        <w:t>Кабаченко В.С. Психология управления. Учебное пособие. – М.: Юнити, 201</w:t>
      </w:r>
      <w:r w:rsidR="00BC4A31">
        <w:rPr>
          <w:rFonts w:ascii="Times New Roman" w:hAnsi="Times New Roman" w:cs="Times New Roman"/>
          <w:spacing w:val="-10"/>
          <w:sz w:val="24"/>
          <w:szCs w:val="24"/>
        </w:rPr>
        <w:t>7</w:t>
      </w:r>
      <w:r w:rsidRPr="008A0ABF">
        <w:rPr>
          <w:rFonts w:ascii="Times New Roman" w:hAnsi="Times New Roman" w:cs="Times New Roman"/>
          <w:spacing w:val="-10"/>
          <w:sz w:val="24"/>
          <w:szCs w:val="24"/>
        </w:rPr>
        <w:t>. </w:t>
      </w:r>
    </w:p>
    <w:p w:rsidR="008A0ABF" w:rsidRPr="008A0ABF" w:rsidRDefault="008A0ABF" w:rsidP="00CF3AA1">
      <w:pPr>
        <w:numPr>
          <w:ilvl w:val="0"/>
          <w:numId w:val="8"/>
        </w:numPr>
        <w:tabs>
          <w:tab w:val="left" w:pos="195"/>
          <w:tab w:val="left" w:pos="426"/>
          <w:tab w:val="left" w:pos="483"/>
          <w:tab w:val="left" w:pos="1134"/>
          <w:tab w:val="left" w:pos="1701"/>
        </w:tabs>
        <w:spacing w:after="0" w:line="240" w:lineRule="auto"/>
        <w:jc w:val="both"/>
        <w:rPr>
          <w:rFonts w:ascii="Times New Roman" w:hAnsi="Times New Roman" w:cs="Times New Roman"/>
          <w:sz w:val="24"/>
          <w:szCs w:val="24"/>
        </w:rPr>
      </w:pPr>
      <w:r w:rsidRPr="008A0ABF">
        <w:rPr>
          <w:rFonts w:ascii="Times New Roman" w:hAnsi="Times New Roman" w:cs="Times New Roman"/>
          <w:sz w:val="24"/>
          <w:szCs w:val="24"/>
        </w:rPr>
        <w:t>Кремень М.А. Психология и управление. – Мн. Харвест, 2015.</w:t>
      </w:r>
    </w:p>
    <w:p w:rsidR="008A0ABF" w:rsidRPr="008A0ABF" w:rsidRDefault="008A0ABF" w:rsidP="00CF3AA1">
      <w:pPr>
        <w:numPr>
          <w:ilvl w:val="0"/>
          <w:numId w:val="8"/>
        </w:numPr>
        <w:tabs>
          <w:tab w:val="left" w:pos="195"/>
          <w:tab w:val="left" w:pos="483"/>
          <w:tab w:val="left" w:pos="1134"/>
          <w:tab w:val="left" w:pos="1701"/>
        </w:tabs>
        <w:spacing w:after="0" w:line="240" w:lineRule="auto"/>
        <w:jc w:val="both"/>
        <w:rPr>
          <w:rFonts w:ascii="Times New Roman" w:hAnsi="Times New Roman" w:cs="Times New Roman"/>
          <w:sz w:val="24"/>
          <w:szCs w:val="24"/>
        </w:rPr>
      </w:pPr>
      <w:r w:rsidRPr="008A0ABF">
        <w:rPr>
          <w:rFonts w:ascii="Times New Roman" w:hAnsi="Times New Roman" w:cs="Times New Roman"/>
          <w:sz w:val="24"/>
          <w:szCs w:val="24"/>
        </w:rPr>
        <w:t xml:space="preserve">Морозов, А. В. Управленческая психология. - М.: Академический проект; </w:t>
      </w:r>
    </w:p>
    <w:p w:rsidR="008A0ABF" w:rsidRPr="008A0ABF" w:rsidRDefault="008A0ABF" w:rsidP="008A0ABF">
      <w:pPr>
        <w:tabs>
          <w:tab w:val="left" w:pos="195"/>
          <w:tab w:val="left" w:pos="483"/>
          <w:tab w:val="left" w:pos="1134"/>
          <w:tab w:val="left" w:pos="1701"/>
        </w:tabs>
        <w:spacing w:after="0" w:line="240" w:lineRule="auto"/>
        <w:jc w:val="both"/>
        <w:rPr>
          <w:rFonts w:ascii="Times New Roman" w:hAnsi="Times New Roman" w:cs="Times New Roman"/>
          <w:sz w:val="24"/>
          <w:szCs w:val="24"/>
        </w:rPr>
      </w:pPr>
      <w:r w:rsidRPr="008A0ABF">
        <w:rPr>
          <w:rFonts w:ascii="Times New Roman" w:hAnsi="Times New Roman" w:cs="Times New Roman"/>
          <w:sz w:val="24"/>
          <w:szCs w:val="24"/>
        </w:rPr>
        <w:t xml:space="preserve">Трикста, 2015. </w:t>
      </w:r>
    </w:p>
    <w:p w:rsidR="008A0ABF" w:rsidRPr="008A0ABF" w:rsidRDefault="008A0ABF" w:rsidP="00CF3AA1">
      <w:pPr>
        <w:numPr>
          <w:ilvl w:val="0"/>
          <w:numId w:val="8"/>
        </w:numPr>
        <w:tabs>
          <w:tab w:val="left" w:pos="195"/>
          <w:tab w:val="left" w:pos="426"/>
          <w:tab w:val="left" w:pos="483"/>
          <w:tab w:val="left" w:pos="1134"/>
          <w:tab w:val="left" w:pos="1701"/>
        </w:tabs>
        <w:spacing w:after="0" w:line="240" w:lineRule="auto"/>
        <w:contextualSpacing/>
        <w:jc w:val="both"/>
        <w:rPr>
          <w:rFonts w:ascii="Times New Roman" w:eastAsia="Times New Roman" w:hAnsi="Times New Roman" w:cs="Times New Roman"/>
          <w:sz w:val="24"/>
          <w:szCs w:val="24"/>
          <w:lang w:eastAsia="ru-RU"/>
        </w:rPr>
      </w:pPr>
      <w:r w:rsidRPr="008A0ABF">
        <w:rPr>
          <w:rFonts w:ascii="Times New Roman" w:eastAsia="Times New Roman" w:hAnsi="Times New Roman" w:cs="Times New Roman"/>
          <w:sz w:val="24"/>
          <w:szCs w:val="24"/>
          <w:lang w:eastAsia="ru-RU"/>
        </w:rPr>
        <w:t>Розанова В.А. Психология управления. – М.: ЗАО «Бизнес-школа«Интел-</w:t>
      </w:r>
    </w:p>
    <w:p w:rsidR="008A0ABF" w:rsidRPr="008A0ABF" w:rsidRDefault="008A0ABF" w:rsidP="008A0ABF">
      <w:pPr>
        <w:tabs>
          <w:tab w:val="left" w:pos="195"/>
          <w:tab w:val="left" w:pos="426"/>
          <w:tab w:val="left" w:pos="483"/>
          <w:tab w:val="left" w:pos="1134"/>
          <w:tab w:val="left" w:pos="1701"/>
        </w:tabs>
        <w:spacing w:after="0" w:line="240" w:lineRule="auto"/>
        <w:jc w:val="both"/>
        <w:rPr>
          <w:rFonts w:ascii="Times New Roman" w:hAnsi="Times New Roman" w:cs="Times New Roman"/>
          <w:sz w:val="24"/>
          <w:szCs w:val="24"/>
        </w:rPr>
      </w:pPr>
      <w:r w:rsidRPr="008A0ABF">
        <w:rPr>
          <w:rFonts w:ascii="Times New Roman" w:hAnsi="Times New Roman" w:cs="Times New Roman"/>
          <w:sz w:val="24"/>
          <w:szCs w:val="24"/>
        </w:rPr>
        <w:t>Синтез». – 2012.</w:t>
      </w:r>
    </w:p>
    <w:p w:rsidR="008A0ABF" w:rsidRPr="008A0ABF" w:rsidRDefault="008A0ABF" w:rsidP="00CF3AA1">
      <w:pPr>
        <w:numPr>
          <w:ilvl w:val="0"/>
          <w:numId w:val="8"/>
        </w:numPr>
        <w:tabs>
          <w:tab w:val="left" w:pos="195"/>
          <w:tab w:val="left" w:pos="426"/>
          <w:tab w:val="left" w:pos="483"/>
          <w:tab w:val="left" w:pos="1134"/>
          <w:tab w:val="left" w:pos="1701"/>
        </w:tabs>
        <w:spacing w:after="0" w:line="240" w:lineRule="auto"/>
        <w:jc w:val="both"/>
        <w:rPr>
          <w:rFonts w:ascii="Times New Roman" w:hAnsi="Times New Roman" w:cs="Times New Roman"/>
          <w:sz w:val="24"/>
          <w:szCs w:val="24"/>
          <w:lang w:val="en-US"/>
        </w:rPr>
      </w:pPr>
      <w:r w:rsidRPr="008A0ABF">
        <w:rPr>
          <w:rFonts w:ascii="Times New Roman" w:hAnsi="Times New Roman" w:cs="Times New Roman"/>
          <w:sz w:val="24"/>
          <w:szCs w:val="24"/>
          <w:lang w:val="en-US"/>
        </w:rPr>
        <w:t xml:space="preserve">Sanderson A., Safdar S. </w:t>
      </w:r>
      <w:r w:rsidRPr="008A0ABF">
        <w:rPr>
          <w:rFonts w:ascii="Times New Roman" w:hAnsi="Times New Roman" w:cs="Times New Roman"/>
          <w:sz w:val="24"/>
          <w:szCs w:val="24"/>
        </w:rPr>
        <w:t>Р</w:t>
      </w:r>
      <w:r w:rsidRPr="008A0ABF">
        <w:rPr>
          <w:rFonts w:ascii="Times New Roman" w:hAnsi="Times New Roman" w:cs="Times New Roman"/>
          <w:sz w:val="24"/>
          <w:szCs w:val="24"/>
          <w:lang w:val="en-US"/>
        </w:rPr>
        <w:t xml:space="preserve">sychology. - University of Guelph: Wiley-sons </w:t>
      </w:r>
    </w:p>
    <w:p w:rsidR="008A0ABF" w:rsidRPr="008A0ABF" w:rsidRDefault="008A0ABF" w:rsidP="008A0ABF">
      <w:pPr>
        <w:tabs>
          <w:tab w:val="left" w:pos="195"/>
          <w:tab w:val="left" w:pos="426"/>
          <w:tab w:val="left" w:pos="483"/>
          <w:tab w:val="left" w:pos="1134"/>
          <w:tab w:val="left" w:pos="1701"/>
        </w:tabs>
        <w:spacing w:after="0" w:line="240" w:lineRule="auto"/>
        <w:jc w:val="both"/>
        <w:rPr>
          <w:rFonts w:ascii="Times New Roman" w:hAnsi="Times New Roman" w:cs="Times New Roman"/>
          <w:sz w:val="24"/>
          <w:szCs w:val="24"/>
          <w:lang w:val="en-US"/>
        </w:rPr>
      </w:pPr>
      <w:r w:rsidRPr="008A0ABF">
        <w:rPr>
          <w:rFonts w:ascii="Times New Roman" w:hAnsi="Times New Roman" w:cs="Times New Roman"/>
          <w:sz w:val="24"/>
          <w:szCs w:val="24"/>
          <w:lang w:val="en-US"/>
        </w:rPr>
        <w:t>Canada. Ltd., 2012.</w:t>
      </w:r>
    </w:p>
    <w:p w:rsidR="008A0ABF" w:rsidRPr="008A0ABF" w:rsidRDefault="008A0ABF" w:rsidP="00CF3AA1">
      <w:pPr>
        <w:numPr>
          <w:ilvl w:val="0"/>
          <w:numId w:val="8"/>
        </w:numPr>
        <w:tabs>
          <w:tab w:val="left" w:pos="195"/>
          <w:tab w:val="left" w:pos="426"/>
          <w:tab w:val="left" w:pos="483"/>
          <w:tab w:val="left" w:pos="1134"/>
          <w:tab w:val="left" w:pos="1701"/>
        </w:tabs>
        <w:spacing w:after="0" w:line="240" w:lineRule="auto"/>
        <w:jc w:val="both"/>
        <w:rPr>
          <w:rFonts w:ascii="Times New Roman" w:hAnsi="Times New Roman" w:cs="Times New Roman"/>
          <w:spacing w:val="-8"/>
          <w:sz w:val="24"/>
          <w:szCs w:val="24"/>
        </w:rPr>
      </w:pPr>
      <w:r w:rsidRPr="008A0ABF">
        <w:rPr>
          <w:rFonts w:ascii="Times New Roman" w:hAnsi="Times New Roman" w:cs="Times New Roman"/>
          <w:spacing w:val="-8"/>
          <w:sz w:val="24"/>
          <w:szCs w:val="24"/>
        </w:rPr>
        <w:t xml:space="preserve">Столяренко А.Д. Психология управления. - </w:t>
      </w:r>
      <w:r w:rsidR="00BC4A31">
        <w:rPr>
          <w:rFonts w:ascii="Times New Roman" w:hAnsi="Times New Roman" w:cs="Times New Roman"/>
          <w:spacing w:val="-8"/>
          <w:sz w:val="24"/>
          <w:szCs w:val="24"/>
        </w:rPr>
        <w:t>Ростов - на - Дону: Феникс, 2020</w:t>
      </w:r>
      <w:r w:rsidRPr="008A0ABF">
        <w:rPr>
          <w:rFonts w:ascii="Times New Roman" w:hAnsi="Times New Roman" w:cs="Times New Roman"/>
          <w:spacing w:val="-8"/>
          <w:sz w:val="24"/>
          <w:szCs w:val="24"/>
        </w:rPr>
        <w:t>.</w:t>
      </w:r>
    </w:p>
    <w:p w:rsidR="008A0ABF" w:rsidRPr="008A0ABF" w:rsidRDefault="008A0ABF" w:rsidP="00CF3AA1">
      <w:pPr>
        <w:numPr>
          <w:ilvl w:val="0"/>
          <w:numId w:val="8"/>
        </w:numPr>
        <w:tabs>
          <w:tab w:val="left" w:pos="195"/>
          <w:tab w:val="left" w:pos="426"/>
          <w:tab w:val="left" w:pos="483"/>
          <w:tab w:val="left" w:pos="567"/>
          <w:tab w:val="left" w:pos="1134"/>
          <w:tab w:val="left" w:pos="1701"/>
        </w:tabs>
        <w:spacing w:after="0" w:line="240" w:lineRule="auto"/>
        <w:jc w:val="both"/>
        <w:rPr>
          <w:rFonts w:ascii="Times New Roman" w:hAnsi="Times New Roman" w:cs="Times New Roman"/>
          <w:spacing w:val="-10"/>
          <w:sz w:val="24"/>
          <w:szCs w:val="24"/>
        </w:rPr>
      </w:pPr>
      <w:r w:rsidRPr="008A0ABF">
        <w:rPr>
          <w:rFonts w:ascii="Times New Roman" w:hAnsi="Times New Roman" w:cs="Times New Roman"/>
          <w:spacing w:val="-10"/>
          <w:sz w:val="24"/>
          <w:szCs w:val="24"/>
        </w:rPr>
        <w:t>Урбанович А.А. Психология управления. Уч. пособие. –Мн.:Харвест, 201</w:t>
      </w:r>
      <w:r w:rsidR="00BC4A31">
        <w:rPr>
          <w:rFonts w:ascii="Times New Roman" w:hAnsi="Times New Roman" w:cs="Times New Roman"/>
          <w:spacing w:val="-10"/>
          <w:sz w:val="24"/>
          <w:szCs w:val="24"/>
        </w:rPr>
        <w:t>8</w:t>
      </w:r>
      <w:r w:rsidRPr="008A0ABF">
        <w:rPr>
          <w:rFonts w:ascii="Times New Roman" w:hAnsi="Times New Roman" w:cs="Times New Roman"/>
          <w:spacing w:val="-10"/>
          <w:sz w:val="24"/>
          <w:szCs w:val="24"/>
        </w:rPr>
        <w:t>. </w:t>
      </w:r>
    </w:p>
    <w:p w:rsidR="008A0ABF" w:rsidRPr="008A0ABF" w:rsidRDefault="008A0ABF" w:rsidP="008A0ABF">
      <w:pPr>
        <w:tabs>
          <w:tab w:val="left" w:pos="0"/>
          <w:tab w:val="left" w:pos="195"/>
          <w:tab w:val="left" w:pos="483"/>
          <w:tab w:val="left" w:pos="567"/>
          <w:tab w:val="left" w:pos="1134"/>
        </w:tabs>
        <w:spacing w:after="0" w:line="240" w:lineRule="auto"/>
        <w:ind w:left="426" w:hanging="60"/>
        <w:jc w:val="center"/>
        <w:rPr>
          <w:rFonts w:ascii="Times New Roman" w:hAnsi="Times New Roman" w:cs="Times New Roman"/>
          <w:sz w:val="24"/>
          <w:szCs w:val="24"/>
        </w:rPr>
      </w:pPr>
      <w:r w:rsidRPr="008A0ABF">
        <w:rPr>
          <w:rFonts w:ascii="Times New Roman" w:hAnsi="Times New Roman" w:cs="Times New Roman"/>
          <w:b/>
          <w:sz w:val="24"/>
          <w:szCs w:val="24"/>
        </w:rPr>
        <w:t>Дополнительная</w:t>
      </w:r>
      <w:r w:rsidRPr="008A0ABF">
        <w:rPr>
          <w:rFonts w:ascii="Times New Roman" w:hAnsi="Times New Roman" w:cs="Times New Roman"/>
          <w:sz w:val="24"/>
          <w:szCs w:val="24"/>
        </w:rPr>
        <w:t>:</w:t>
      </w:r>
    </w:p>
    <w:p w:rsidR="008A0ABF" w:rsidRPr="008A0ABF" w:rsidRDefault="008A0ABF" w:rsidP="00CF3AA1">
      <w:pPr>
        <w:numPr>
          <w:ilvl w:val="0"/>
          <w:numId w:val="9"/>
        </w:numPr>
        <w:shd w:val="clear" w:color="auto" w:fill="FFFFFF"/>
        <w:tabs>
          <w:tab w:val="left" w:pos="0"/>
          <w:tab w:val="left" w:pos="195"/>
          <w:tab w:val="left" w:pos="483"/>
          <w:tab w:val="left" w:pos="1134"/>
          <w:tab w:val="left" w:pos="1701"/>
        </w:tabs>
        <w:spacing w:after="0" w:line="240" w:lineRule="auto"/>
        <w:ind w:left="0" w:hanging="60"/>
        <w:jc w:val="both"/>
        <w:rPr>
          <w:rFonts w:ascii="Times New Roman" w:hAnsi="Times New Roman" w:cs="Times New Roman"/>
          <w:sz w:val="24"/>
          <w:szCs w:val="24"/>
        </w:rPr>
      </w:pPr>
      <w:r w:rsidRPr="008A0ABF">
        <w:rPr>
          <w:rFonts w:ascii="Times New Roman" w:hAnsi="Times New Roman" w:cs="Times New Roman"/>
          <w:sz w:val="24"/>
          <w:szCs w:val="24"/>
        </w:rPr>
        <w:t>Армстронг М. Стратегическое управление человеческими</w:t>
      </w:r>
      <w:r w:rsidR="003723FC">
        <w:rPr>
          <w:rFonts w:ascii="Times New Roman" w:hAnsi="Times New Roman" w:cs="Times New Roman"/>
          <w:sz w:val="24"/>
          <w:szCs w:val="24"/>
        </w:rPr>
        <w:t xml:space="preserve"> ресурсами. - М.: ИНФРА-М., 2016</w:t>
      </w:r>
      <w:r w:rsidRPr="008A0ABF">
        <w:rPr>
          <w:rFonts w:ascii="Times New Roman" w:hAnsi="Times New Roman" w:cs="Times New Roman"/>
          <w:sz w:val="24"/>
          <w:szCs w:val="24"/>
        </w:rPr>
        <w:t xml:space="preserve">. </w:t>
      </w:r>
    </w:p>
    <w:p w:rsidR="008A0ABF" w:rsidRPr="008A0ABF" w:rsidRDefault="008A0ABF" w:rsidP="00CF3AA1">
      <w:pPr>
        <w:numPr>
          <w:ilvl w:val="0"/>
          <w:numId w:val="9"/>
        </w:numPr>
        <w:tabs>
          <w:tab w:val="left" w:pos="0"/>
          <w:tab w:val="left" w:pos="195"/>
          <w:tab w:val="left" w:pos="483"/>
          <w:tab w:val="left" w:pos="1134"/>
          <w:tab w:val="left" w:pos="1701"/>
        </w:tabs>
        <w:spacing w:after="0" w:line="240" w:lineRule="auto"/>
        <w:ind w:left="0" w:hanging="60"/>
        <w:contextualSpacing/>
        <w:jc w:val="both"/>
        <w:rPr>
          <w:rFonts w:ascii="Times New Roman" w:hAnsi="Times New Roman" w:cs="Times New Roman"/>
          <w:sz w:val="24"/>
          <w:szCs w:val="24"/>
        </w:rPr>
      </w:pPr>
      <w:r w:rsidRPr="008A0ABF">
        <w:rPr>
          <w:rFonts w:ascii="Times New Roman" w:hAnsi="Times New Roman" w:cs="Times New Roman"/>
          <w:sz w:val="24"/>
          <w:szCs w:val="24"/>
        </w:rPr>
        <w:t>Бакирова Г.Х. Управление человечес</w:t>
      </w:r>
      <w:r w:rsidR="003723FC">
        <w:rPr>
          <w:rFonts w:ascii="Times New Roman" w:hAnsi="Times New Roman" w:cs="Times New Roman"/>
          <w:sz w:val="24"/>
          <w:szCs w:val="24"/>
        </w:rPr>
        <w:t>кими ресурсами. - СПб: Речь, 20</w:t>
      </w:r>
      <w:r w:rsidRPr="008A0ABF">
        <w:rPr>
          <w:rFonts w:ascii="Times New Roman" w:hAnsi="Times New Roman" w:cs="Times New Roman"/>
          <w:sz w:val="24"/>
          <w:szCs w:val="24"/>
        </w:rPr>
        <w:t>8.</w:t>
      </w:r>
    </w:p>
    <w:p w:rsidR="008A0ABF" w:rsidRPr="008A0ABF" w:rsidRDefault="008A0ABF" w:rsidP="00CF3AA1">
      <w:pPr>
        <w:numPr>
          <w:ilvl w:val="0"/>
          <w:numId w:val="9"/>
        </w:numPr>
        <w:shd w:val="clear" w:color="auto" w:fill="FFFFFF"/>
        <w:tabs>
          <w:tab w:val="left" w:pos="0"/>
          <w:tab w:val="left" w:pos="195"/>
          <w:tab w:val="left" w:pos="483"/>
          <w:tab w:val="left" w:pos="1134"/>
          <w:tab w:val="left" w:pos="1701"/>
        </w:tabs>
        <w:spacing w:after="0" w:line="240" w:lineRule="auto"/>
        <w:ind w:left="0" w:hanging="60"/>
        <w:jc w:val="both"/>
        <w:rPr>
          <w:rFonts w:ascii="Times New Roman" w:hAnsi="Times New Roman" w:cs="Times New Roman"/>
          <w:sz w:val="24"/>
          <w:szCs w:val="24"/>
          <w:lang w:val="en-US"/>
        </w:rPr>
      </w:pPr>
      <w:r w:rsidRPr="008A0ABF">
        <w:rPr>
          <w:rFonts w:ascii="Times New Roman" w:hAnsi="Times New Roman" w:cs="Times New Roman"/>
          <w:sz w:val="24"/>
          <w:szCs w:val="24"/>
          <w:lang w:val="en-US"/>
        </w:rPr>
        <w:t>Becker G.S. Human capital: Theoretical and Empirical Analysis. - N-Y., 2011.</w:t>
      </w:r>
    </w:p>
    <w:p w:rsidR="008A0ABF" w:rsidRPr="008A0ABF" w:rsidRDefault="008A0ABF" w:rsidP="00CF3AA1">
      <w:pPr>
        <w:numPr>
          <w:ilvl w:val="0"/>
          <w:numId w:val="9"/>
        </w:numPr>
        <w:tabs>
          <w:tab w:val="left" w:pos="0"/>
          <w:tab w:val="left" w:pos="195"/>
          <w:tab w:val="left" w:pos="483"/>
          <w:tab w:val="left" w:pos="1134"/>
          <w:tab w:val="left" w:pos="1701"/>
        </w:tabs>
        <w:spacing w:after="0" w:line="240" w:lineRule="auto"/>
        <w:ind w:left="0" w:hanging="60"/>
        <w:jc w:val="both"/>
        <w:rPr>
          <w:rFonts w:ascii="Times New Roman" w:hAnsi="Times New Roman" w:cs="Times New Roman"/>
          <w:sz w:val="24"/>
          <w:szCs w:val="24"/>
        </w:rPr>
      </w:pPr>
      <w:r w:rsidRPr="008A0ABF">
        <w:rPr>
          <w:rFonts w:ascii="Times New Roman" w:hAnsi="Times New Roman" w:cs="Times New Roman"/>
          <w:sz w:val="24"/>
          <w:szCs w:val="24"/>
        </w:rPr>
        <w:t xml:space="preserve">Добреньков В. И. Управление человеческими ресурсами: социально-психологический подход. Учеб. пособие. - М.: КДУ, 2015. </w:t>
      </w:r>
    </w:p>
    <w:p w:rsidR="008A0ABF" w:rsidRPr="008A0ABF" w:rsidRDefault="008A0ABF" w:rsidP="00CF3AA1">
      <w:pPr>
        <w:numPr>
          <w:ilvl w:val="0"/>
          <w:numId w:val="9"/>
        </w:numPr>
        <w:shd w:val="clear" w:color="auto" w:fill="FFFFFF"/>
        <w:tabs>
          <w:tab w:val="left" w:pos="0"/>
          <w:tab w:val="left" w:pos="195"/>
          <w:tab w:val="left" w:pos="483"/>
          <w:tab w:val="left" w:pos="1134"/>
          <w:tab w:val="left" w:pos="1701"/>
        </w:tabs>
        <w:spacing w:after="0" w:line="240" w:lineRule="auto"/>
        <w:ind w:left="0" w:hanging="60"/>
        <w:jc w:val="both"/>
        <w:rPr>
          <w:rFonts w:ascii="Times New Roman" w:hAnsi="Times New Roman" w:cs="Times New Roman"/>
          <w:sz w:val="24"/>
          <w:szCs w:val="24"/>
        </w:rPr>
      </w:pPr>
      <w:r w:rsidRPr="008A0ABF">
        <w:rPr>
          <w:rFonts w:ascii="Times New Roman" w:hAnsi="Times New Roman" w:cs="Times New Roman"/>
          <w:sz w:val="24"/>
          <w:szCs w:val="24"/>
        </w:rPr>
        <w:t>Игнатов В. Г. Теория управления: курс лекций / В.Г. Игнатов, Л.Н. Албастова. - М. ИКЦ «МарТ»; Ро</w:t>
      </w:r>
      <w:r w:rsidR="003723FC">
        <w:rPr>
          <w:rFonts w:ascii="Times New Roman" w:hAnsi="Times New Roman" w:cs="Times New Roman"/>
          <w:sz w:val="24"/>
          <w:szCs w:val="24"/>
        </w:rPr>
        <w:t>стов-н/Д: Изд. центр «МарТ», 202</w:t>
      </w:r>
      <w:r w:rsidRPr="008A0ABF">
        <w:rPr>
          <w:rFonts w:ascii="Times New Roman" w:hAnsi="Times New Roman" w:cs="Times New Roman"/>
          <w:sz w:val="24"/>
          <w:szCs w:val="24"/>
        </w:rPr>
        <w:t>2.</w:t>
      </w:r>
    </w:p>
    <w:p w:rsidR="008A0ABF" w:rsidRPr="008A0ABF" w:rsidRDefault="008A0ABF" w:rsidP="008A0ABF">
      <w:pPr>
        <w:widowControl w:val="0"/>
        <w:tabs>
          <w:tab w:val="left" w:pos="426"/>
          <w:tab w:val="left" w:pos="709"/>
          <w:tab w:val="left" w:pos="1134"/>
        </w:tabs>
        <w:spacing w:after="0" w:line="240" w:lineRule="auto"/>
        <w:ind w:hanging="60"/>
        <w:jc w:val="both"/>
        <w:rPr>
          <w:rFonts w:ascii="Times New Roman" w:hAnsi="Times New Roman" w:cs="Times New Roman"/>
          <w:b/>
          <w:sz w:val="24"/>
          <w:szCs w:val="24"/>
          <w:lang w:val="en-US"/>
        </w:rPr>
      </w:pPr>
      <w:r w:rsidRPr="008A0ABF">
        <w:rPr>
          <w:rFonts w:ascii="Times New Roman" w:hAnsi="Times New Roman" w:cs="Times New Roman"/>
          <w:b/>
          <w:sz w:val="24"/>
          <w:szCs w:val="24"/>
          <w:lang w:val="en-US"/>
        </w:rPr>
        <w:t>internet resources</w:t>
      </w:r>
    </w:p>
    <w:p w:rsidR="008A0ABF" w:rsidRPr="008A0ABF" w:rsidRDefault="006259EA" w:rsidP="008A0ABF">
      <w:pPr>
        <w:widowControl w:val="0"/>
        <w:tabs>
          <w:tab w:val="left" w:pos="426"/>
          <w:tab w:val="left" w:pos="709"/>
          <w:tab w:val="left" w:pos="1134"/>
        </w:tabs>
        <w:spacing w:after="0" w:line="240" w:lineRule="auto"/>
        <w:ind w:hanging="60"/>
        <w:jc w:val="both"/>
        <w:rPr>
          <w:rFonts w:ascii="Times New Roman" w:hAnsi="Times New Roman" w:cs="Times New Roman"/>
          <w:sz w:val="24"/>
          <w:szCs w:val="24"/>
          <w:lang w:val="en-US"/>
        </w:rPr>
      </w:pPr>
      <w:hyperlink r:id="rId6" w:history="1">
        <w:r w:rsidR="008A0ABF" w:rsidRPr="008A0ABF">
          <w:rPr>
            <w:rFonts w:ascii="Times New Roman" w:hAnsi="Times New Roman" w:cs="Times New Roman"/>
            <w:sz w:val="24"/>
            <w:szCs w:val="24"/>
            <w:u w:val="single"/>
            <w:lang w:val="en-US"/>
          </w:rPr>
          <w:t>www.nasoup.com</w:t>
        </w:r>
      </w:hyperlink>
      <w:r w:rsidR="008A0ABF" w:rsidRPr="008A0ABF">
        <w:rPr>
          <w:rFonts w:ascii="Times New Roman" w:hAnsi="Times New Roman" w:cs="Times New Roman"/>
          <w:sz w:val="24"/>
          <w:szCs w:val="24"/>
          <w:lang w:val="en-US"/>
        </w:rPr>
        <w:t>. http://www.azps.ru</w:t>
      </w:r>
    </w:p>
    <w:p w:rsidR="008A0ABF" w:rsidRPr="008A0ABF" w:rsidRDefault="006259EA" w:rsidP="008A0ABF">
      <w:pPr>
        <w:tabs>
          <w:tab w:val="num" w:pos="180"/>
          <w:tab w:val="left" w:pos="426"/>
          <w:tab w:val="left" w:pos="1134"/>
        </w:tabs>
        <w:spacing w:after="0" w:line="240" w:lineRule="auto"/>
        <w:ind w:hanging="60"/>
        <w:jc w:val="both"/>
        <w:rPr>
          <w:rFonts w:ascii="Times New Roman" w:hAnsi="Times New Roman" w:cs="Times New Roman"/>
          <w:sz w:val="24"/>
          <w:szCs w:val="24"/>
          <w:lang w:val="en-US"/>
        </w:rPr>
      </w:pPr>
      <w:hyperlink r:id="rId7" w:tgtFrame="_blank" w:history="1">
        <w:r w:rsidR="008A0ABF" w:rsidRPr="008A0ABF">
          <w:rPr>
            <w:rFonts w:ascii="Times New Roman" w:hAnsi="Times New Roman" w:cs="Times New Roman"/>
            <w:sz w:val="24"/>
            <w:szCs w:val="24"/>
            <w:u w:val="single"/>
            <w:lang w:val="en-US"/>
          </w:rPr>
          <w:t>http://www.top-personal.ru</w:t>
        </w:r>
      </w:hyperlink>
      <w:r w:rsidR="008A0ABF" w:rsidRPr="008A0ABF">
        <w:rPr>
          <w:rFonts w:ascii="Times New Roman" w:hAnsi="Times New Roman" w:cs="Times New Roman"/>
          <w:sz w:val="24"/>
          <w:szCs w:val="24"/>
          <w:lang w:val="en-US"/>
        </w:rPr>
        <w:t xml:space="preserve"> </w:t>
      </w:r>
    </w:p>
    <w:p w:rsidR="008A0ABF" w:rsidRPr="008A0ABF" w:rsidRDefault="006259EA" w:rsidP="008A0ABF">
      <w:pPr>
        <w:tabs>
          <w:tab w:val="num" w:pos="180"/>
          <w:tab w:val="left" w:pos="426"/>
          <w:tab w:val="left" w:pos="1134"/>
        </w:tabs>
        <w:spacing w:after="0" w:line="240" w:lineRule="auto"/>
        <w:ind w:hanging="60"/>
        <w:jc w:val="both"/>
        <w:rPr>
          <w:rFonts w:ascii="Times New Roman" w:hAnsi="Times New Roman" w:cs="Times New Roman"/>
          <w:sz w:val="24"/>
          <w:szCs w:val="24"/>
          <w:lang w:val="en-US"/>
        </w:rPr>
      </w:pPr>
      <w:hyperlink r:id="rId8" w:tgtFrame="_blank" w:history="1">
        <w:r w:rsidR="008A0ABF" w:rsidRPr="008A0ABF">
          <w:rPr>
            <w:rFonts w:ascii="Times New Roman" w:hAnsi="Times New Roman" w:cs="Times New Roman"/>
            <w:sz w:val="24"/>
            <w:szCs w:val="24"/>
            <w:u w:val="single"/>
            <w:lang w:val="en-US"/>
          </w:rPr>
          <w:t>http://www.hrm.ua</w:t>
        </w:r>
      </w:hyperlink>
    </w:p>
    <w:p w:rsidR="008A0ABF" w:rsidRPr="008A0ABF" w:rsidRDefault="006259EA" w:rsidP="008A0ABF">
      <w:pPr>
        <w:tabs>
          <w:tab w:val="num" w:pos="180"/>
          <w:tab w:val="left" w:pos="426"/>
          <w:tab w:val="left" w:pos="1134"/>
        </w:tabs>
        <w:spacing w:after="0" w:line="240" w:lineRule="auto"/>
        <w:ind w:hanging="60"/>
        <w:jc w:val="both"/>
        <w:rPr>
          <w:rFonts w:ascii="Times New Roman" w:hAnsi="Times New Roman" w:cs="Times New Roman"/>
          <w:sz w:val="24"/>
          <w:szCs w:val="24"/>
          <w:lang w:val="en-US"/>
        </w:rPr>
      </w:pPr>
      <w:hyperlink r:id="rId9" w:tgtFrame="_blank" w:history="1">
        <w:r w:rsidR="008A0ABF" w:rsidRPr="008A0ABF">
          <w:rPr>
            <w:rFonts w:ascii="Times New Roman" w:hAnsi="Times New Roman" w:cs="Times New Roman"/>
            <w:sz w:val="24"/>
            <w:szCs w:val="24"/>
            <w:u w:val="single"/>
            <w:lang w:val="en-US"/>
          </w:rPr>
          <w:t>http://www.hrm.ru</w:t>
        </w:r>
      </w:hyperlink>
      <w:r w:rsidR="008A0ABF" w:rsidRPr="008A0ABF">
        <w:rPr>
          <w:rFonts w:ascii="Times New Roman" w:hAnsi="Times New Roman" w:cs="Times New Roman"/>
          <w:sz w:val="24"/>
          <w:szCs w:val="24"/>
          <w:lang w:val="en-US"/>
        </w:rPr>
        <w:t xml:space="preserve"> </w:t>
      </w:r>
    </w:p>
    <w:p w:rsidR="00B60276" w:rsidRPr="00AE0EF9" w:rsidRDefault="006259EA" w:rsidP="008A0ABF">
      <w:pPr>
        <w:spacing w:after="0" w:line="240" w:lineRule="auto"/>
        <w:jc w:val="both"/>
        <w:rPr>
          <w:rFonts w:ascii="Times New Roman" w:hAnsi="Times New Roman" w:cs="Times New Roman"/>
          <w:sz w:val="24"/>
          <w:szCs w:val="24"/>
          <w:lang w:val="en-US"/>
        </w:rPr>
      </w:pPr>
      <w:hyperlink r:id="rId10" w:tgtFrame="_blank" w:history="1">
        <w:r w:rsidR="008A0ABF" w:rsidRPr="008A0ABF">
          <w:rPr>
            <w:rFonts w:ascii="Times New Roman" w:hAnsi="Times New Roman" w:cs="Times New Roman"/>
            <w:sz w:val="24"/>
            <w:szCs w:val="24"/>
            <w:u w:val="single"/>
            <w:lang w:val="en-US"/>
          </w:rPr>
          <w:t>http://www.prenhall.com/desslertour/chapter3.pdf</w:t>
        </w:r>
      </w:hyperlink>
    </w:p>
    <w:p w:rsidR="00333066" w:rsidRDefault="00333066" w:rsidP="008A0ABF">
      <w:pPr>
        <w:spacing w:after="0" w:line="240" w:lineRule="auto"/>
        <w:jc w:val="both"/>
        <w:rPr>
          <w:rFonts w:ascii="Times New Roman" w:hAnsi="Times New Roman" w:cs="Times New Roman"/>
          <w:sz w:val="24"/>
          <w:szCs w:val="24"/>
          <w:lang w:val="en-US"/>
        </w:rPr>
      </w:pPr>
    </w:p>
    <w:p w:rsidR="007E1185" w:rsidRPr="00AE0EF9" w:rsidRDefault="007E1185" w:rsidP="008A0ABF">
      <w:pPr>
        <w:spacing w:after="0" w:line="240" w:lineRule="auto"/>
        <w:jc w:val="both"/>
        <w:rPr>
          <w:rFonts w:ascii="Times New Roman" w:hAnsi="Times New Roman" w:cs="Times New Roman"/>
          <w:sz w:val="24"/>
          <w:szCs w:val="24"/>
          <w:lang w:val="en-US"/>
        </w:rPr>
      </w:pPr>
    </w:p>
    <w:p w:rsidR="00010704" w:rsidRPr="00010704" w:rsidRDefault="00010704" w:rsidP="00010704">
      <w:pPr>
        <w:tabs>
          <w:tab w:val="left" w:pos="540"/>
          <w:tab w:val="left" w:pos="7560"/>
        </w:tabs>
        <w:spacing w:after="0" w:line="240" w:lineRule="auto"/>
        <w:jc w:val="center"/>
        <w:rPr>
          <w:rFonts w:ascii="Times New Roman" w:hAnsi="Times New Roman" w:cs="Times New Roman"/>
          <w:b/>
          <w:sz w:val="24"/>
          <w:szCs w:val="24"/>
        </w:rPr>
      </w:pPr>
      <w:r w:rsidRPr="00010704">
        <w:rPr>
          <w:rFonts w:ascii="Times New Roman" w:hAnsi="Times New Roman" w:cs="Times New Roman"/>
          <w:b/>
          <w:sz w:val="24"/>
          <w:szCs w:val="24"/>
        </w:rPr>
        <w:t>Тема</w:t>
      </w:r>
      <w:r w:rsidRPr="00010704">
        <w:rPr>
          <w:rFonts w:ascii="Times New Roman" w:hAnsi="Times New Roman" w:cs="Times New Roman"/>
          <w:b/>
          <w:sz w:val="24"/>
          <w:szCs w:val="24"/>
          <w:lang w:val="kk-KZ"/>
        </w:rPr>
        <w:t xml:space="preserve"> 2. </w:t>
      </w:r>
      <w:r w:rsidRPr="00010704">
        <w:rPr>
          <w:rFonts w:ascii="Times New Roman" w:hAnsi="Times New Roman" w:cs="Times New Roman"/>
          <w:b/>
          <w:bCs/>
          <w:kern w:val="24"/>
          <w:sz w:val="24"/>
          <w:szCs w:val="24"/>
        </w:rPr>
        <w:t>История развития психологии управления</w:t>
      </w:r>
    </w:p>
    <w:p w:rsidR="00010704" w:rsidRPr="00AB468D" w:rsidRDefault="00010704" w:rsidP="00010704">
      <w:pPr>
        <w:spacing w:after="0" w:line="240" w:lineRule="auto"/>
        <w:rPr>
          <w:rFonts w:ascii="Times New Roman" w:hAnsi="Times New Roman" w:cs="Times New Roman"/>
          <w:b/>
          <w:sz w:val="24"/>
          <w:szCs w:val="24"/>
        </w:rPr>
      </w:pPr>
      <w:r w:rsidRPr="00AB468D">
        <w:rPr>
          <w:rFonts w:ascii="Times New Roman" w:hAnsi="Times New Roman" w:cs="Times New Roman"/>
          <w:sz w:val="24"/>
          <w:szCs w:val="24"/>
        </w:rPr>
        <w:t xml:space="preserve">                                                                                                                          </w:t>
      </w:r>
      <w:r>
        <w:rPr>
          <w:rFonts w:ascii="Times New Roman" w:hAnsi="Times New Roman" w:cs="Times New Roman"/>
          <w:sz w:val="24"/>
          <w:szCs w:val="24"/>
        </w:rPr>
        <w:t xml:space="preserve">          </w:t>
      </w:r>
      <w:r w:rsidR="00DC7CED">
        <w:rPr>
          <w:rFonts w:ascii="Times New Roman" w:hAnsi="Times New Roman" w:cs="Times New Roman"/>
          <w:sz w:val="24"/>
          <w:szCs w:val="24"/>
        </w:rPr>
        <w:t>1</w:t>
      </w:r>
      <w:r w:rsidRPr="00AB468D">
        <w:rPr>
          <w:rFonts w:ascii="Times New Roman" w:hAnsi="Times New Roman" w:cs="Times New Roman"/>
          <w:sz w:val="24"/>
          <w:szCs w:val="24"/>
        </w:rPr>
        <w:t xml:space="preserve"> ч. </w:t>
      </w:r>
      <w:r>
        <w:rPr>
          <w:rFonts w:ascii="Times New Roman" w:hAnsi="Times New Roman" w:cs="Times New Roman"/>
          <w:sz w:val="24"/>
          <w:szCs w:val="24"/>
        </w:rPr>
        <w:t>2</w:t>
      </w:r>
      <w:r w:rsidRPr="00AB468D">
        <w:rPr>
          <w:rFonts w:ascii="Times New Roman" w:hAnsi="Times New Roman" w:cs="Times New Roman"/>
          <w:sz w:val="24"/>
          <w:szCs w:val="24"/>
        </w:rPr>
        <w:t xml:space="preserve"> неделя</w:t>
      </w:r>
    </w:p>
    <w:p w:rsidR="00010704" w:rsidRPr="00AB468D" w:rsidRDefault="00010704" w:rsidP="00010704">
      <w:pPr>
        <w:spacing w:after="0" w:line="240" w:lineRule="auto"/>
        <w:jc w:val="both"/>
        <w:rPr>
          <w:rFonts w:ascii="Times New Roman" w:hAnsi="Times New Roman" w:cs="Times New Roman"/>
          <w:sz w:val="24"/>
          <w:szCs w:val="24"/>
        </w:rPr>
      </w:pPr>
      <w:r w:rsidRPr="00AB468D">
        <w:rPr>
          <w:rFonts w:ascii="Times New Roman" w:hAnsi="Times New Roman" w:cs="Times New Roman"/>
          <w:b/>
          <w:bCs/>
          <w:i/>
          <w:iCs/>
          <w:sz w:val="24"/>
          <w:szCs w:val="24"/>
        </w:rPr>
        <w:t>Цель:</w:t>
      </w:r>
      <w:r w:rsidRPr="00AB468D">
        <w:rPr>
          <w:rFonts w:ascii="Times New Roman" w:hAnsi="Times New Roman" w:cs="Times New Roman"/>
          <w:b/>
          <w:bCs/>
          <w:sz w:val="24"/>
          <w:szCs w:val="24"/>
        </w:rPr>
        <w:t xml:space="preserve"> </w:t>
      </w:r>
      <w:r w:rsidRPr="00AB468D">
        <w:rPr>
          <w:rFonts w:ascii="Times New Roman" w:hAnsi="Times New Roman" w:cs="Times New Roman"/>
          <w:sz w:val="24"/>
          <w:szCs w:val="24"/>
        </w:rPr>
        <w:t xml:space="preserve">познакомить с основными </w:t>
      </w:r>
      <w:r>
        <w:rPr>
          <w:rFonts w:ascii="Times New Roman" w:hAnsi="Times New Roman" w:cs="Times New Roman"/>
          <w:sz w:val="24"/>
          <w:szCs w:val="24"/>
        </w:rPr>
        <w:t>этапами развития психологии управления.</w:t>
      </w:r>
    </w:p>
    <w:p w:rsidR="00010704" w:rsidRPr="00AB468D" w:rsidRDefault="00010704" w:rsidP="00010704">
      <w:pPr>
        <w:spacing w:after="0" w:line="240" w:lineRule="auto"/>
        <w:jc w:val="both"/>
        <w:rPr>
          <w:rFonts w:ascii="Times New Roman" w:hAnsi="Times New Roman" w:cs="Times New Roman"/>
          <w:sz w:val="24"/>
          <w:szCs w:val="24"/>
        </w:rPr>
      </w:pPr>
      <w:r w:rsidRPr="00AB468D">
        <w:rPr>
          <w:rFonts w:ascii="Times New Roman" w:hAnsi="Times New Roman" w:cs="Times New Roman"/>
          <w:b/>
          <w:bCs/>
          <w:i/>
          <w:iCs/>
          <w:sz w:val="24"/>
          <w:szCs w:val="24"/>
        </w:rPr>
        <w:t>Ключевые слова</w:t>
      </w:r>
      <w:r w:rsidRPr="00AB468D">
        <w:rPr>
          <w:rFonts w:ascii="Times New Roman" w:hAnsi="Times New Roman" w:cs="Times New Roman"/>
          <w:i/>
          <w:iCs/>
          <w:sz w:val="24"/>
          <w:szCs w:val="24"/>
        </w:rPr>
        <w:t>:</w:t>
      </w:r>
      <w:r w:rsidRPr="00AB468D">
        <w:rPr>
          <w:rFonts w:ascii="Times New Roman" w:hAnsi="Times New Roman" w:cs="Times New Roman"/>
          <w:sz w:val="24"/>
          <w:szCs w:val="24"/>
        </w:rPr>
        <w:t xml:space="preserve"> психология управления, теория </w:t>
      </w:r>
      <w:r>
        <w:rPr>
          <w:rFonts w:ascii="Times New Roman" w:hAnsi="Times New Roman" w:cs="Times New Roman"/>
          <w:sz w:val="24"/>
          <w:szCs w:val="24"/>
        </w:rPr>
        <w:t>экономический человек, социальный человек, человеческие ресурсы, человеческий капитал и др.</w:t>
      </w:r>
    </w:p>
    <w:p w:rsidR="00DC7CED" w:rsidRDefault="00DC7CED" w:rsidP="00010704">
      <w:pPr>
        <w:spacing w:after="0" w:line="240" w:lineRule="auto"/>
        <w:jc w:val="both"/>
        <w:rPr>
          <w:rFonts w:ascii="Times New Roman" w:hAnsi="Times New Roman" w:cs="Times New Roman"/>
          <w:b/>
          <w:bCs/>
          <w:i/>
          <w:iCs/>
          <w:sz w:val="24"/>
          <w:szCs w:val="24"/>
        </w:rPr>
      </w:pPr>
    </w:p>
    <w:p w:rsidR="00010704" w:rsidRPr="00AB468D" w:rsidRDefault="00010704" w:rsidP="00010704">
      <w:pPr>
        <w:spacing w:after="0" w:line="240" w:lineRule="auto"/>
        <w:jc w:val="both"/>
        <w:rPr>
          <w:rFonts w:ascii="Times New Roman" w:hAnsi="Times New Roman" w:cs="Times New Roman"/>
          <w:sz w:val="24"/>
          <w:szCs w:val="24"/>
        </w:rPr>
      </w:pPr>
      <w:r w:rsidRPr="00AB468D">
        <w:rPr>
          <w:rFonts w:ascii="Times New Roman" w:hAnsi="Times New Roman" w:cs="Times New Roman"/>
          <w:b/>
          <w:bCs/>
          <w:i/>
          <w:iCs/>
          <w:sz w:val="24"/>
          <w:szCs w:val="24"/>
        </w:rPr>
        <w:t>Основные вопросы:</w:t>
      </w:r>
      <w:r w:rsidRPr="00AB468D">
        <w:rPr>
          <w:rFonts w:ascii="Times New Roman" w:hAnsi="Times New Roman" w:cs="Times New Roman"/>
          <w:sz w:val="24"/>
          <w:szCs w:val="24"/>
        </w:rPr>
        <w:t xml:space="preserve"> </w:t>
      </w:r>
    </w:p>
    <w:p w:rsidR="00333066" w:rsidRPr="0044067C" w:rsidRDefault="00010704" w:rsidP="00CF3AA1">
      <w:pPr>
        <w:pStyle w:val="a3"/>
        <w:numPr>
          <w:ilvl w:val="0"/>
          <w:numId w:val="2"/>
        </w:numPr>
        <w:jc w:val="both"/>
      </w:pPr>
      <w:r w:rsidRPr="0044067C">
        <w:rPr>
          <w:bCs/>
          <w:smallCaps/>
          <w:color w:val="000000"/>
          <w:kern w:val="24"/>
        </w:rPr>
        <w:t>т</w:t>
      </w:r>
      <w:r w:rsidRPr="0044067C">
        <w:rPr>
          <w:bCs/>
          <w:color w:val="000000"/>
          <w:kern w:val="24"/>
        </w:rPr>
        <w:t>еория</w:t>
      </w:r>
      <w:r>
        <w:rPr>
          <w:bCs/>
          <w:color w:val="000000"/>
          <w:kern w:val="24"/>
        </w:rPr>
        <w:t xml:space="preserve"> «экономического человека».</w:t>
      </w:r>
      <w:r>
        <w:rPr>
          <w:bCs/>
          <w:smallCaps/>
          <w:color w:val="000000"/>
          <w:kern w:val="24"/>
        </w:rPr>
        <w:t xml:space="preserve"> </w:t>
      </w:r>
    </w:p>
    <w:p w:rsidR="00333066" w:rsidRPr="0044067C" w:rsidRDefault="00333066" w:rsidP="00CF3AA1">
      <w:pPr>
        <w:pStyle w:val="a3"/>
        <w:numPr>
          <w:ilvl w:val="0"/>
          <w:numId w:val="2"/>
        </w:numPr>
        <w:jc w:val="both"/>
      </w:pPr>
      <w:r w:rsidRPr="0044067C">
        <w:rPr>
          <w:bCs/>
          <w:color w:val="000000"/>
          <w:kern w:val="24"/>
        </w:rPr>
        <w:t>Теория «социального человека».</w:t>
      </w:r>
    </w:p>
    <w:p w:rsidR="00333066" w:rsidRPr="0044067C" w:rsidRDefault="00333066" w:rsidP="00CF3AA1">
      <w:pPr>
        <w:pStyle w:val="a3"/>
        <w:numPr>
          <w:ilvl w:val="0"/>
          <w:numId w:val="2"/>
        </w:numPr>
        <w:jc w:val="both"/>
      </w:pPr>
      <w:r w:rsidRPr="0044067C">
        <w:rPr>
          <w:bCs/>
          <w:color w:val="000000"/>
          <w:kern w:val="24"/>
        </w:rPr>
        <w:t>Школа поведенческих наук или теория человеческих ресурсов.</w:t>
      </w:r>
    </w:p>
    <w:p w:rsidR="00333066" w:rsidRPr="007C0D1F" w:rsidRDefault="00333066" w:rsidP="00CF3AA1">
      <w:pPr>
        <w:pStyle w:val="a3"/>
        <w:numPr>
          <w:ilvl w:val="0"/>
          <w:numId w:val="2"/>
        </w:numPr>
        <w:jc w:val="both"/>
      </w:pPr>
      <w:r w:rsidRPr="0044067C">
        <w:rPr>
          <w:bCs/>
          <w:color w:val="000000"/>
          <w:kern w:val="24"/>
        </w:rPr>
        <w:t>Японская школа управления.</w:t>
      </w:r>
    </w:p>
    <w:p w:rsidR="007C0D1F" w:rsidRPr="00E049D4" w:rsidRDefault="007C0D1F" w:rsidP="00E049D4">
      <w:pPr>
        <w:pStyle w:val="a3"/>
        <w:ind w:left="0" w:firstLine="567"/>
        <w:jc w:val="both"/>
      </w:pPr>
    </w:p>
    <w:p w:rsidR="003A0113" w:rsidRPr="00E049D4" w:rsidRDefault="00903EB0" w:rsidP="00E049D4">
      <w:pPr>
        <w:spacing w:after="0" w:line="240" w:lineRule="auto"/>
        <w:ind w:firstLine="567"/>
        <w:jc w:val="both"/>
        <w:rPr>
          <w:rFonts w:ascii="Times New Roman" w:hAnsi="Times New Roman" w:cs="Times New Roman"/>
          <w:sz w:val="24"/>
          <w:szCs w:val="24"/>
        </w:rPr>
      </w:pPr>
      <w:r w:rsidRPr="00E049D4">
        <w:rPr>
          <w:rFonts w:ascii="Times New Roman" w:hAnsi="Times New Roman" w:cs="Times New Roman"/>
          <w:bCs/>
          <w:sz w:val="24"/>
          <w:szCs w:val="24"/>
        </w:rPr>
        <w:t xml:space="preserve">Формально возникновение психологии управления относят к началу ХХ в., а ее основоположником считают футболиста– Скотта, имеющего  теологическое образование. </w:t>
      </w:r>
    </w:p>
    <w:p w:rsidR="003A0113" w:rsidRPr="00E049D4" w:rsidRDefault="00903EB0" w:rsidP="00E049D4">
      <w:pPr>
        <w:spacing w:after="0" w:line="240" w:lineRule="auto"/>
        <w:ind w:firstLine="567"/>
        <w:jc w:val="both"/>
        <w:rPr>
          <w:rFonts w:ascii="Times New Roman" w:hAnsi="Times New Roman" w:cs="Times New Roman"/>
          <w:sz w:val="24"/>
          <w:szCs w:val="24"/>
        </w:rPr>
      </w:pPr>
      <w:r w:rsidRPr="00E049D4">
        <w:rPr>
          <w:rFonts w:ascii="Times New Roman" w:hAnsi="Times New Roman" w:cs="Times New Roman"/>
          <w:bCs/>
          <w:sz w:val="24"/>
          <w:szCs w:val="24"/>
        </w:rPr>
        <w:t>Однако вместо того, чтобы стать миссионером в Китае, Скотт стал психологом. Он  был первым, кто использовал психологию для нужд рекламы, отбора персонала и менеджмента.</w:t>
      </w:r>
    </w:p>
    <w:p w:rsidR="003A0113" w:rsidRPr="00E049D4" w:rsidRDefault="00903EB0" w:rsidP="00E049D4">
      <w:pPr>
        <w:spacing w:after="0" w:line="240" w:lineRule="auto"/>
        <w:ind w:firstLine="567"/>
        <w:jc w:val="both"/>
        <w:rPr>
          <w:rFonts w:ascii="Times New Roman" w:hAnsi="Times New Roman" w:cs="Times New Roman"/>
          <w:sz w:val="24"/>
          <w:szCs w:val="24"/>
        </w:rPr>
      </w:pPr>
      <w:r w:rsidRPr="00E049D4">
        <w:rPr>
          <w:rFonts w:ascii="Times New Roman" w:hAnsi="Times New Roman" w:cs="Times New Roman"/>
          <w:bCs/>
          <w:sz w:val="24"/>
          <w:szCs w:val="24"/>
        </w:rPr>
        <w:t xml:space="preserve">На рубеже XIX и ХХ вв. он говорил о потенциальных возможностях психологии в рекламном бизнесе. </w:t>
      </w:r>
    </w:p>
    <w:p w:rsidR="003A0113" w:rsidRPr="00E049D4" w:rsidRDefault="00903EB0" w:rsidP="00E049D4">
      <w:pPr>
        <w:spacing w:after="0" w:line="240" w:lineRule="auto"/>
        <w:ind w:firstLine="567"/>
        <w:jc w:val="both"/>
        <w:rPr>
          <w:rFonts w:ascii="Times New Roman" w:hAnsi="Times New Roman" w:cs="Times New Roman"/>
          <w:sz w:val="24"/>
          <w:szCs w:val="24"/>
        </w:rPr>
      </w:pPr>
      <w:r w:rsidRPr="00E049D4">
        <w:rPr>
          <w:rFonts w:ascii="Times New Roman" w:hAnsi="Times New Roman" w:cs="Times New Roman"/>
          <w:bCs/>
          <w:sz w:val="24"/>
          <w:szCs w:val="24"/>
        </w:rPr>
        <w:lastRenderedPageBreak/>
        <w:t xml:space="preserve">Он написал несколько статей и опубликовал монографию </w:t>
      </w:r>
      <w:r w:rsidRPr="00E049D4">
        <w:rPr>
          <w:rFonts w:ascii="Cambria Math" w:hAnsi="Cambria Math" w:cs="Cambria Math"/>
          <w:bCs/>
          <w:sz w:val="24"/>
          <w:szCs w:val="24"/>
        </w:rPr>
        <w:t>≪</w:t>
      </w:r>
      <w:r w:rsidRPr="00E049D4">
        <w:rPr>
          <w:rFonts w:ascii="Times New Roman" w:hAnsi="Times New Roman" w:cs="Times New Roman"/>
          <w:bCs/>
          <w:sz w:val="24"/>
          <w:szCs w:val="24"/>
        </w:rPr>
        <w:t>Теория и практика рекламы</w:t>
      </w:r>
      <w:r w:rsidRPr="00E049D4">
        <w:rPr>
          <w:rFonts w:ascii="Cambria Math" w:hAnsi="Cambria Math" w:cs="Cambria Math"/>
          <w:bCs/>
          <w:sz w:val="24"/>
          <w:szCs w:val="24"/>
        </w:rPr>
        <w:t>≫</w:t>
      </w:r>
      <w:r w:rsidRPr="00E049D4">
        <w:rPr>
          <w:rFonts w:ascii="Times New Roman" w:hAnsi="Times New Roman" w:cs="Times New Roman"/>
          <w:bCs/>
          <w:sz w:val="24"/>
          <w:szCs w:val="24"/>
        </w:rPr>
        <w:t xml:space="preserve"> (1903), которая считается первой книгой, посвященной использованию психологии для решения проблем, возникающих в мире бизнеса.</w:t>
      </w:r>
      <w:r w:rsidR="007C0D1F" w:rsidRPr="00E049D4">
        <w:rPr>
          <w:rFonts w:ascii="Times New Roman" w:hAnsi="Times New Roman" w:cs="Times New Roman"/>
          <w:sz w:val="24"/>
          <w:szCs w:val="24"/>
        </w:rPr>
        <w:t xml:space="preserve"> </w:t>
      </w:r>
      <w:r w:rsidRPr="00E049D4">
        <w:rPr>
          <w:rFonts w:ascii="Times New Roman" w:hAnsi="Times New Roman" w:cs="Times New Roman"/>
          <w:bCs/>
          <w:sz w:val="24"/>
          <w:szCs w:val="24"/>
        </w:rPr>
        <w:t>В 1919 г. Скотт создал первую в истории психологии управления консалтинговую фирму, которая сотрудничала более чем с 40 ведущими корпорациями США.</w:t>
      </w:r>
    </w:p>
    <w:p w:rsidR="00333066" w:rsidRPr="00E049D4" w:rsidRDefault="00333066" w:rsidP="00E049D4">
      <w:pPr>
        <w:spacing w:after="0" w:line="240" w:lineRule="auto"/>
        <w:ind w:firstLine="567"/>
        <w:jc w:val="both"/>
        <w:rPr>
          <w:rFonts w:ascii="Times New Roman" w:hAnsi="Times New Roman" w:cs="Times New Roman"/>
          <w:sz w:val="24"/>
          <w:szCs w:val="24"/>
        </w:rPr>
      </w:pPr>
      <w:r w:rsidRPr="00E049D4">
        <w:rPr>
          <w:rFonts w:ascii="Times New Roman" w:hAnsi="Times New Roman" w:cs="Times New Roman"/>
          <w:bCs/>
          <w:sz w:val="24"/>
          <w:szCs w:val="24"/>
        </w:rPr>
        <w:t>В психологии управления сегодня можно выделить три основных концептуальных подхода:</w:t>
      </w:r>
    </w:p>
    <w:p w:rsidR="003A0113" w:rsidRPr="00E049D4" w:rsidRDefault="00903EB0" w:rsidP="00E049D4">
      <w:pPr>
        <w:spacing w:after="0" w:line="240" w:lineRule="auto"/>
        <w:ind w:firstLine="567"/>
        <w:jc w:val="both"/>
        <w:rPr>
          <w:rFonts w:ascii="Times New Roman" w:hAnsi="Times New Roman" w:cs="Times New Roman"/>
          <w:sz w:val="24"/>
          <w:szCs w:val="24"/>
        </w:rPr>
      </w:pPr>
      <w:r w:rsidRPr="00E049D4">
        <w:rPr>
          <w:rFonts w:ascii="Times New Roman" w:hAnsi="Times New Roman" w:cs="Times New Roman"/>
          <w:bCs/>
          <w:sz w:val="24"/>
          <w:szCs w:val="24"/>
        </w:rPr>
        <w:t>1. классическая школа, включающая в себя : а) теорию Ф.  Тейлора; б) теорию Макс Вебера, в)Анри Файоля;</w:t>
      </w:r>
    </w:p>
    <w:p w:rsidR="003A0113" w:rsidRPr="00E049D4" w:rsidRDefault="00903EB0" w:rsidP="00E049D4">
      <w:pPr>
        <w:spacing w:after="0" w:line="240" w:lineRule="auto"/>
        <w:ind w:firstLine="567"/>
        <w:jc w:val="both"/>
        <w:rPr>
          <w:rFonts w:ascii="Times New Roman" w:hAnsi="Times New Roman" w:cs="Times New Roman"/>
          <w:sz w:val="24"/>
          <w:szCs w:val="24"/>
        </w:rPr>
      </w:pPr>
      <w:r w:rsidRPr="00E049D4">
        <w:rPr>
          <w:rFonts w:ascii="Times New Roman" w:hAnsi="Times New Roman" w:cs="Times New Roman"/>
          <w:bCs/>
          <w:sz w:val="24"/>
          <w:szCs w:val="24"/>
        </w:rPr>
        <w:t>2. Американская социально-психологическая школа, представлен</w:t>
      </w:r>
      <w:r w:rsidRPr="00E049D4">
        <w:rPr>
          <w:rFonts w:ascii="Times New Roman" w:hAnsi="Times New Roman" w:cs="Times New Roman"/>
          <w:bCs/>
          <w:sz w:val="24"/>
          <w:szCs w:val="24"/>
        </w:rPr>
        <w:softHyphen/>
        <w:t>ная  теорией «человеческих отношений» Э. Мейо;</w:t>
      </w:r>
    </w:p>
    <w:p w:rsidR="003A0113" w:rsidRPr="00E049D4" w:rsidRDefault="00903EB0" w:rsidP="00E049D4">
      <w:pPr>
        <w:spacing w:after="0" w:line="240" w:lineRule="auto"/>
        <w:ind w:firstLine="567"/>
        <w:jc w:val="both"/>
        <w:rPr>
          <w:rFonts w:ascii="Times New Roman" w:hAnsi="Times New Roman" w:cs="Times New Roman"/>
          <w:sz w:val="24"/>
          <w:szCs w:val="24"/>
        </w:rPr>
      </w:pPr>
      <w:r w:rsidRPr="00E049D4">
        <w:rPr>
          <w:rFonts w:ascii="Times New Roman" w:hAnsi="Times New Roman" w:cs="Times New Roman"/>
          <w:bCs/>
          <w:sz w:val="24"/>
          <w:szCs w:val="24"/>
        </w:rPr>
        <w:t>3. Школа поведенческих наук или теория человеческих ресурсов;</w:t>
      </w:r>
    </w:p>
    <w:p w:rsidR="003A0113" w:rsidRPr="00E049D4" w:rsidRDefault="00903EB0" w:rsidP="00E049D4">
      <w:pPr>
        <w:spacing w:after="0" w:line="240" w:lineRule="auto"/>
        <w:ind w:firstLine="567"/>
        <w:jc w:val="both"/>
        <w:rPr>
          <w:rFonts w:ascii="Times New Roman" w:hAnsi="Times New Roman" w:cs="Times New Roman"/>
          <w:sz w:val="24"/>
          <w:szCs w:val="24"/>
        </w:rPr>
      </w:pPr>
      <w:r w:rsidRPr="00E049D4">
        <w:rPr>
          <w:rFonts w:ascii="Times New Roman" w:hAnsi="Times New Roman" w:cs="Times New Roman"/>
          <w:bCs/>
          <w:sz w:val="24"/>
          <w:szCs w:val="24"/>
        </w:rPr>
        <w:t>4.</w:t>
      </w:r>
      <w:r w:rsidRPr="00E049D4">
        <w:rPr>
          <w:rFonts w:ascii="Times New Roman" w:hAnsi="Times New Roman" w:cs="Times New Roman"/>
          <w:bCs/>
          <w:sz w:val="24"/>
          <w:szCs w:val="24"/>
        </w:rPr>
        <w:tab/>
        <w:t>Японская школа управления.</w:t>
      </w:r>
    </w:p>
    <w:p w:rsidR="003A0113" w:rsidRPr="00E049D4" w:rsidRDefault="00903EB0" w:rsidP="00E049D4">
      <w:pPr>
        <w:spacing w:after="0" w:line="240" w:lineRule="auto"/>
        <w:ind w:firstLine="567"/>
        <w:jc w:val="both"/>
        <w:rPr>
          <w:rFonts w:ascii="Times New Roman" w:hAnsi="Times New Roman" w:cs="Times New Roman"/>
          <w:sz w:val="24"/>
          <w:szCs w:val="24"/>
        </w:rPr>
      </w:pPr>
      <w:r w:rsidRPr="00E049D4">
        <w:rPr>
          <w:rFonts w:ascii="Times New Roman" w:hAnsi="Times New Roman" w:cs="Times New Roman"/>
          <w:bCs/>
          <w:sz w:val="24"/>
          <w:szCs w:val="24"/>
        </w:rPr>
        <w:t>Фредерик Тейлор (1856-1915) - американский инженер и ученый, родоначальник теории научного управления. Предложенная Тейлором система управления направлена на повышение эффективности производства с помощью организации труда, рационализации и интенсификации тру</w:t>
      </w:r>
      <w:r w:rsidRPr="00E049D4">
        <w:rPr>
          <w:rFonts w:ascii="Times New Roman" w:hAnsi="Times New Roman" w:cs="Times New Roman"/>
          <w:bCs/>
          <w:sz w:val="24"/>
          <w:szCs w:val="24"/>
        </w:rPr>
        <w:softHyphen/>
        <w:t xml:space="preserve">дового процесса. </w:t>
      </w:r>
    </w:p>
    <w:p w:rsidR="003A0113" w:rsidRPr="00E049D4" w:rsidRDefault="00903EB0" w:rsidP="00E049D4">
      <w:pPr>
        <w:spacing w:after="0" w:line="240" w:lineRule="auto"/>
        <w:ind w:firstLine="567"/>
        <w:jc w:val="both"/>
        <w:rPr>
          <w:rFonts w:ascii="Times New Roman" w:hAnsi="Times New Roman" w:cs="Times New Roman"/>
          <w:sz w:val="24"/>
          <w:szCs w:val="24"/>
        </w:rPr>
      </w:pPr>
      <w:r w:rsidRPr="00E049D4">
        <w:rPr>
          <w:rFonts w:ascii="Times New Roman" w:hAnsi="Times New Roman" w:cs="Times New Roman"/>
          <w:bCs/>
          <w:sz w:val="24"/>
          <w:szCs w:val="24"/>
        </w:rPr>
        <w:t>В написанных им книгах «Основы научного управ</w:t>
      </w:r>
      <w:r w:rsidRPr="00E049D4">
        <w:rPr>
          <w:rFonts w:ascii="Times New Roman" w:hAnsi="Times New Roman" w:cs="Times New Roman"/>
          <w:bCs/>
          <w:sz w:val="24"/>
          <w:szCs w:val="24"/>
        </w:rPr>
        <w:softHyphen/>
        <w:t>ления предприятием» и «Управление фабрикой» доказывается, что применяемый в конце XIX века способ управления фирмой, основан</w:t>
      </w:r>
      <w:r w:rsidRPr="00E049D4">
        <w:rPr>
          <w:rFonts w:ascii="Times New Roman" w:hAnsi="Times New Roman" w:cs="Times New Roman"/>
          <w:bCs/>
          <w:sz w:val="24"/>
          <w:szCs w:val="24"/>
        </w:rPr>
        <w:softHyphen/>
        <w:t>ный только на личном опыте и знаниях управляющих, устарел и что для повышения экономического, социального и технического прогрес</w:t>
      </w:r>
      <w:r w:rsidRPr="00E049D4">
        <w:rPr>
          <w:rFonts w:ascii="Times New Roman" w:hAnsi="Times New Roman" w:cs="Times New Roman"/>
          <w:bCs/>
          <w:sz w:val="24"/>
          <w:szCs w:val="24"/>
        </w:rPr>
        <w:softHyphen/>
        <w:t>са производства необходимо внедрять систему научного управления.</w:t>
      </w:r>
    </w:p>
    <w:p w:rsidR="003A0113" w:rsidRPr="00E049D4" w:rsidRDefault="00903EB0" w:rsidP="00E049D4">
      <w:pPr>
        <w:spacing w:after="0" w:line="240" w:lineRule="auto"/>
        <w:ind w:firstLine="567"/>
        <w:jc w:val="both"/>
        <w:rPr>
          <w:rFonts w:ascii="Times New Roman" w:hAnsi="Times New Roman" w:cs="Times New Roman"/>
          <w:sz w:val="24"/>
          <w:szCs w:val="24"/>
        </w:rPr>
      </w:pPr>
      <w:r w:rsidRPr="00E049D4">
        <w:rPr>
          <w:rFonts w:ascii="Times New Roman" w:hAnsi="Times New Roman" w:cs="Times New Roman"/>
          <w:bCs/>
          <w:sz w:val="24"/>
          <w:szCs w:val="24"/>
        </w:rPr>
        <w:t xml:space="preserve">Ф.Тейлор, на основе изучения социально-экономических условий организации предприятия, сформулировал вывод, что технико-организационные нововведения не должны быть самоцелью. Он разработал и внедрил сложную систему организационных мер, а именно, хронометраж, инструкционные карточки, методы переобучения рабочих, плановое бюро, сбор информации. </w:t>
      </w:r>
    </w:p>
    <w:p w:rsidR="003A0113" w:rsidRPr="00E049D4" w:rsidRDefault="00903EB0" w:rsidP="00E049D4">
      <w:pPr>
        <w:spacing w:after="0" w:line="240" w:lineRule="auto"/>
        <w:ind w:firstLine="567"/>
        <w:jc w:val="both"/>
        <w:rPr>
          <w:rFonts w:ascii="Times New Roman" w:hAnsi="Times New Roman" w:cs="Times New Roman"/>
          <w:sz w:val="24"/>
          <w:szCs w:val="24"/>
        </w:rPr>
      </w:pPr>
      <w:r w:rsidRPr="00E049D4">
        <w:rPr>
          <w:rFonts w:ascii="Times New Roman" w:hAnsi="Times New Roman" w:cs="Times New Roman"/>
          <w:bCs/>
          <w:sz w:val="24"/>
          <w:szCs w:val="24"/>
        </w:rPr>
        <w:t>Он считал, что администрация должна научиться управлять по-новому, а только потом требовать от рабочих добросовестного выполнения своих обязанностей. При научно организованном производстве человек не может получить незаработанные деньги.</w:t>
      </w:r>
    </w:p>
    <w:p w:rsidR="003A0113" w:rsidRPr="00E049D4" w:rsidRDefault="00903EB0" w:rsidP="00E049D4">
      <w:pPr>
        <w:spacing w:after="0" w:line="240" w:lineRule="auto"/>
        <w:ind w:firstLine="567"/>
        <w:jc w:val="both"/>
        <w:rPr>
          <w:rFonts w:ascii="Times New Roman" w:hAnsi="Times New Roman" w:cs="Times New Roman"/>
          <w:sz w:val="24"/>
          <w:szCs w:val="24"/>
        </w:rPr>
      </w:pPr>
      <w:r w:rsidRPr="00E049D4">
        <w:rPr>
          <w:rFonts w:ascii="Times New Roman" w:hAnsi="Times New Roman" w:cs="Times New Roman"/>
          <w:bCs/>
          <w:sz w:val="24"/>
          <w:szCs w:val="24"/>
        </w:rPr>
        <w:t xml:space="preserve">Последователь Тейлора Ф. Гильберт первый в США организовал систематическую подготовку инструкторов по научной организации труда в специальной Школе в Провиденсе. Он считал, что для того, чтобы добиться высокой производительности труда, необходимо целесообразно устроить рабочее место и научиться использовать наиболее рациональные способы подачи материалов, это можно сделать при помощи специальных приспособлении, инструментов и инструкций. </w:t>
      </w:r>
    </w:p>
    <w:p w:rsidR="003A0113" w:rsidRPr="00E049D4" w:rsidRDefault="00903EB0" w:rsidP="00E049D4">
      <w:pPr>
        <w:spacing w:after="0" w:line="240" w:lineRule="auto"/>
        <w:ind w:firstLine="567"/>
        <w:jc w:val="both"/>
        <w:rPr>
          <w:rFonts w:ascii="Times New Roman" w:hAnsi="Times New Roman" w:cs="Times New Roman"/>
          <w:sz w:val="24"/>
          <w:szCs w:val="24"/>
        </w:rPr>
      </w:pPr>
      <w:r w:rsidRPr="00E049D4">
        <w:rPr>
          <w:rFonts w:ascii="Times New Roman" w:hAnsi="Times New Roman" w:cs="Times New Roman"/>
          <w:bCs/>
          <w:sz w:val="24"/>
          <w:szCs w:val="24"/>
        </w:rPr>
        <w:t xml:space="preserve">Изучая труд каменщиков, Гильберт сделал вывод, что при выполнении кирпичной кладки в среднем делается тридцать движений. Ему же удалось сократить число движений до пяти и тем самым увеличить часовую выработку каменщика. </w:t>
      </w:r>
    </w:p>
    <w:p w:rsidR="00333066" w:rsidRPr="00E049D4" w:rsidRDefault="00333066" w:rsidP="00E049D4">
      <w:pPr>
        <w:spacing w:after="0" w:line="240" w:lineRule="auto"/>
        <w:ind w:firstLine="567"/>
        <w:contextualSpacing/>
        <w:jc w:val="both"/>
        <w:rPr>
          <w:rFonts w:ascii="Times New Roman" w:eastAsia="Times New Roman" w:hAnsi="Times New Roman" w:cs="Times New Roman"/>
          <w:sz w:val="24"/>
          <w:szCs w:val="24"/>
          <w:lang w:eastAsia="ru-RU"/>
        </w:rPr>
      </w:pPr>
      <w:r w:rsidRPr="00E049D4">
        <w:rPr>
          <w:rFonts w:ascii="Times New Roman" w:eastAsia="Times New Roman" w:hAnsi="Times New Roman" w:cs="Times New Roman"/>
          <w:bCs/>
          <w:color w:val="000000"/>
          <w:kern w:val="24"/>
          <w:sz w:val="24"/>
          <w:szCs w:val="24"/>
          <w:lang w:eastAsia="ru-RU"/>
        </w:rPr>
        <w:t xml:space="preserve">Вопросы научной организации труда также были в центре внимания Г. Эмерсона, в центре внимания которого был системный подход к организации управления. </w:t>
      </w:r>
    </w:p>
    <w:p w:rsidR="00333066" w:rsidRPr="00E049D4" w:rsidRDefault="00333066" w:rsidP="00E049D4">
      <w:pPr>
        <w:spacing w:after="0" w:line="240" w:lineRule="auto"/>
        <w:ind w:firstLine="567"/>
        <w:contextualSpacing/>
        <w:jc w:val="both"/>
        <w:rPr>
          <w:rFonts w:ascii="Times New Roman" w:eastAsia="Times New Roman" w:hAnsi="Times New Roman" w:cs="Times New Roman"/>
          <w:sz w:val="24"/>
          <w:szCs w:val="24"/>
          <w:lang w:eastAsia="ru-RU"/>
        </w:rPr>
      </w:pPr>
      <w:r w:rsidRPr="00E049D4">
        <w:rPr>
          <w:rFonts w:ascii="Times New Roman" w:eastAsia="Times New Roman" w:hAnsi="Times New Roman" w:cs="Times New Roman"/>
          <w:bCs/>
          <w:color w:val="000000"/>
          <w:kern w:val="24"/>
          <w:sz w:val="24"/>
          <w:szCs w:val="24"/>
          <w:lang w:eastAsia="ru-RU"/>
        </w:rPr>
        <w:t>Он сформулировал двенадцать принципов организации управления:</w:t>
      </w:r>
      <w:r w:rsidR="00E049D4" w:rsidRPr="00E049D4">
        <w:rPr>
          <w:rFonts w:ascii="Times New Roman" w:eastAsia="Times New Roman" w:hAnsi="Times New Roman" w:cs="Times New Roman"/>
          <w:sz w:val="24"/>
          <w:szCs w:val="24"/>
          <w:lang w:eastAsia="ru-RU"/>
        </w:rPr>
        <w:t xml:space="preserve"> э</w:t>
      </w:r>
      <w:r w:rsidRPr="00E049D4">
        <w:rPr>
          <w:rFonts w:ascii="Times New Roman" w:eastAsia="Times New Roman" w:hAnsi="Times New Roman" w:cs="Times New Roman"/>
          <w:bCs/>
          <w:color w:val="000000"/>
          <w:kern w:val="24"/>
          <w:sz w:val="24"/>
          <w:szCs w:val="24"/>
          <w:lang w:eastAsia="ru-RU"/>
        </w:rPr>
        <w:t xml:space="preserve">то точно поставленные цели, здравый смысл, компетентная консультация, дисциплина, справедливое отношение к персоналу, оперативный, надежный, полный, точный и постоянный учет, диспетчирование, нормы и расписание, нормализация  условий; нормирование операций; написанные стандартные инструкции; вознаграждение за производительный труд. </w:t>
      </w:r>
    </w:p>
    <w:p w:rsidR="00333066" w:rsidRPr="00E049D4" w:rsidRDefault="00333066" w:rsidP="00E049D4">
      <w:pPr>
        <w:spacing w:after="0" w:line="240" w:lineRule="auto"/>
        <w:ind w:firstLine="567"/>
        <w:contextualSpacing/>
        <w:jc w:val="both"/>
        <w:rPr>
          <w:rFonts w:ascii="Times New Roman" w:eastAsia="Times New Roman" w:hAnsi="Times New Roman" w:cs="Times New Roman"/>
          <w:sz w:val="24"/>
          <w:szCs w:val="24"/>
          <w:lang w:eastAsia="ru-RU"/>
        </w:rPr>
      </w:pPr>
      <w:r w:rsidRPr="00E049D4">
        <w:rPr>
          <w:rFonts w:ascii="Times New Roman" w:eastAsia="Times New Roman" w:hAnsi="Times New Roman" w:cs="Times New Roman"/>
          <w:bCs/>
          <w:color w:val="000000"/>
          <w:kern w:val="24"/>
          <w:sz w:val="24"/>
          <w:szCs w:val="24"/>
          <w:lang w:eastAsia="ru-RU"/>
        </w:rPr>
        <w:t>Г. Эмерсон, изучив состояния железной дороги, дал заключение, ошеломившее Америку: «Железные дороги могут е</w:t>
      </w:r>
      <w:r w:rsidR="00E049D4">
        <w:rPr>
          <w:rFonts w:ascii="Times New Roman" w:eastAsia="Times New Roman" w:hAnsi="Times New Roman" w:cs="Times New Roman"/>
          <w:bCs/>
          <w:color w:val="000000"/>
          <w:kern w:val="24"/>
          <w:sz w:val="24"/>
          <w:szCs w:val="24"/>
          <w:lang w:eastAsia="ru-RU"/>
        </w:rPr>
        <w:t>жедневно экономить 1 млн. долл.</w:t>
      </w:r>
    </w:p>
    <w:p w:rsidR="00333066" w:rsidRPr="00E049D4" w:rsidRDefault="00333066" w:rsidP="00E049D4">
      <w:pPr>
        <w:spacing w:after="0" w:line="240" w:lineRule="auto"/>
        <w:ind w:firstLine="567"/>
        <w:jc w:val="both"/>
        <w:rPr>
          <w:rFonts w:ascii="Times New Roman" w:hAnsi="Times New Roman" w:cs="Times New Roman"/>
          <w:sz w:val="24"/>
          <w:szCs w:val="24"/>
        </w:rPr>
      </w:pPr>
      <w:r w:rsidRPr="00E049D4">
        <w:rPr>
          <w:rFonts w:ascii="Times New Roman" w:hAnsi="Times New Roman" w:cs="Times New Roman"/>
          <w:bCs/>
          <w:color w:val="000000"/>
          <w:kern w:val="24"/>
          <w:sz w:val="24"/>
          <w:szCs w:val="24"/>
        </w:rPr>
        <w:t xml:space="preserve">Среди европейских школ менеджмента наиболее яркой фигурой был французский экономист А.Файоль, в центре внимания которого было изучение функций руководства. </w:t>
      </w:r>
    </w:p>
    <w:p w:rsidR="00333066" w:rsidRPr="00E049D4" w:rsidRDefault="00333066" w:rsidP="00E049D4">
      <w:pPr>
        <w:spacing w:after="0" w:line="240" w:lineRule="auto"/>
        <w:ind w:firstLine="567"/>
        <w:jc w:val="both"/>
        <w:rPr>
          <w:rFonts w:ascii="Times New Roman" w:hAnsi="Times New Roman" w:cs="Times New Roman"/>
          <w:sz w:val="24"/>
          <w:szCs w:val="24"/>
        </w:rPr>
      </w:pPr>
      <w:r w:rsidRPr="00E049D4">
        <w:rPr>
          <w:rFonts w:ascii="Times New Roman" w:hAnsi="Times New Roman" w:cs="Times New Roman"/>
          <w:bCs/>
          <w:color w:val="000000"/>
          <w:kern w:val="24"/>
          <w:sz w:val="24"/>
          <w:szCs w:val="24"/>
        </w:rPr>
        <w:t>В 1916 г. вышла книга А.Файоля «Общее и промышленное администрирование»</w:t>
      </w:r>
      <w:r w:rsidR="00E049D4">
        <w:rPr>
          <w:rFonts w:ascii="Times New Roman" w:hAnsi="Times New Roman" w:cs="Times New Roman"/>
          <w:sz w:val="24"/>
          <w:szCs w:val="24"/>
        </w:rPr>
        <w:t>, где б</w:t>
      </w:r>
      <w:r w:rsidRPr="00E049D4">
        <w:rPr>
          <w:rFonts w:ascii="Times New Roman" w:hAnsi="Times New Roman" w:cs="Times New Roman"/>
          <w:bCs/>
          <w:color w:val="000000"/>
          <w:kern w:val="24"/>
          <w:sz w:val="24"/>
          <w:szCs w:val="24"/>
        </w:rPr>
        <w:t xml:space="preserve">ыли выделены новые принципы администрирования, среди которых важное место заняли </w:t>
      </w:r>
      <w:r w:rsidRPr="00E049D4">
        <w:rPr>
          <w:rFonts w:ascii="Times New Roman" w:hAnsi="Times New Roman" w:cs="Times New Roman"/>
          <w:bCs/>
          <w:color w:val="000000"/>
          <w:kern w:val="24"/>
          <w:sz w:val="24"/>
          <w:szCs w:val="24"/>
        </w:rPr>
        <w:lastRenderedPageBreak/>
        <w:t>разделение труда, авторитет руководителя, дисциплина, единство распорядительства, подчинение частного интереса общему, принцип вознаграждения, централизация.</w:t>
      </w:r>
    </w:p>
    <w:p w:rsidR="003A0113" w:rsidRPr="00E049D4" w:rsidRDefault="00903EB0" w:rsidP="00E049D4">
      <w:pPr>
        <w:spacing w:after="0" w:line="240" w:lineRule="auto"/>
        <w:ind w:firstLine="567"/>
        <w:jc w:val="both"/>
        <w:rPr>
          <w:rFonts w:ascii="Times New Roman" w:eastAsia="Times New Roman" w:hAnsi="Times New Roman" w:cs="Times New Roman"/>
          <w:bCs/>
          <w:color w:val="000000"/>
          <w:kern w:val="24"/>
          <w:sz w:val="24"/>
          <w:szCs w:val="24"/>
          <w:lang w:eastAsia="ru-RU"/>
        </w:rPr>
      </w:pPr>
      <w:r w:rsidRPr="00E049D4">
        <w:rPr>
          <w:rFonts w:ascii="Times New Roman" w:eastAsia="Times New Roman" w:hAnsi="Times New Roman" w:cs="Times New Roman"/>
          <w:bCs/>
          <w:color w:val="000000"/>
          <w:kern w:val="24"/>
          <w:sz w:val="24"/>
          <w:szCs w:val="24"/>
          <w:lang w:eastAsia="ru-RU"/>
        </w:rPr>
        <w:t>Макс Вебер считал бюрократию идеалом системы управления. Он предположил, что только тогда, когда будет верно соблюдено выполнение обязанностей всеми членами организации, возможно достижение её целей.</w:t>
      </w:r>
      <w:r w:rsidR="00E049D4">
        <w:rPr>
          <w:rFonts w:ascii="Times New Roman" w:eastAsia="Times New Roman" w:hAnsi="Times New Roman" w:cs="Times New Roman"/>
          <w:bCs/>
          <w:color w:val="000000"/>
          <w:kern w:val="24"/>
          <w:sz w:val="24"/>
          <w:szCs w:val="24"/>
          <w:lang w:eastAsia="ru-RU"/>
        </w:rPr>
        <w:t xml:space="preserve"> </w:t>
      </w:r>
      <w:r w:rsidRPr="00E049D4">
        <w:rPr>
          <w:rFonts w:ascii="Times New Roman" w:eastAsia="Times New Roman" w:hAnsi="Times New Roman" w:cs="Times New Roman"/>
          <w:bCs/>
          <w:color w:val="000000"/>
          <w:kern w:val="24"/>
          <w:sz w:val="24"/>
          <w:szCs w:val="24"/>
          <w:lang w:eastAsia="ru-RU"/>
        </w:rPr>
        <w:t>Идеальной бюрократии свойственны такие особенности, как:</w:t>
      </w:r>
    </w:p>
    <w:p w:rsidR="003A0113" w:rsidRPr="00E049D4" w:rsidRDefault="00903EB0" w:rsidP="00CF3AA1">
      <w:pPr>
        <w:numPr>
          <w:ilvl w:val="0"/>
          <w:numId w:val="3"/>
        </w:numPr>
        <w:spacing w:after="0" w:line="240" w:lineRule="auto"/>
        <w:ind w:left="0" w:firstLine="567"/>
        <w:jc w:val="both"/>
        <w:rPr>
          <w:rFonts w:ascii="Times New Roman" w:eastAsia="Times New Roman" w:hAnsi="Times New Roman" w:cs="Times New Roman"/>
          <w:bCs/>
          <w:color w:val="000000"/>
          <w:kern w:val="24"/>
          <w:sz w:val="24"/>
          <w:szCs w:val="24"/>
          <w:lang w:eastAsia="ru-RU"/>
        </w:rPr>
      </w:pPr>
      <w:r w:rsidRPr="00E049D4">
        <w:rPr>
          <w:rFonts w:ascii="Times New Roman" w:eastAsia="Times New Roman" w:hAnsi="Times New Roman" w:cs="Times New Roman"/>
          <w:bCs/>
          <w:color w:val="000000"/>
          <w:kern w:val="24"/>
          <w:sz w:val="24"/>
          <w:szCs w:val="24"/>
          <w:lang w:eastAsia="ru-RU"/>
        </w:rPr>
        <w:t>Строгое распределение функций;</w:t>
      </w:r>
    </w:p>
    <w:p w:rsidR="003A0113" w:rsidRPr="00E049D4" w:rsidRDefault="00903EB0" w:rsidP="00CF3AA1">
      <w:pPr>
        <w:numPr>
          <w:ilvl w:val="0"/>
          <w:numId w:val="3"/>
        </w:numPr>
        <w:spacing w:after="0" w:line="240" w:lineRule="auto"/>
        <w:ind w:left="0" w:firstLine="567"/>
        <w:jc w:val="both"/>
        <w:rPr>
          <w:rFonts w:ascii="Times New Roman" w:eastAsia="Times New Roman" w:hAnsi="Times New Roman" w:cs="Times New Roman"/>
          <w:bCs/>
          <w:color w:val="000000"/>
          <w:kern w:val="24"/>
          <w:sz w:val="24"/>
          <w:szCs w:val="24"/>
          <w:lang w:eastAsia="ru-RU"/>
        </w:rPr>
      </w:pPr>
      <w:r w:rsidRPr="00E049D4">
        <w:rPr>
          <w:rFonts w:ascii="Times New Roman" w:eastAsia="Times New Roman" w:hAnsi="Times New Roman" w:cs="Times New Roman"/>
          <w:bCs/>
          <w:color w:val="000000"/>
          <w:kern w:val="24"/>
          <w:sz w:val="24"/>
          <w:szCs w:val="24"/>
          <w:lang w:eastAsia="ru-RU"/>
        </w:rPr>
        <w:t>Подчинённость;</w:t>
      </w:r>
    </w:p>
    <w:p w:rsidR="003A0113" w:rsidRPr="00E049D4" w:rsidRDefault="00903EB0" w:rsidP="00CF3AA1">
      <w:pPr>
        <w:numPr>
          <w:ilvl w:val="0"/>
          <w:numId w:val="3"/>
        </w:numPr>
        <w:spacing w:after="0" w:line="240" w:lineRule="auto"/>
        <w:ind w:left="0" w:firstLine="567"/>
        <w:jc w:val="both"/>
        <w:rPr>
          <w:rFonts w:ascii="Times New Roman" w:eastAsia="Times New Roman" w:hAnsi="Times New Roman" w:cs="Times New Roman"/>
          <w:bCs/>
          <w:color w:val="000000"/>
          <w:kern w:val="24"/>
          <w:sz w:val="24"/>
          <w:szCs w:val="24"/>
          <w:lang w:eastAsia="ru-RU"/>
        </w:rPr>
      </w:pPr>
      <w:r w:rsidRPr="00E049D4">
        <w:rPr>
          <w:rFonts w:ascii="Times New Roman" w:eastAsia="Times New Roman" w:hAnsi="Times New Roman" w:cs="Times New Roman"/>
          <w:bCs/>
          <w:color w:val="000000"/>
          <w:kern w:val="24"/>
          <w:sz w:val="24"/>
          <w:szCs w:val="24"/>
          <w:lang w:eastAsia="ru-RU"/>
        </w:rPr>
        <w:t>Выполнение требований организации;</w:t>
      </w:r>
    </w:p>
    <w:p w:rsidR="003A0113" w:rsidRPr="00E049D4" w:rsidRDefault="00903EB0" w:rsidP="00CF3AA1">
      <w:pPr>
        <w:numPr>
          <w:ilvl w:val="0"/>
          <w:numId w:val="3"/>
        </w:numPr>
        <w:spacing w:after="0" w:line="240" w:lineRule="auto"/>
        <w:ind w:left="0" w:firstLine="567"/>
        <w:jc w:val="both"/>
        <w:rPr>
          <w:rFonts w:ascii="Times New Roman" w:eastAsia="Times New Roman" w:hAnsi="Times New Roman" w:cs="Times New Roman"/>
          <w:bCs/>
          <w:color w:val="000000"/>
          <w:kern w:val="24"/>
          <w:sz w:val="24"/>
          <w:szCs w:val="24"/>
          <w:lang w:eastAsia="ru-RU"/>
        </w:rPr>
      </w:pPr>
      <w:r w:rsidRPr="00E049D4">
        <w:rPr>
          <w:rFonts w:ascii="Times New Roman" w:eastAsia="Times New Roman" w:hAnsi="Times New Roman" w:cs="Times New Roman"/>
          <w:bCs/>
          <w:color w:val="000000"/>
          <w:kern w:val="24"/>
          <w:sz w:val="24"/>
          <w:szCs w:val="24"/>
          <w:lang w:eastAsia="ru-RU"/>
        </w:rPr>
        <w:t>Работа на договорной основе;</w:t>
      </w:r>
    </w:p>
    <w:p w:rsidR="003A0113" w:rsidRPr="00E049D4" w:rsidRDefault="00903EB0" w:rsidP="00E049D4">
      <w:pPr>
        <w:spacing w:after="0" w:line="240" w:lineRule="auto"/>
        <w:ind w:firstLine="567"/>
        <w:jc w:val="both"/>
        <w:rPr>
          <w:rFonts w:ascii="Times New Roman" w:eastAsia="Times New Roman" w:hAnsi="Times New Roman" w:cs="Times New Roman"/>
          <w:bCs/>
          <w:color w:val="000000"/>
          <w:kern w:val="24"/>
          <w:sz w:val="24"/>
          <w:szCs w:val="24"/>
          <w:lang w:eastAsia="ru-RU"/>
        </w:rPr>
      </w:pPr>
      <w:r w:rsidRPr="00E049D4">
        <w:rPr>
          <w:rFonts w:ascii="Times New Roman" w:eastAsia="Times New Roman" w:hAnsi="Times New Roman" w:cs="Times New Roman"/>
          <w:bCs/>
          <w:color w:val="000000"/>
          <w:kern w:val="24"/>
          <w:sz w:val="24"/>
          <w:szCs w:val="24"/>
          <w:lang w:eastAsia="ru-RU"/>
        </w:rPr>
        <w:t>Деятельность руководителя обезличена, регламентируется формальными должностными инструкциями; это должно исключить проявление ими личных чувств и соображений;</w:t>
      </w:r>
      <w:r w:rsidR="00E049D4">
        <w:rPr>
          <w:rFonts w:ascii="Times New Roman" w:eastAsia="Times New Roman" w:hAnsi="Times New Roman" w:cs="Times New Roman"/>
          <w:bCs/>
          <w:color w:val="000000"/>
          <w:kern w:val="24"/>
          <w:sz w:val="24"/>
          <w:szCs w:val="24"/>
          <w:lang w:eastAsia="ru-RU"/>
        </w:rPr>
        <w:t xml:space="preserve"> з</w:t>
      </w:r>
      <w:r w:rsidRPr="00E049D4">
        <w:rPr>
          <w:rFonts w:ascii="Times New Roman" w:eastAsia="Times New Roman" w:hAnsi="Times New Roman" w:cs="Times New Roman"/>
          <w:bCs/>
          <w:color w:val="000000"/>
          <w:kern w:val="24"/>
          <w:sz w:val="24"/>
          <w:szCs w:val="24"/>
          <w:lang w:eastAsia="ru-RU"/>
        </w:rPr>
        <w:t>анимаемая должность должна быть адекватна тех</w:t>
      </w:r>
      <w:r w:rsidR="00E049D4">
        <w:rPr>
          <w:rFonts w:ascii="Times New Roman" w:eastAsia="Times New Roman" w:hAnsi="Times New Roman" w:cs="Times New Roman"/>
          <w:bCs/>
          <w:color w:val="000000"/>
          <w:kern w:val="24"/>
          <w:sz w:val="24"/>
          <w:szCs w:val="24"/>
          <w:lang w:eastAsia="ru-RU"/>
        </w:rPr>
        <w:t xml:space="preserve">нической квалификации работника, </w:t>
      </w:r>
      <w:r w:rsidRPr="00E049D4">
        <w:rPr>
          <w:rFonts w:ascii="Times New Roman" w:eastAsia="Times New Roman" w:hAnsi="Times New Roman" w:cs="Times New Roman"/>
          <w:bCs/>
          <w:color w:val="000000"/>
          <w:kern w:val="24"/>
          <w:sz w:val="24"/>
          <w:szCs w:val="24"/>
          <w:lang w:eastAsia="ru-RU"/>
        </w:rPr>
        <w:t>активно обращаются к мотивационным факторам трудовой деятельности человека.</w:t>
      </w:r>
    </w:p>
    <w:p w:rsidR="003A0113" w:rsidRPr="00E049D4" w:rsidRDefault="00903EB0" w:rsidP="00E049D4">
      <w:pPr>
        <w:spacing w:after="0" w:line="240" w:lineRule="auto"/>
        <w:ind w:firstLine="567"/>
        <w:jc w:val="both"/>
        <w:rPr>
          <w:rFonts w:ascii="Times New Roman" w:eastAsia="Times New Roman" w:hAnsi="Times New Roman" w:cs="Times New Roman"/>
          <w:bCs/>
          <w:color w:val="000000"/>
          <w:kern w:val="24"/>
          <w:sz w:val="24"/>
          <w:szCs w:val="24"/>
          <w:lang w:eastAsia="ru-RU"/>
        </w:rPr>
      </w:pPr>
      <w:r w:rsidRPr="00E049D4">
        <w:rPr>
          <w:rFonts w:ascii="Times New Roman" w:eastAsia="Times New Roman" w:hAnsi="Times New Roman" w:cs="Times New Roman"/>
          <w:bCs/>
          <w:color w:val="000000"/>
          <w:kern w:val="24"/>
          <w:sz w:val="24"/>
          <w:szCs w:val="24"/>
          <w:lang w:eastAsia="ru-RU"/>
        </w:rPr>
        <w:t xml:space="preserve">Большим достижением управленческой мысли было то, что на смену </w:t>
      </w:r>
      <w:r w:rsidRPr="00E049D4">
        <w:rPr>
          <w:rFonts w:ascii="Times New Roman" w:eastAsia="Times New Roman" w:hAnsi="Times New Roman" w:cs="Times New Roman"/>
          <w:bCs/>
          <w:i/>
          <w:iCs/>
          <w:color w:val="000000"/>
          <w:kern w:val="24"/>
          <w:sz w:val="24"/>
          <w:szCs w:val="24"/>
          <w:lang w:eastAsia="ru-RU"/>
        </w:rPr>
        <w:t xml:space="preserve">"экономическому человеку" </w:t>
      </w:r>
      <w:r w:rsidRPr="00E049D4">
        <w:rPr>
          <w:rFonts w:ascii="Times New Roman" w:eastAsia="Times New Roman" w:hAnsi="Times New Roman" w:cs="Times New Roman"/>
          <w:bCs/>
          <w:color w:val="000000"/>
          <w:kern w:val="24"/>
          <w:sz w:val="24"/>
          <w:szCs w:val="24"/>
          <w:lang w:eastAsia="ru-RU"/>
        </w:rPr>
        <w:t xml:space="preserve">пришел </w:t>
      </w:r>
      <w:r w:rsidRPr="00E049D4">
        <w:rPr>
          <w:rFonts w:ascii="Times New Roman" w:eastAsia="Times New Roman" w:hAnsi="Times New Roman" w:cs="Times New Roman"/>
          <w:bCs/>
          <w:i/>
          <w:iCs/>
          <w:color w:val="000000"/>
          <w:kern w:val="24"/>
          <w:sz w:val="24"/>
          <w:szCs w:val="24"/>
          <w:lang w:eastAsia="ru-RU"/>
        </w:rPr>
        <w:t xml:space="preserve">"социальный человек«, </w:t>
      </w:r>
      <w:r w:rsidRPr="00E049D4">
        <w:rPr>
          <w:rFonts w:ascii="Times New Roman" w:eastAsia="Times New Roman" w:hAnsi="Times New Roman" w:cs="Times New Roman"/>
          <w:bCs/>
          <w:color w:val="000000"/>
          <w:kern w:val="24"/>
          <w:sz w:val="24"/>
          <w:szCs w:val="24"/>
          <w:lang w:eastAsia="ru-RU"/>
        </w:rPr>
        <w:t xml:space="preserve">благодаря развитию "школы человеческих отношений", автором которой считается </w:t>
      </w:r>
      <w:r w:rsidRPr="00E049D4">
        <w:rPr>
          <w:rFonts w:ascii="Times New Roman" w:eastAsia="Times New Roman" w:hAnsi="Times New Roman" w:cs="Times New Roman"/>
          <w:bCs/>
          <w:i/>
          <w:iCs/>
          <w:color w:val="000000"/>
          <w:kern w:val="24"/>
          <w:sz w:val="24"/>
          <w:szCs w:val="24"/>
          <w:lang w:eastAsia="ru-RU"/>
        </w:rPr>
        <w:t>Элтон Мэйо.</w:t>
      </w:r>
    </w:p>
    <w:p w:rsidR="00333066" w:rsidRDefault="00903EB0" w:rsidP="005C3FE3">
      <w:pPr>
        <w:spacing w:after="0" w:line="240" w:lineRule="auto"/>
        <w:ind w:firstLine="567"/>
        <w:jc w:val="both"/>
        <w:rPr>
          <w:rFonts w:ascii="Times New Roman" w:eastAsia="Times New Roman" w:hAnsi="Times New Roman" w:cs="Times New Roman"/>
          <w:bCs/>
          <w:color w:val="000000"/>
          <w:kern w:val="24"/>
          <w:sz w:val="24"/>
          <w:szCs w:val="24"/>
          <w:lang w:eastAsia="ru-RU"/>
        </w:rPr>
      </w:pPr>
      <w:r w:rsidRPr="00E049D4">
        <w:rPr>
          <w:rFonts w:ascii="Times New Roman" w:eastAsia="Times New Roman" w:hAnsi="Times New Roman" w:cs="Times New Roman"/>
          <w:bCs/>
          <w:color w:val="000000"/>
          <w:kern w:val="24"/>
          <w:sz w:val="24"/>
          <w:szCs w:val="24"/>
          <w:lang w:eastAsia="ru-RU"/>
        </w:rPr>
        <w:t>С позиций этой школы промышленная организация стала рассматриваться как определенный социальный организм, а люди, работающие в ней, — как члены этой социальной системы, носители мотивационных, личностных, индивидуально-психологических качеств.</w:t>
      </w:r>
    </w:p>
    <w:p w:rsidR="00763784" w:rsidRPr="00194153" w:rsidRDefault="00763784" w:rsidP="005C3FE3">
      <w:pPr>
        <w:spacing w:after="0" w:line="240" w:lineRule="auto"/>
        <w:ind w:firstLine="567"/>
        <w:jc w:val="both"/>
        <w:rPr>
          <w:rFonts w:ascii="Times New Roman" w:eastAsia="Times New Roman" w:hAnsi="Times New Roman" w:cs="Times New Roman"/>
          <w:bCs/>
          <w:color w:val="000000"/>
          <w:kern w:val="24"/>
          <w:sz w:val="24"/>
          <w:szCs w:val="24"/>
          <w:lang w:eastAsia="ru-RU"/>
        </w:rPr>
      </w:pPr>
    </w:p>
    <w:p w:rsidR="00763784" w:rsidRPr="00194153" w:rsidRDefault="00763784" w:rsidP="00763784">
      <w:pPr>
        <w:tabs>
          <w:tab w:val="left" w:pos="195"/>
          <w:tab w:val="left" w:pos="483"/>
        </w:tabs>
        <w:spacing w:after="0" w:line="240" w:lineRule="auto"/>
        <w:jc w:val="center"/>
        <w:rPr>
          <w:rFonts w:ascii="Times New Roman" w:eastAsia="Times New Roman" w:hAnsi="Times New Roman" w:cs="Times New Roman"/>
          <w:sz w:val="24"/>
          <w:szCs w:val="24"/>
          <w:lang w:eastAsia="ru-RU"/>
        </w:rPr>
      </w:pPr>
      <w:r w:rsidRPr="00194153">
        <w:rPr>
          <w:rFonts w:ascii="Times New Roman" w:eastAsia="Times New Roman" w:hAnsi="Times New Roman" w:cs="Times New Roman"/>
          <w:b/>
          <w:sz w:val="24"/>
          <w:szCs w:val="24"/>
          <w:lang w:eastAsia="ru-RU"/>
        </w:rPr>
        <w:t>Учебная литература</w:t>
      </w:r>
      <w:r w:rsidRPr="00194153">
        <w:rPr>
          <w:rFonts w:ascii="Times New Roman" w:eastAsia="Times New Roman" w:hAnsi="Times New Roman" w:cs="Times New Roman"/>
          <w:sz w:val="24"/>
          <w:szCs w:val="24"/>
          <w:lang w:eastAsia="ru-RU"/>
        </w:rPr>
        <w:t>:</w:t>
      </w:r>
    </w:p>
    <w:p w:rsidR="00763784" w:rsidRPr="00194153" w:rsidRDefault="00763784" w:rsidP="00B136C2">
      <w:pPr>
        <w:numPr>
          <w:ilvl w:val="0"/>
          <w:numId w:val="26"/>
        </w:numPr>
        <w:tabs>
          <w:tab w:val="left" w:pos="195"/>
          <w:tab w:val="left" w:pos="426"/>
          <w:tab w:val="left" w:pos="483"/>
          <w:tab w:val="left" w:pos="1134"/>
        </w:tabs>
        <w:spacing w:after="0" w:line="240" w:lineRule="auto"/>
        <w:ind w:hanging="720"/>
        <w:jc w:val="both"/>
        <w:rPr>
          <w:rFonts w:ascii="Times New Roman" w:hAnsi="Times New Roman" w:cs="Times New Roman"/>
          <w:sz w:val="24"/>
          <w:szCs w:val="24"/>
        </w:rPr>
      </w:pPr>
      <w:r w:rsidRPr="00194153">
        <w:rPr>
          <w:rFonts w:ascii="Times New Roman" w:hAnsi="Times New Roman" w:cs="Times New Roman"/>
          <w:sz w:val="24"/>
          <w:szCs w:val="24"/>
        </w:rPr>
        <w:t>Ахтаева Н.С., Абдижаппарова А.И., Бекбаева З.Н. Бас</w:t>
      </w:r>
      <w:r w:rsidRPr="00194153">
        <w:rPr>
          <w:rFonts w:ascii="Times New Roman" w:hAnsi="Times New Roman" w:cs="Times New Roman"/>
          <w:sz w:val="24"/>
          <w:szCs w:val="24"/>
          <w:lang w:val="kk-KZ"/>
        </w:rPr>
        <w:t xml:space="preserve">қару </w:t>
      </w:r>
      <w:r w:rsidRPr="00194153">
        <w:rPr>
          <w:rFonts w:ascii="Times New Roman" w:hAnsi="Times New Roman" w:cs="Times New Roman"/>
          <w:sz w:val="24"/>
          <w:szCs w:val="24"/>
        </w:rPr>
        <w:t xml:space="preserve">психология. – </w:t>
      </w:r>
    </w:p>
    <w:p w:rsidR="00763784" w:rsidRPr="00194153" w:rsidRDefault="00763784" w:rsidP="00D95293">
      <w:pPr>
        <w:pStyle w:val="a3"/>
        <w:tabs>
          <w:tab w:val="left" w:pos="195"/>
          <w:tab w:val="left" w:pos="426"/>
          <w:tab w:val="left" w:pos="483"/>
          <w:tab w:val="left" w:pos="1134"/>
        </w:tabs>
        <w:ind w:hanging="720"/>
        <w:jc w:val="both"/>
      </w:pPr>
      <w:r w:rsidRPr="00194153">
        <w:t>Алматы: Қазақ университеті, 2018.</w:t>
      </w:r>
    </w:p>
    <w:p w:rsidR="00763784" w:rsidRPr="00194153" w:rsidRDefault="00763784" w:rsidP="00B136C2">
      <w:pPr>
        <w:numPr>
          <w:ilvl w:val="0"/>
          <w:numId w:val="26"/>
        </w:numPr>
        <w:tabs>
          <w:tab w:val="left" w:pos="195"/>
          <w:tab w:val="left" w:pos="426"/>
          <w:tab w:val="left" w:pos="483"/>
          <w:tab w:val="left" w:pos="1134"/>
          <w:tab w:val="left" w:pos="1701"/>
        </w:tabs>
        <w:spacing w:after="0" w:line="240" w:lineRule="auto"/>
        <w:ind w:hanging="720"/>
        <w:jc w:val="both"/>
        <w:rPr>
          <w:rFonts w:ascii="Times New Roman" w:hAnsi="Times New Roman" w:cs="Times New Roman"/>
          <w:sz w:val="24"/>
          <w:szCs w:val="24"/>
        </w:rPr>
      </w:pPr>
      <w:r w:rsidRPr="00194153">
        <w:rPr>
          <w:rFonts w:ascii="Times New Roman" w:hAnsi="Times New Roman" w:cs="Times New Roman"/>
          <w:sz w:val="24"/>
          <w:szCs w:val="24"/>
        </w:rPr>
        <w:t xml:space="preserve">Волкогонова О.Д., Зуб А.Т. Управленческая психология. – Москва: ИД </w:t>
      </w:r>
    </w:p>
    <w:p w:rsidR="00763784" w:rsidRPr="00194153" w:rsidRDefault="005A6D6C" w:rsidP="00D95293">
      <w:pPr>
        <w:pStyle w:val="a3"/>
        <w:tabs>
          <w:tab w:val="left" w:pos="195"/>
          <w:tab w:val="left" w:pos="426"/>
          <w:tab w:val="left" w:pos="483"/>
          <w:tab w:val="left" w:pos="1134"/>
          <w:tab w:val="left" w:pos="1701"/>
        </w:tabs>
        <w:ind w:hanging="720"/>
        <w:jc w:val="both"/>
      </w:pPr>
      <w:r>
        <w:t>«Форум» - Инфра, 2020</w:t>
      </w:r>
      <w:r w:rsidR="00763784" w:rsidRPr="00194153">
        <w:t>.</w:t>
      </w:r>
    </w:p>
    <w:p w:rsidR="00763784" w:rsidRPr="00194153" w:rsidRDefault="00763784" w:rsidP="00B136C2">
      <w:pPr>
        <w:numPr>
          <w:ilvl w:val="0"/>
          <w:numId w:val="26"/>
        </w:numPr>
        <w:tabs>
          <w:tab w:val="left" w:pos="195"/>
          <w:tab w:val="left" w:pos="426"/>
          <w:tab w:val="left" w:pos="483"/>
          <w:tab w:val="left" w:pos="1134"/>
          <w:tab w:val="left" w:pos="1701"/>
        </w:tabs>
        <w:spacing w:after="0" w:line="240" w:lineRule="auto"/>
        <w:ind w:hanging="720"/>
        <w:jc w:val="both"/>
        <w:rPr>
          <w:rFonts w:ascii="Times New Roman" w:hAnsi="Times New Roman" w:cs="Times New Roman"/>
          <w:sz w:val="24"/>
          <w:szCs w:val="24"/>
          <w:lang w:val="en-US"/>
        </w:rPr>
      </w:pPr>
      <w:r w:rsidRPr="00194153">
        <w:rPr>
          <w:rFonts w:ascii="Times New Roman" w:hAnsi="Times New Roman" w:cs="Times New Roman"/>
          <w:sz w:val="24"/>
          <w:szCs w:val="24"/>
          <w:lang w:val="en-US"/>
        </w:rPr>
        <w:t xml:space="preserve">Hilgard E.R., Atkinson R.C. Introduction to Psychology. – N.Y.; Chicago: </w:t>
      </w:r>
    </w:p>
    <w:p w:rsidR="00763784" w:rsidRPr="00194153" w:rsidRDefault="00763784" w:rsidP="00D95293">
      <w:pPr>
        <w:pStyle w:val="a3"/>
        <w:tabs>
          <w:tab w:val="left" w:pos="195"/>
          <w:tab w:val="left" w:pos="426"/>
          <w:tab w:val="left" w:pos="483"/>
          <w:tab w:val="left" w:pos="1134"/>
          <w:tab w:val="left" w:pos="1701"/>
        </w:tabs>
        <w:ind w:hanging="720"/>
        <w:jc w:val="both"/>
        <w:rPr>
          <w:lang w:val="en-US"/>
        </w:rPr>
      </w:pPr>
      <w:r w:rsidRPr="00194153">
        <w:rPr>
          <w:lang w:val="en-US"/>
        </w:rPr>
        <w:t xml:space="preserve">Harcourt, Brace &amp; World, 2007. </w:t>
      </w:r>
    </w:p>
    <w:p w:rsidR="00763784" w:rsidRPr="00194153" w:rsidRDefault="00763784" w:rsidP="00B136C2">
      <w:pPr>
        <w:numPr>
          <w:ilvl w:val="0"/>
          <w:numId w:val="26"/>
        </w:numPr>
        <w:shd w:val="clear" w:color="auto" w:fill="FFFFFF"/>
        <w:tabs>
          <w:tab w:val="left" w:pos="195"/>
          <w:tab w:val="left" w:pos="426"/>
          <w:tab w:val="left" w:pos="483"/>
          <w:tab w:val="left" w:pos="1134"/>
          <w:tab w:val="left" w:pos="1701"/>
        </w:tabs>
        <w:spacing w:after="0" w:line="240" w:lineRule="auto"/>
        <w:ind w:hanging="720"/>
        <w:contextualSpacing/>
        <w:jc w:val="both"/>
        <w:rPr>
          <w:rFonts w:ascii="Times New Roman" w:hAnsi="Times New Roman" w:cs="Times New Roman"/>
          <w:spacing w:val="-10"/>
          <w:sz w:val="24"/>
          <w:szCs w:val="24"/>
        </w:rPr>
      </w:pPr>
      <w:r w:rsidRPr="00194153">
        <w:rPr>
          <w:rFonts w:ascii="Times New Roman" w:hAnsi="Times New Roman" w:cs="Times New Roman"/>
          <w:spacing w:val="-10"/>
          <w:sz w:val="24"/>
          <w:szCs w:val="24"/>
        </w:rPr>
        <w:t>Кабаченко В.С. Психология управления. Учебное пособие. – М.: Юнити, 201</w:t>
      </w:r>
      <w:r w:rsidR="005A6D6C">
        <w:rPr>
          <w:rFonts w:ascii="Times New Roman" w:hAnsi="Times New Roman" w:cs="Times New Roman"/>
          <w:spacing w:val="-10"/>
          <w:sz w:val="24"/>
          <w:szCs w:val="24"/>
        </w:rPr>
        <w:t>7</w:t>
      </w:r>
      <w:r w:rsidRPr="00194153">
        <w:rPr>
          <w:rFonts w:ascii="Times New Roman" w:hAnsi="Times New Roman" w:cs="Times New Roman"/>
          <w:spacing w:val="-10"/>
          <w:sz w:val="24"/>
          <w:szCs w:val="24"/>
        </w:rPr>
        <w:t>. </w:t>
      </w:r>
    </w:p>
    <w:p w:rsidR="00763784" w:rsidRPr="00194153" w:rsidRDefault="00763784" w:rsidP="00B136C2">
      <w:pPr>
        <w:numPr>
          <w:ilvl w:val="0"/>
          <w:numId w:val="26"/>
        </w:numPr>
        <w:shd w:val="clear" w:color="auto" w:fill="FFFFFF"/>
        <w:tabs>
          <w:tab w:val="left" w:pos="195"/>
          <w:tab w:val="left" w:pos="426"/>
          <w:tab w:val="left" w:pos="483"/>
          <w:tab w:val="left" w:pos="1134"/>
          <w:tab w:val="left" w:pos="1701"/>
        </w:tabs>
        <w:spacing w:after="0" w:line="240" w:lineRule="auto"/>
        <w:ind w:hanging="720"/>
        <w:contextualSpacing/>
        <w:jc w:val="both"/>
        <w:rPr>
          <w:rFonts w:ascii="Times New Roman" w:hAnsi="Times New Roman" w:cs="Times New Roman"/>
          <w:spacing w:val="-10"/>
          <w:sz w:val="24"/>
          <w:szCs w:val="24"/>
        </w:rPr>
      </w:pPr>
      <w:r w:rsidRPr="00194153">
        <w:rPr>
          <w:rFonts w:ascii="Times New Roman" w:hAnsi="Times New Roman" w:cs="Times New Roman"/>
          <w:sz w:val="24"/>
          <w:szCs w:val="24"/>
        </w:rPr>
        <w:t>Кремень М.А. Психология и управление. – Мн. Харвест, 2015.</w:t>
      </w:r>
    </w:p>
    <w:p w:rsidR="00763784" w:rsidRPr="00194153" w:rsidRDefault="00763784" w:rsidP="00B136C2">
      <w:pPr>
        <w:numPr>
          <w:ilvl w:val="0"/>
          <w:numId w:val="26"/>
        </w:numPr>
        <w:tabs>
          <w:tab w:val="left" w:pos="195"/>
          <w:tab w:val="left" w:pos="483"/>
          <w:tab w:val="left" w:pos="1134"/>
          <w:tab w:val="left" w:pos="1701"/>
        </w:tabs>
        <w:spacing w:after="0" w:line="240" w:lineRule="auto"/>
        <w:ind w:hanging="720"/>
        <w:jc w:val="both"/>
        <w:rPr>
          <w:rFonts w:ascii="Times New Roman" w:hAnsi="Times New Roman" w:cs="Times New Roman"/>
          <w:sz w:val="24"/>
          <w:szCs w:val="24"/>
        </w:rPr>
      </w:pPr>
      <w:r w:rsidRPr="00194153">
        <w:rPr>
          <w:rFonts w:ascii="Times New Roman" w:hAnsi="Times New Roman" w:cs="Times New Roman"/>
          <w:sz w:val="24"/>
          <w:szCs w:val="24"/>
        </w:rPr>
        <w:t xml:space="preserve">Морозов, А. В. Управленческая психология. - М.: Академический проект; </w:t>
      </w:r>
    </w:p>
    <w:p w:rsidR="00763784" w:rsidRPr="00194153" w:rsidRDefault="00763784" w:rsidP="00D95293">
      <w:pPr>
        <w:pStyle w:val="a3"/>
        <w:tabs>
          <w:tab w:val="left" w:pos="195"/>
          <w:tab w:val="left" w:pos="483"/>
          <w:tab w:val="left" w:pos="1134"/>
          <w:tab w:val="left" w:pos="1701"/>
        </w:tabs>
        <w:ind w:hanging="720"/>
        <w:jc w:val="both"/>
      </w:pPr>
      <w:r w:rsidRPr="00194153">
        <w:t xml:space="preserve">Трикста, 2015. </w:t>
      </w:r>
    </w:p>
    <w:p w:rsidR="00763784" w:rsidRPr="00194153" w:rsidRDefault="00763784" w:rsidP="00B136C2">
      <w:pPr>
        <w:numPr>
          <w:ilvl w:val="0"/>
          <w:numId w:val="26"/>
        </w:numPr>
        <w:tabs>
          <w:tab w:val="left" w:pos="195"/>
          <w:tab w:val="left" w:pos="426"/>
          <w:tab w:val="left" w:pos="483"/>
          <w:tab w:val="left" w:pos="1134"/>
          <w:tab w:val="left" w:pos="1701"/>
        </w:tabs>
        <w:spacing w:after="0" w:line="240" w:lineRule="auto"/>
        <w:ind w:hanging="720"/>
        <w:contextualSpacing/>
        <w:jc w:val="both"/>
        <w:rPr>
          <w:rFonts w:ascii="Times New Roman" w:eastAsia="Times New Roman" w:hAnsi="Times New Roman" w:cs="Times New Roman"/>
          <w:sz w:val="24"/>
          <w:szCs w:val="24"/>
          <w:lang w:eastAsia="ru-RU"/>
        </w:rPr>
      </w:pPr>
      <w:r w:rsidRPr="00194153">
        <w:rPr>
          <w:rFonts w:ascii="Times New Roman" w:eastAsia="Times New Roman" w:hAnsi="Times New Roman" w:cs="Times New Roman"/>
          <w:sz w:val="24"/>
          <w:szCs w:val="24"/>
          <w:lang w:eastAsia="ru-RU"/>
        </w:rPr>
        <w:t>Розанова В.А. Психология управления. – М.: ЗАО «Бизнес-школа«Интел-</w:t>
      </w:r>
    </w:p>
    <w:p w:rsidR="00763784" w:rsidRPr="00194153" w:rsidRDefault="00763784" w:rsidP="00D95293">
      <w:pPr>
        <w:pStyle w:val="a3"/>
        <w:tabs>
          <w:tab w:val="left" w:pos="195"/>
          <w:tab w:val="left" w:pos="426"/>
          <w:tab w:val="left" w:pos="483"/>
          <w:tab w:val="left" w:pos="1134"/>
          <w:tab w:val="left" w:pos="1701"/>
        </w:tabs>
        <w:ind w:hanging="720"/>
        <w:jc w:val="both"/>
      </w:pPr>
      <w:r w:rsidRPr="00194153">
        <w:t>Синтез». – 2012.</w:t>
      </w:r>
    </w:p>
    <w:p w:rsidR="00763784" w:rsidRPr="00194153" w:rsidRDefault="00763784" w:rsidP="00B136C2">
      <w:pPr>
        <w:numPr>
          <w:ilvl w:val="0"/>
          <w:numId w:val="26"/>
        </w:numPr>
        <w:tabs>
          <w:tab w:val="left" w:pos="195"/>
          <w:tab w:val="left" w:pos="426"/>
          <w:tab w:val="left" w:pos="483"/>
          <w:tab w:val="left" w:pos="1134"/>
          <w:tab w:val="left" w:pos="1701"/>
        </w:tabs>
        <w:spacing w:after="0" w:line="240" w:lineRule="auto"/>
        <w:ind w:hanging="720"/>
        <w:jc w:val="both"/>
        <w:rPr>
          <w:rFonts w:ascii="Times New Roman" w:hAnsi="Times New Roman" w:cs="Times New Roman"/>
          <w:sz w:val="24"/>
          <w:szCs w:val="24"/>
          <w:lang w:val="en-US"/>
        </w:rPr>
      </w:pPr>
      <w:r w:rsidRPr="00194153">
        <w:rPr>
          <w:rFonts w:ascii="Times New Roman" w:hAnsi="Times New Roman" w:cs="Times New Roman"/>
          <w:sz w:val="24"/>
          <w:szCs w:val="24"/>
          <w:lang w:val="en-US"/>
        </w:rPr>
        <w:t xml:space="preserve">Sanderson A., Safdar S. </w:t>
      </w:r>
      <w:r w:rsidRPr="00194153">
        <w:rPr>
          <w:rFonts w:ascii="Times New Roman" w:hAnsi="Times New Roman" w:cs="Times New Roman"/>
          <w:sz w:val="24"/>
          <w:szCs w:val="24"/>
        </w:rPr>
        <w:t>Р</w:t>
      </w:r>
      <w:r w:rsidRPr="00194153">
        <w:rPr>
          <w:rFonts w:ascii="Times New Roman" w:hAnsi="Times New Roman" w:cs="Times New Roman"/>
          <w:sz w:val="24"/>
          <w:szCs w:val="24"/>
          <w:lang w:val="en-US"/>
        </w:rPr>
        <w:t xml:space="preserve">sychology. - University of Guelph: Wiley-sons </w:t>
      </w:r>
    </w:p>
    <w:p w:rsidR="00763784" w:rsidRPr="00194153" w:rsidRDefault="00763784" w:rsidP="00D95293">
      <w:pPr>
        <w:pStyle w:val="a3"/>
        <w:tabs>
          <w:tab w:val="left" w:pos="195"/>
          <w:tab w:val="left" w:pos="426"/>
          <w:tab w:val="left" w:pos="483"/>
          <w:tab w:val="left" w:pos="1134"/>
          <w:tab w:val="left" w:pos="1701"/>
        </w:tabs>
        <w:ind w:hanging="720"/>
        <w:jc w:val="both"/>
        <w:rPr>
          <w:lang w:val="en-US"/>
        </w:rPr>
      </w:pPr>
      <w:r w:rsidRPr="00194153">
        <w:rPr>
          <w:lang w:val="en-US"/>
        </w:rPr>
        <w:t>Canada. Ltd., 2012.</w:t>
      </w:r>
    </w:p>
    <w:p w:rsidR="00763784" w:rsidRPr="00194153" w:rsidRDefault="00763784" w:rsidP="00B136C2">
      <w:pPr>
        <w:numPr>
          <w:ilvl w:val="0"/>
          <w:numId w:val="26"/>
        </w:numPr>
        <w:tabs>
          <w:tab w:val="left" w:pos="195"/>
          <w:tab w:val="left" w:pos="426"/>
          <w:tab w:val="left" w:pos="483"/>
          <w:tab w:val="left" w:pos="1134"/>
          <w:tab w:val="left" w:pos="1701"/>
        </w:tabs>
        <w:spacing w:after="0" w:line="240" w:lineRule="auto"/>
        <w:ind w:hanging="720"/>
        <w:jc w:val="both"/>
        <w:rPr>
          <w:rFonts w:ascii="Times New Roman" w:hAnsi="Times New Roman" w:cs="Times New Roman"/>
          <w:spacing w:val="-8"/>
          <w:sz w:val="24"/>
          <w:szCs w:val="24"/>
        </w:rPr>
      </w:pPr>
      <w:r w:rsidRPr="00194153">
        <w:rPr>
          <w:rFonts w:ascii="Times New Roman" w:hAnsi="Times New Roman" w:cs="Times New Roman"/>
          <w:spacing w:val="-8"/>
          <w:sz w:val="24"/>
          <w:szCs w:val="24"/>
        </w:rPr>
        <w:t xml:space="preserve">Столяренко А.Д. Психология управления. - </w:t>
      </w:r>
      <w:r w:rsidR="00237D71">
        <w:rPr>
          <w:rFonts w:ascii="Times New Roman" w:hAnsi="Times New Roman" w:cs="Times New Roman"/>
          <w:spacing w:val="-8"/>
          <w:sz w:val="24"/>
          <w:szCs w:val="24"/>
        </w:rPr>
        <w:t>Ростов - на - Дону: Феникс, 2020</w:t>
      </w:r>
      <w:r w:rsidRPr="00194153">
        <w:rPr>
          <w:rFonts w:ascii="Times New Roman" w:hAnsi="Times New Roman" w:cs="Times New Roman"/>
          <w:spacing w:val="-8"/>
          <w:sz w:val="24"/>
          <w:szCs w:val="24"/>
        </w:rPr>
        <w:t>.</w:t>
      </w:r>
    </w:p>
    <w:p w:rsidR="00763784" w:rsidRPr="00194153" w:rsidRDefault="00763784" w:rsidP="00B136C2">
      <w:pPr>
        <w:numPr>
          <w:ilvl w:val="0"/>
          <w:numId w:val="26"/>
        </w:numPr>
        <w:tabs>
          <w:tab w:val="left" w:pos="195"/>
          <w:tab w:val="left" w:pos="426"/>
          <w:tab w:val="left" w:pos="483"/>
          <w:tab w:val="left" w:pos="567"/>
          <w:tab w:val="left" w:pos="1134"/>
          <w:tab w:val="left" w:pos="1701"/>
        </w:tabs>
        <w:spacing w:after="0" w:line="240" w:lineRule="auto"/>
        <w:ind w:hanging="720"/>
        <w:jc w:val="both"/>
        <w:rPr>
          <w:rFonts w:ascii="Times New Roman" w:hAnsi="Times New Roman" w:cs="Times New Roman"/>
          <w:spacing w:val="-10"/>
          <w:sz w:val="24"/>
          <w:szCs w:val="24"/>
        </w:rPr>
      </w:pPr>
      <w:r w:rsidRPr="00194153">
        <w:rPr>
          <w:rFonts w:ascii="Times New Roman" w:hAnsi="Times New Roman" w:cs="Times New Roman"/>
          <w:spacing w:val="-10"/>
          <w:sz w:val="24"/>
          <w:szCs w:val="24"/>
        </w:rPr>
        <w:t>Урбанович А.А. Психология управления. Уч. пособие. –Мн.:Харвест, 201</w:t>
      </w:r>
      <w:r w:rsidR="00237D71">
        <w:rPr>
          <w:rFonts w:ascii="Times New Roman" w:hAnsi="Times New Roman" w:cs="Times New Roman"/>
          <w:spacing w:val="-10"/>
          <w:sz w:val="24"/>
          <w:szCs w:val="24"/>
        </w:rPr>
        <w:t>8</w:t>
      </w:r>
      <w:r w:rsidRPr="00194153">
        <w:rPr>
          <w:rFonts w:ascii="Times New Roman" w:hAnsi="Times New Roman" w:cs="Times New Roman"/>
          <w:spacing w:val="-10"/>
          <w:sz w:val="24"/>
          <w:szCs w:val="24"/>
        </w:rPr>
        <w:t>. </w:t>
      </w:r>
    </w:p>
    <w:p w:rsidR="00763784" w:rsidRPr="00194153" w:rsidRDefault="00763784" w:rsidP="00763784">
      <w:pPr>
        <w:tabs>
          <w:tab w:val="left" w:pos="0"/>
          <w:tab w:val="left" w:pos="195"/>
          <w:tab w:val="left" w:pos="483"/>
          <w:tab w:val="left" w:pos="567"/>
          <w:tab w:val="left" w:pos="1134"/>
        </w:tabs>
        <w:spacing w:after="0" w:line="240" w:lineRule="auto"/>
        <w:ind w:left="426" w:hanging="60"/>
        <w:jc w:val="center"/>
        <w:rPr>
          <w:rFonts w:ascii="Times New Roman" w:hAnsi="Times New Roman" w:cs="Times New Roman"/>
          <w:sz w:val="24"/>
          <w:szCs w:val="24"/>
        </w:rPr>
      </w:pPr>
      <w:r w:rsidRPr="00194153">
        <w:rPr>
          <w:rFonts w:ascii="Times New Roman" w:hAnsi="Times New Roman" w:cs="Times New Roman"/>
          <w:b/>
          <w:sz w:val="24"/>
          <w:szCs w:val="24"/>
        </w:rPr>
        <w:t>Дополнительная</w:t>
      </w:r>
      <w:r w:rsidRPr="00194153">
        <w:rPr>
          <w:rFonts w:ascii="Times New Roman" w:hAnsi="Times New Roman" w:cs="Times New Roman"/>
          <w:sz w:val="24"/>
          <w:szCs w:val="24"/>
        </w:rPr>
        <w:t>:</w:t>
      </w:r>
    </w:p>
    <w:p w:rsidR="00763784" w:rsidRPr="00194153" w:rsidRDefault="00763784" w:rsidP="00B136C2">
      <w:pPr>
        <w:numPr>
          <w:ilvl w:val="0"/>
          <w:numId w:val="27"/>
        </w:numPr>
        <w:shd w:val="clear" w:color="auto" w:fill="FFFFFF"/>
        <w:tabs>
          <w:tab w:val="left" w:pos="0"/>
          <w:tab w:val="left" w:pos="195"/>
          <w:tab w:val="left" w:pos="483"/>
          <w:tab w:val="left" w:pos="1134"/>
          <w:tab w:val="left" w:pos="1701"/>
        </w:tabs>
        <w:spacing w:after="0" w:line="240" w:lineRule="auto"/>
        <w:ind w:left="142" w:hanging="142"/>
        <w:jc w:val="both"/>
        <w:rPr>
          <w:rFonts w:ascii="Times New Roman" w:hAnsi="Times New Roman" w:cs="Times New Roman"/>
          <w:sz w:val="24"/>
          <w:szCs w:val="24"/>
        </w:rPr>
      </w:pPr>
      <w:r w:rsidRPr="00194153">
        <w:rPr>
          <w:rFonts w:ascii="Times New Roman" w:hAnsi="Times New Roman" w:cs="Times New Roman"/>
          <w:sz w:val="24"/>
          <w:szCs w:val="24"/>
        </w:rPr>
        <w:t>Армстронг М. Стратегическое управление человеческими</w:t>
      </w:r>
      <w:r w:rsidR="00D23BD1">
        <w:rPr>
          <w:rFonts w:ascii="Times New Roman" w:hAnsi="Times New Roman" w:cs="Times New Roman"/>
          <w:sz w:val="24"/>
          <w:szCs w:val="24"/>
        </w:rPr>
        <w:t xml:space="preserve"> ресурсами. - М.: ИНФРА-М., 2016</w:t>
      </w:r>
      <w:r w:rsidRPr="00194153">
        <w:rPr>
          <w:rFonts w:ascii="Times New Roman" w:hAnsi="Times New Roman" w:cs="Times New Roman"/>
          <w:sz w:val="24"/>
          <w:szCs w:val="24"/>
        </w:rPr>
        <w:t xml:space="preserve">. </w:t>
      </w:r>
    </w:p>
    <w:p w:rsidR="00763784" w:rsidRPr="00194153" w:rsidRDefault="00763784" w:rsidP="00B136C2">
      <w:pPr>
        <w:numPr>
          <w:ilvl w:val="0"/>
          <w:numId w:val="27"/>
        </w:numPr>
        <w:tabs>
          <w:tab w:val="left" w:pos="0"/>
          <w:tab w:val="left" w:pos="195"/>
          <w:tab w:val="left" w:pos="483"/>
          <w:tab w:val="left" w:pos="1134"/>
          <w:tab w:val="left" w:pos="1701"/>
        </w:tabs>
        <w:spacing w:after="0" w:line="240" w:lineRule="auto"/>
        <w:ind w:left="142" w:hanging="142"/>
        <w:contextualSpacing/>
        <w:jc w:val="both"/>
        <w:rPr>
          <w:rFonts w:ascii="Times New Roman" w:hAnsi="Times New Roman" w:cs="Times New Roman"/>
          <w:sz w:val="24"/>
          <w:szCs w:val="24"/>
        </w:rPr>
      </w:pPr>
      <w:r w:rsidRPr="00194153">
        <w:rPr>
          <w:rFonts w:ascii="Times New Roman" w:hAnsi="Times New Roman" w:cs="Times New Roman"/>
          <w:sz w:val="24"/>
          <w:szCs w:val="24"/>
        </w:rPr>
        <w:t>Бакирова Г.Х. Управление человечес</w:t>
      </w:r>
      <w:r w:rsidR="00D23BD1">
        <w:rPr>
          <w:rFonts w:ascii="Times New Roman" w:hAnsi="Times New Roman" w:cs="Times New Roman"/>
          <w:sz w:val="24"/>
          <w:szCs w:val="24"/>
        </w:rPr>
        <w:t>кими ресурсами. - СПб: Речь, 201</w:t>
      </w:r>
      <w:r w:rsidRPr="00194153">
        <w:rPr>
          <w:rFonts w:ascii="Times New Roman" w:hAnsi="Times New Roman" w:cs="Times New Roman"/>
          <w:sz w:val="24"/>
          <w:szCs w:val="24"/>
        </w:rPr>
        <w:t>8.</w:t>
      </w:r>
    </w:p>
    <w:p w:rsidR="00763784" w:rsidRPr="00194153" w:rsidRDefault="00763784" w:rsidP="00B136C2">
      <w:pPr>
        <w:numPr>
          <w:ilvl w:val="0"/>
          <w:numId w:val="27"/>
        </w:numPr>
        <w:shd w:val="clear" w:color="auto" w:fill="FFFFFF"/>
        <w:tabs>
          <w:tab w:val="left" w:pos="0"/>
          <w:tab w:val="left" w:pos="195"/>
          <w:tab w:val="left" w:pos="483"/>
          <w:tab w:val="left" w:pos="1134"/>
          <w:tab w:val="left" w:pos="1701"/>
        </w:tabs>
        <w:spacing w:after="0" w:line="240" w:lineRule="auto"/>
        <w:ind w:left="142" w:hanging="142"/>
        <w:jc w:val="both"/>
        <w:rPr>
          <w:rFonts w:ascii="Times New Roman" w:hAnsi="Times New Roman" w:cs="Times New Roman"/>
          <w:sz w:val="24"/>
          <w:szCs w:val="24"/>
          <w:lang w:val="en-US"/>
        </w:rPr>
      </w:pPr>
      <w:r w:rsidRPr="00194153">
        <w:rPr>
          <w:rFonts w:ascii="Times New Roman" w:hAnsi="Times New Roman" w:cs="Times New Roman"/>
          <w:sz w:val="24"/>
          <w:szCs w:val="24"/>
          <w:lang w:val="en-US"/>
        </w:rPr>
        <w:t>Becker G.S. Human capital: Theoretical and Empirical Analysis. - N-Y., 2011.</w:t>
      </w:r>
    </w:p>
    <w:p w:rsidR="00763784" w:rsidRPr="00194153" w:rsidRDefault="00763784" w:rsidP="00B136C2">
      <w:pPr>
        <w:numPr>
          <w:ilvl w:val="0"/>
          <w:numId w:val="27"/>
        </w:numPr>
        <w:tabs>
          <w:tab w:val="left" w:pos="0"/>
          <w:tab w:val="left" w:pos="195"/>
          <w:tab w:val="left" w:pos="483"/>
          <w:tab w:val="left" w:pos="1134"/>
          <w:tab w:val="left" w:pos="1701"/>
        </w:tabs>
        <w:spacing w:after="0" w:line="240" w:lineRule="auto"/>
        <w:ind w:left="142" w:hanging="142"/>
        <w:jc w:val="both"/>
        <w:rPr>
          <w:rFonts w:ascii="Times New Roman" w:hAnsi="Times New Roman" w:cs="Times New Roman"/>
          <w:sz w:val="24"/>
          <w:szCs w:val="24"/>
        </w:rPr>
      </w:pPr>
      <w:r w:rsidRPr="00194153">
        <w:rPr>
          <w:rFonts w:ascii="Times New Roman" w:hAnsi="Times New Roman" w:cs="Times New Roman"/>
          <w:sz w:val="24"/>
          <w:szCs w:val="24"/>
        </w:rPr>
        <w:t xml:space="preserve">Добреньков В. И. Управление человеческими ресурсами: социально-психологический подход. Учеб. пособие. - М.: КДУ, 2015. </w:t>
      </w:r>
    </w:p>
    <w:p w:rsidR="00763784" w:rsidRPr="00194153" w:rsidRDefault="00763784" w:rsidP="00B136C2">
      <w:pPr>
        <w:numPr>
          <w:ilvl w:val="0"/>
          <w:numId w:val="27"/>
        </w:numPr>
        <w:shd w:val="clear" w:color="auto" w:fill="FFFFFF"/>
        <w:tabs>
          <w:tab w:val="left" w:pos="0"/>
          <w:tab w:val="left" w:pos="195"/>
          <w:tab w:val="left" w:pos="483"/>
          <w:tab w:val="left" w:pos="1134"/>
          <w:tab w:val="left" w:pos="1701"/>
        </w:tabs>
        <w:spacing w:after="0" w:line="240" w:lineRule="auto"/>
        <w:ind w:left="142" w:hanging="142"/>
        <w:jc w:val="both"/>
        <w:rPr>
          <w:rFonts w:ascii="Times New Roman" w:hAnsi="Times New Roman" w:cs="Times New Roman"/>
          <w:sz w:val="24"/>
          <w:szCs w:val="24"/>
        </w:rPr>
      </w:pPr>
      <w:r w:rsidRPr="00194153">
        <w:rPr>
          <w:rFonts w:ascii="Times New Roman" w:hAnsi="Times New Roman" w:cs="Times New Roman"/>
          <w:sz w:val="24"/>
          <w:szCs w:val="24"/>
        </w:rPr>
        <w:t>Игнатов В. Г. Теория управления: курс лекций / В.Г. Игнатов, Л.Н. Албастова. - М. ИКЦ «МарТ»; Ро</w:t>
      </w:r>
      <w:r w:rsidR="00D23BD1">
        <w:rPr>
          <w:rFonts w:ascii="Times New Roman" w:hAnsi="Times New Roman" w:cs="Times New Roman"/>
          <w:sz w:val="24"/>
          <w:szCs w:val="24"/>
        </w:rPr>
        <w:t>стов-н/Д: Изд. центр «МарТ», 202</w:t>
      </w:r>
      <w:r w:rsidRPr="00194153">
        <w:rPr>
          <w:rFonts w:ascii="Times New Roman" w:hAnsi="Times New Roman" w:cs="Times New Roman"/>
          <w:sz w:val="24"/>
          <w:szCs w:val="24"/>
        </w:rPr>
        <w:t>2.</w:t>
      </w:r>
    </w:p>
    <w:p w:rsidR="00763784" w:rsidRPr="00194153" w:rsidRDefault="00763784" w:rsidP="00763784">
      <w:pPr>
        <w:widowControl w:val="0"/>
        <w:tabs>
          <w:tab w:val="left" w:pos="426"/>
          <w:tab w:val="left" w:pos="709"/>
          <w:tab w:val="left" w:pos="1134"/>
        </w:tabs>
        <w:spacing w:after="0" w:line="240" w:lineRule="auto"/>
        <w:ind w:hanging="60"/>
        <w:jc w:val="both"/>
        <w:rPr>
          <w:rFonts w:ascii="Times New Roman" w:hAnsi="Times New Roman" w:cs="Times New Roman"/>
          <w:b/>
          <w:sz w:val="24"/>
          <w:szCs w:val="24"/>
          <w:lang w:val="en-US"/>
        </w:rPr>
      </w:pPr>
      <w:r w:rsidRPr="00194153">
        <w:rPr>
          <w:rFonts w:ascii="Times New Roman" w:hAnsi="Times New Roman" w:cs="Times New Roman"/>
          <w:b/>
          <w:sz w:val="24"/>
          <w:szCs w:val="24"/>
          <w:lang w:val="en-US"/>
        </w:rPr>
        <w:t>internet resources</w:t>
      </w:r>
    </w:p>
    <w:p w:rsidR="00763784" w:rsidRPr="00194153" w:rsidRDefault="006259EA" w:rsidP="00763784">
      <w:pPr>
        <w:widowControl w:val="0"/>
        <w:tabs>
          <w:tab w:val="left" w:pos="426"/>
          <w:tab w:val="left" w:pos="709"/>
          <w:tab w:val="left" w:pos="1134"/>
        </w:tabs>
        <w:spacing w:after="0" w:line="240" w:lineRule="auto"/>
        <w:ind w:hanging="60"/>
        <w:jc w:val="both"/>
        <w:rPr>
          <w:rFonts w:ascii="Times New Roman" w:hAnsi="Times New Roman" w:cs="Times New Roman"/>
          <w:sz w:val="24"/>
          <w:szCs w:val="24"/>
          <w:lang w:val="en-US"/>
        </w:rPr>
      </w:pPr>
      <w:hyperlink r:id="rId11" w:history="1">
        <w:r w:rsidR="00763784" w:rsidRPr="00194153">
          <w:rPr>
            <w:rFonts w:ascii="Times New Roman" w:hAnsi="Times New Roman" w:cs="Times New Roman"/>
            <w:sz w:val="24"/>
            <w:szCs w:val="24"/>
            <w:u w:val="single"/>
            <w:lang w:val="en-US"/>
          </w:rPr>
          <w:t>www.nasoup.com</w:t>
        </w:r>
      </w:hyperlink>
      <w:r w:rsidR="00763784" w:rsidRPr="00194153">
        <w:rPr>
          <w:rFonts w:ascii="Times New Roman" w:hAnsi="Times New Roman" w:cs="Times New Roman"/>
          <w:sz w:val="24"/>
          <w:szCs w:val="24"/>
          <w:lang w:val="en-US"/>
        </w:rPr>
        <w:t>. http://www.azps.ru</w:t>
      </w:r>
    </w:p>
    <w:p w:rsidR="00763784" w:rsidRPr="00194153" w:rsidRDefault="006259EA" w:rsidP="00763784">
      <w:pPr>
        <w:tabs>
          <w:tab w:val="num" w:pos="180"/>
          <w:tab w:val="left" w:pos="426"/>
          <w:tab w:val="left" w:pos="1134"/>
        </w:tabs>
        <w:spacing w:after="0" w:line="240" w:lineRule="auto"/>
        <w:ind w:hanging="60"/>
        <w:jc w:val="both"/>
        <w:rPr>
          <w:rFonts w:ascii="Times New Roman" w:hAnsi="Times New Roman" w:cs="Times New Roman"/>
          <w:sz w:val="24"/>
          <w:szCs w:val="24"/>
          <w:lang w:val="en-US"/>
        </w:rPr>
      </w:pPr>
      <w:hyperlink r:id="rId12" w:tgtFrame="_blank" w:history="1">
        <w:r w:rsidR="00763784" w:rsidRPr="00194153">
          <w:rPr>
            <w:rFonts w:ascii="Times New Roman" w:hAnsi="Times New Roman" w:cs="Times New Roman"/>
            <w:sz w:val="24"/>
            <w:szCs w:val="24"/>
            <w:u w:val="single"/>
            <w:lang w:val="en-US"/>
          </w:rPr>
          <w:t>http://www.top-personal.ru</w:t>
        </w:r>
      </w:hyperlink>
      <w:r w:rsidR="00763784" w:rsidRPr="00194153">
        <w:rPr>
          <w:rFonts w:ascii="Times New Roman" w:hAnsi="Times New Roman" w:cs="Times New Roman"/>
          <w:sz w:val="24"/>
          <w:szCs w:val="24"/>
          <w:lang w:val="en-US"/>
        </w:rPr>
        <w:t xml:space="preserve"> </w:t>
      </w:r>
    </w:p>
    <w:p w:rsidR="00763784" w:rsidRPr="00194153" w:rsidRDefault="006259EA" w:rsidP="00763784">
      <w:pPr>
        <w:tabs>
          <w:tab w:val="num" w:pos="180"/>
          <w:tab w:val="left" w:pos="426"/>
          <w:tab w:val="left" w:pos="1134"/>
        </w:tabs>
        <w:spacing w:after="0" w:line="240" w:lineRule="auto"/>
        <w:ind w:hanging="60"/>
        <w:jc w:val="both"/>
        <w:rPr>
          <w:rFonts w:ascii="Times New Roman" w:hAnsi="Times New Roman" w:cs="Times New Roman"/>
          <w:sz w:val="24"/>
          <w:szCs w:val="24"/>
          <w:lang w:val="en-US"/>
        </w:rPr>
      </w:pPr>
      <w:hyperlink r:id="rId13" w:tgtFrame="_blank" w:history="1">
        <w:r w:rsidR="00763784" w:rsidRPr="00194153">
          <w:rPr>
            <w:rFonts w:ascii="Times New Roman" w:hAnsi="Times New Roman" w:cs="Times New Roman"/>
            <w:sz w:val="24"/>
            <w:szCs w:val="24"/>
            <w:u w:val="single"/>
            <w:lang w:val="en-US"/>
          </w:rPr>
          <w:t>http://www.hrm.ua</w:t>
        </w:r>
      </w:hyperlink>
    </w:p>
    <w:p w:rsidR="00763784" w:rsidRPr="00194153" w:rsidRDefault="006259EA" w:rsidP="00763784">
      <w:pPr>
        <w:tabs>
          <w:tab w:val="num" w:pos="180"/>
          <w:tab w:val="left" w:pos="426"/>
          <w:tab w:val="left" w:pos="1134"/>
        </w:tabs>
        <w:spacing w:after="0" w:line="240" w:lineRule="auto"/>
        <w:ind w:hanging="60"/>
        <w:jc w:val="both"/>
        <w:rPr>
          <w:rFonts w:ascii="Times New Roman" w:hAnsi="Times New Roman" w:cs="Times New Roman"/>
          <w:sz w:val="24"/>
          <w:szCs w:val="24"/>
          <w:lang w:val="en-US"/>
        </w:rPr>
      </w:pPr>
      <w:hyperlink r:id="rId14" w:tgtFrame="_blank" w:history="1">
        <w:r w:rsidR="00763784" w:rsidRPr="00194153">
          <w:rPr>
            <w:rFonts w:ascii="Times New Roman" w:hAnsi="Times New Roman" w:cs="Times New Roman"/>
            <w:sz w:val="24"/>
            <w:szCs w:val="24"/>
            <w:u w:val="single"/>
            <w:lang w:val="en-US"/>
          </w:rPr>
          <w:t>http://www.hrm.ru</w:t>
        </w:r>
      </w:hyperlink>
      <w:r w:rsidR="00763784" w:rsidRPr="00194153">
        <w:rPr>
          <w:rFonts w:ascii="Times New Roman" w:hAnsi="Times New Roman" w:cs="Times New Roman"/>
          <w:sz w:val="24"/>
          <w:szCs w:val="24"/>
          <w:lang w:val="en-US"/>
        </w:rPr>
        <w:t xml:space="preserve"> </w:t>
      </w:r>
    </w:p>
    <w:p w:rsidR="00763784" w:rsidRPr="00194153" w:rsidRDefault="006259EA" w:rsidP="00A42EC6">
      <w:pPr>
        <w:spacing w:after="0" w:line="240" w:lineRule="auto"/>
        <w:jc w:val="both"/>
        <w:rPr>
          <w:rFonts w:ascii="Times New Roman" w:hAnsi="Times New Roman" w:cs="Times New Roman"/>
          <w:sz w:val="24"/>
          <w:szCs w:val="24"/>
          <w:lang w:val="en-US"/>
        </w:rPr>
      </w:pPr>
      <w:hyperlink r:id="rId15" w:tgtFrame="_blank" w:history="1">
        <w:r w:rsidR="00763784" w:rsidRPr="00194153">
          <w:rPr>
            <w:rFonts w:ascii="Times New Roman" w:hAnsi="Times New Roman" w:cs="Times New Roman"/>
            <w:sz w:val="24"/>
            <w:szCs w:val="24"/>
            <w:u w:val="single"/>
            <w:lang w:val="en-US"/>
          </w:rPr>
          <w:t>http://www.prenhall.com/desslertour/chapter3.pdf</w:t>
        </w:r>
      </w:hyperlink>
    </w:p>
    <w:p w:rsidR="00903EB0" w:rsidRDefault="00903EB0" w:rsidP="0044067C">
      <w:pPr>
        <w:spacing w:after="0" w:line="240" w:lineRule="auto"/>
        <w:jc w:val="both"/>
        <w:rPr>
          <w:rFonts w:ascii="Times New Roman" w:hAnsi="Times New Roman" w:cs="Times New Roman"/>
          <w:sz w:val="24"/>
          <w:szCs w:val="24"/>
          <w:lang w:val="en-US"/>
        </w:rPr>
      </w:pPr>
    </w:p>
    <w:p w:rsidR="007E1185" w:rsidRPr="00194153" w:rsidRDefault="007E1185" w:rsidP="0044067C">
      <w:pPr>
        <w:spacing w:after="0" w:line="240" w:lineRule="auto"/>
        <w:jc w:val="both"/>
        <w:rPr>
          <w:rFonts w:ascii="Times New Roman" w:hAnsi="Times New Roman" w:cs="Times New Roman"/>
          <w:sz w:val="24"/>
          <w:szCs w:val="24"/>
          <w:lang w:val="en-US"/>
        </w:rPr>
      </w:pPr>
    </w:p>
    <w:p w:rsidR="00426501" w:rsidRPr="00194153" w:rsidRDefault="00426501" w:rsidP="004D5732">
      <w:pPr>
        <w:tabs>
          <w:tab w:val="left" w:pos="540"/>
          <w:tab w:val="left" w:pos="7560"/>
        </w:tabs>
        <w:spacing w:after="0" w:line="240" w:lineRule="auto"/>
        <w:jc w:val="center"/>
        <w:rPr>
          <w:rFonts w:ascii="Times New Roman" w:hAnsi="Times New Roman" w:cs="Times New Roman"/>
          <w:b/>
          <w:sz w:val="24"/>
          <w:szCs w:val="24"/>
        </w:rPr>
      </w:pPr>
      <w:r w:rsidRPr="00194153">
        <w:rPr>
          <w:rFonts w:ascii="Times New Roman" w:eastAsiaTheme="majorEastAsia" w:hAnsi="Times New Roman" w:cs="Times New Roman"/>
          <w:b/>
          <w:bCs/>
          <w:kern w:val="24"/>
          <w:sz w:val="24"/>
          <w:szCs w:val="24"/>
          <w14:shadow w14:blurRad="38100" w14:dist="38100" w14:dir="2700000" w14:sx="100000" w14:sy="100000" w14:kx="0" w14:ky="0" w14:algn="tl">
            <w14:srgbClr w14:val="000000">
              <w14:alpha w14:val="57000"/>
            </w14:srgbClr>
          </w14:shadow>
        </w:rPr>
        <w:t>Тема</w:t>
      </w:r>
      <w:r w:rsidR="00056874">
        <w:rPr>
          <w:rFonts w:ascii="Times New Roman" w:eastAsiaTheme="majorEastAsia" w:hAnsi="Times New Roman" w:cs="Times New Roman"/>
          <w:b/>
          <w:bCs/>
          <w:kern w:val="24"/>
          <w:sz w:val="24"/>
          <w:szCs w:val="24"/>
          <w14:shadow w14:blurRad="38100" w14:dist="38100" w14:dir="2700000" w14:sx="100000" w14:sy="100000" w14:kx="0" w14:ky="0" w14:algn="tl">
            <w14:srgbClr w14:val="000000">
              <w14:alpha w14:val="57000"/>
            </w14:srgbClr>
          </w14:shadow>
        </w:rPr>
        <w:t xml:space="preserve"> </w:t>
      </w:r>
      <w:r w:rsidRPr="00194153">
        <w:rPr>
          <w:rFonts w:ascii="Times New Roman" w:eastAsiaTheme="majorEastAsia" w:hAnsi="Times New Roman" w:cs="Times New Roman"/>
          <w:b/>
          <w:bCs/>
          <w:kern w:val="24"/>
          <w:sz w:val="24"/>
          <w:szCs w:val="24"/>
          <w14:shadow w14:blurRad="38100" w14:dist="38100" w14:dir="2700000" w14:sx="100000" w14:sy="100000" w14:kx="0" w14:ky="0" w14:algn="tl">
            <w14:srgbClr w14:val="000000">
              <w14:alpha w14:val="57000"/>
            </w14:srgbClr>
          </w14:shadow>
        </w:rPr>
        <w:t>3. Развитие психологии управления в ХХI веке: основные особенности и тенденции</w:t>
      </w:r>
    </w:p>
    <w:p w:rsidR="00426501" w:rsidRPr="00194153" w:rsidRDefault="00426501" w:rsidP="00426501">
      <w:pPr>
        <w:spacing w:after="0" w:line="240" w:lineRule="auto"/>
        <w:rPr>
          <w:rFonts w:ascii="Times New Roman" w:hAnsi="Times New Roman" w:cs="Times New Roman"/>
          <w:b/>
          <w:sz w:val="24"/>
          <w:szCs w:val="24"/>
        </w:rPr>
      </w:pPr>
      <w:r w:rsidRPr="00194153">
        <w:rPr>
          <w:rFonts w:ascii="Times New Roman" w:hAnsi="Times New Roman" w:cs="Times New Roman"/>
          <w:sz w:val="24"/>
          <w:szCs w:val="24"/>
        </w:rPr>
        <w:t xml:space="preserve">                                                                                                                                    1 ч. 3 неделя</w:t>
      </w:r>
    </w:p>
    <w:p w:rsidR="00426501" w:rsidRPr="00194153" w:rsidRDefault="00426501" w:rsidP="00426501">
      <w:pPr>
        <w:spacing w:after="0" w:line="240" w:lineRule="auto"/>
        <w:jc w:val="both"/>
        <w:rPr>
          <w:rFonts w:ascii="Times New Roman" w:hAnsi="Times New Roman" w:cs="Times New Roman"/>
          <w:sz w:val="24"/>
          <w:szCs w:val="24"/>
        </w:rPr>
      </w:pPr>
      <w:r w:rsidRPr="00194153">
        <w:rPr>
          <w:rFonts w:ascii="Times New Roman" w:hAnsi="Times New Roman" w:cs="Times New Roman"/>
          <w:b/>
          <w:bCs/>
          <w:i/>
          <w:iCs/>
          <w:sz w:val="24"/>
          <w:szCs w:val="24"/>
        </w:rPr>
        <w:t>Цель:</w:t>
      </w:r>
      <w:r w:rsidRPr="00194153">
        <w:rPr>
          <w:rFonts w:ascii="Times New Roman" w:hAnsi="Times New Roman" w:cs="Times New Roman"/>
          <w:b/>
          <w:bCs/>
          <w:sz w:val="24"/>
          <w:szCs w:val="24"/>
        </w:rPr>
        <w:t xml:space="preserve"> </w:t>
      </w:r>
      <w:r w:rsidRPr="00194153">
        <w:rPr>
          <w:rFonts w:ascii="Times New Roman" w:hAnsi="Times New Roman" w:cs="Times New Roman"/>
          <w:sz w:val="24"/>
          <w:szCs w:val="24"/>
        </w:rPr>
        <w:t xml:space="preserve">познакомить с особенностями и основными тенденциями развития </w:t>
      </w:r>
      <w:r w:rsidRPr="00194153">
        <w:rPr>
          <w:rFonts w:ascii="Times New Roman" w:eastAsiaTheme="majorEastAsia" w:hAnsi="Times New Roman" w:cs="Times New Roman"/>
          <w:bCs/>
          <w:kern w:val="24"/>
          <w:sz w:val="24"/>
          <w:szCs w:val="24"/>
          <w14:shadow w14:blurRad="38100" w14:dist="38100" w14:dir="2700000" w14:sx="100000" w14:sy="100000" w14:kx="0" w14:ky="0" w14:algn="tl">
            <w14:srgbClr w14:val="000000">
              <w14:alpha w14:val="57000"/>
            </w14:srgbClr>
          </w14:shadow>
        </w:rPr>
        <w:t>психологии управления в ХХI веке</w:t>
      </w:r>
      <w:r w:rsidR="006D262B" w:rsidRPr="00194153">
        <w:rPr>
          <w:rFonts w:ascii="Times New Roman" w:eastAsiaTheme="majorEastAsia" w:hAnsi="Times New Roman" w:cs="Times New Roman"/>
          <w:bCs/>
          <w:kern w:val="24"/>
          <w:sz w:val="24"/>
          <w:szCs w:val="24"/>
          <w14:shadow w14:blurRad="38100" w14:dist="38100" w14:dir="2700000" w14:sx="100000" w14:sy="100000" w14:kx="0" w14:ky="0" w14:algn="tl">
            <w14:srgbClr w14:val="000000">
              <w14:alpha w14:val="57000"/>
            </w14:srgbClr>
          </w14:shadow>
        </w:rPr>
        <w:t>.</w:t>
      </w:r>
      <w:r w:rsidRPr="00194153">
        <w:rPr>
          <w:rFonts w:ascii="Times New Roman" w:hAnsi="Times New Roman" w:cs="Times New Roman"/>
          <w:bCs/>
          <w:color w:val="000000"/>
          <w:kern w:val="24"/>
          <w:sz w:val="24"/>
          <w:szCs w:val="24"/>
        </w:rPr>
        <w:t xml:space="preserve"> </w:t>
      </w:r>
    </w:p>
    <w:p w:rsidR="00426501" w:rsidRPr="00194153" w:rsidRDefault="00426501" w:rsidP="00426501">
      <w:pPr>
        <w:spacing w:after="0" w:line="240" w:lineRule="auto"/>
        <w:jc w:val="both"/>
        <w:rPr>
          <w:rFonts w:ascii="Times New Roman" w:hAnsi="Times New Roman" w:cs="Times New Roman"/>
          <w:sz w:val="24"/>
          <w:szCs w:val="24"/>
        </w:rPr>
      </w:pPr>
      <w:r w:rsidRPr="00194153">
        <w:rPr>
          <w:rFonts w:ascii="Times New Roman" w:hAnsi="Times New Roman" w:cs="Times New Roman"/>
          <w:b/>
          <w:bCs/>
          <w:i/>
          <w:iCs/>
          <w:sz w:val="24"/>
          <w:szCs w:val="24"/>
        </w:rPr>
        <w:t>Ключевые слова</w:t>
      </w:r>
      <w:r w:rsidRPr="00194153">
        <w:rPr>
          <w:rFonts w:ascii="Times New Roman" w:hAnsi="Times New Roman" w:cs="Times New Roman"/>
          <w:i/>
          <w:iCs/>
          <w:sz w:val="24"/>
          <w:szCs w:val="24"/>
        </w:rPr>
        <w:t>:</w:t>
      </w:r>
      <w:r w:rsidRPr="00194153">
        <w:rPr>
          <w:rFonts w:ascii="Times New Roman" w:hAnsi="Times New Roman" w:cs="Times New Roman"/>
          <w:sz w:val="24"/>
          <w:szCs w:val="24"/>
        </w:rPr>
        <w:t xml:space="preserve"> </w:t>
      </w:r>
      <w:r w:rsidR="00024B0A" w:rsidRPr="00194153">
        <w:rPr>
          <w:rFonts w:ascii="Times New Roman" w:eastAsiaTheme="majorEastAsia" w:hAnsi="Times New Roman" w:cs="Times New Roman"/>
          <w:bCs/>
          <w:kern w:val="24"/>
          <w:sz w:val="24"/>
          <w:szCs w:val="24"/>
          <w14:shadow w14:blurRad="38100" w14:dist="38100" w14:dir="2700000" w14:sx="100000" w14:sy="100000" w14:kx="0" w14:ky="0" w14:algn="tl">
            <w14:srgbClr w14:val="000000">
              <w14:alpha w14:val="57000"/>
            </w14:srgbClr>
          </w14:shadow>
        </w:rPr>
        <w:t>психология управления, ХХI век, особенности, тенденции</w:t>
      </w:r>
      <w:r w:rsidR="006D262B" w:rsidRPr="00194153">
        <w:rPr>
          <w:rFonts w:ascii="Times New Roman" w:eastAsiaTheme="majorEastAsia" w:hAnsi="Times New Roman" w:cs="Times New Roman"/>
          <w:bCs/>
          <w:kern w:val="24"/>
          <w:sz w:val="24"/>
          <w:szCs w:val="24"/>
          <w14:shadow w14:blurRad="38100" w14:dist="38100" w14:dir="2700000" w14:sx="100000" w14:sy="100000" w14:kx="0" w14:ky="0" w14:algn="tl">
            <w14:srgbClr w14:val="000000">
              <w14:alpha w14:val="57000"/>
            </w14:srgbClr>
          </w14:shadow>
        </w:rPr>
        <w:t>,</w:t>
      </w:r>
      <w:r w:rsidRPr="00194153">
        <w:rPr>
          <w:rFonts w:ascii="Times New Roman" w:hAnsi="Times New Roman" w:cs="Times New Roman"/>
          <w:bCs/>
          <w:color w:val="000000"/>
          <w:kern w:val="24"/>
          <w:sz w:val="24"/>
          <w:szCs w:val="24"/>
        </w:rPr>
        <w:t xml:space="preserve"> </w:t>
      </w:r>
      <w:r w:rsidR="006D262B" w:rsidRPr="00194153">
        <w:rPr>
          <w:rFonts w:ascii="Times New Roman" w:eastAsia="Times New Roman" w:hAnsi="Times New Roman" w:cs="Times New Roman"/>
          <w:bCs/>
          <w:color w:val="000000"/>
          <w:kern w:val="24"/>
          <w:sz w:val="24"/>
          <w:szCs w:val="24"/>
          <w:lang w:eastAsia="ru-RU"/>
        </w:rPr>
        <w:t>мировые управленческие культуры</w:t>
      </w:r>
      <w:r w:rsidR="006D262B" w:rsidRPr="00194153">
        <w:rPr>
          <w:rFonts w:ascii="Times New Roman" w:eastAsia="Times New Roman" w:hAnsi="Times New Roman" w:cs="Times New Roman"/>
          <w:b/>
          <w:bCs/>
          <w:color w:val="000000"/>
          <w:kern w:val="24"/>
          <w:sz w:val="24"/>
          <w:szCs w:val="24"/>
          <w:lang w:eastAsia="ru-RU"/>
        </w:rPr>
        <w:t xml:space="preserve"> </w:t>
      </w:r>
      <w:r w:rsidRPr="00194153">
        <w:rPr>
          <w:rFonts w:ascii="Times New Roman" w:hAnsi="Times New Roman" w:cs="Times New Roman"/>
          <w:bCs/>
          <w:color w:val="000000"/>
          <w:kern w:val="24"/>
          <w:sz w:val="24"/>
          <w:szCs w:val="24"/>
        </w:rPr>
        <w:t xml:space="preserve">и др. </w:t>
      </w:r>
    </w:p>
    <w:p w:rsidR="00426501" w:rsidRPr="00194153" w:rsidRDefault="00426501" w:rsidP="00426501">
      <w:pPr>
        <w:spacing w:after="0" w:line="240" w:lineRule="auto"/>
        <w:jc w:val="both"/>
        <w:rPr>
          <w:rFonts w:ascii="Times New Roman" w:hAnsi="Times New Roman" w:cs="Times New Roman"/>
          <w:sz w:val="24"/>
          <w:szCs w:val="24"/>
        </w:rPr>
      </w:pPr>
    </w:p>
    <w:p w:rsidR="00426501" w:rsidRPr="00194153" w:rsidRDefault="00426501" w:rsidP="00426501">
      <w:pPr>
        <w:pStyle w:val="a4"/>
        <w:spacing w:before="0" w:beforeAutospacing="0" w:after="0" w:afterAutospacing="0"/>
        <w:ind w:left="965" w:hanging="965"/>
        <w:jc w:val="both"/>
        <w:rPr>
          <w:b/>
        </w:rPr>
      </w:pPr>
      <w:r w:rsidRPr="00194153">
        <w:rPr>
          <w:b/>
          <w:bCs/>
          <w:i/>
          <w:iCs/>
          <w:color w:val="000000"/>
          <w:kern w:val="24"/>
        </w:rPr>
        <w:t>Основные вопросы:</w:t>
      </w:r>
    </w:p>
    <w:p w:rsidR="002B0101" w:rsidRPr="00194153" w:rsidRDefault="002B0101" w:rsidP="002B0101">
      <w:pPr>
        <w:pStyle w:val="a3"/>
        <w:numPr>
          <w:ilvl w:val="0"/>
          <w:numId w:val="4"/>
        </w:numPr>
        <w:tabs>
          <w:tab w:val="clear" w:pos="720"/>
          <w:tab w:val="num" w:pos="284"/>
        </w:tabs>
        <w:ind w:hanging="720"/>
        <w:rPr>
          <w:color w:val="000000"/>
          <w:kern w:val="24"/>
        </w:rPr>
      </w:pPr>
      <w:r w:rsidRPr="00194153">
        <w:rPr>
          <w:bCs/>
          <w:color w:val="000000"/>
          <w:kern w:val="24"/>
        </w:rPr>
        <w:t>Изменение парадигмы управления.</w:t>
      </w:r>
    </w:p>
    <w:p w:rsidR="002B0101" w:rsidRPr="00194153" w:rsidRDefault="002B0101" w:rsidP="002B0101">
      <w:pPr>
        <w:pStyle w:val="a3"/>
        <w:numPr>
          <w:ilvl w:val="0"/>
          <w:numId w:val="4"/>
        </w:numPr>
        <w:tabs>
          <w:tab w:val="clear" w:pos="720"/>
          <w:tab w:val="num" w:pos="284"/>
        </w:tabs>
        <w:ind w:hanging="720"/>
        <w:rPr>
          <w:color w:val="000000"/>
          <w:kern w:val="24"/>
        </w:rPr>
      </w:pPr>
      <w:r w:rsidRPr="00194153">
        <w:rPr>
          <w:bCs/>
          <w:color w:val="000000"/>
          <w:kern w:val="24"/>
        </w:rPr>
        <w:t>Основные особенности и тенденции изменения психологии управления.</w:t>
      </w:r>
    </w:p>
    <w:p w:rsidR="002B0101" w:rsidRPr="00194153" w:rsidRDefault="002B0101" w:rsidP="002B0101">
      <w:pPr>
        <w:pStyle w:val="a3"/>
        <w:numPr>
          <w:ilvl w:val="0"/>
          <w:numId w:val="4"/>
        </w:numPr>
        <w:tabs>
          <w:tab w:val="clear" w:pos="720"/>
          <w:tab w:val="num" w:pos="284"/>
        </w:tabs>
        <w:ind w:hanging="720"/>
        <w:rPr>
          <w:color w:val="000000"/>
          <w:kern w:val="24"/>
        </w:rPr>
      </w:pPr>
      <w:r w:rsidRPr="00194153">
        <w:rPr>
          <w:bCs/>
          <w:color w:val="000000"/>
          <w:kern w:val="24"/>
        </w:rPr>
        <w:t>Основные мировые управленческие культуры.</w:t>
      </w:r>
    </w:p>
    <w:p w:rsidR="002B0101" w:rsidRPr="00194153" w:rsidRDefault="002B0101" w:rsidP="002B0101">
      <w:pPr>
        <w:pStyle w:val="a3"/>
        <w:numPr>
          <w:ilvl w:val="0"/>
          <w:numId w:val="4"/>
        </w:numPr>
        <w:tabs>
          <w:tab w:val="clear" w:pos="720"/>
          <w:tab w:val="num" w:pos="284"/>
        </w:tabs>
        <w:ind w:hanging="720"/>
        <w:rPr>
          <w:color w:val="000000"/>
          <w:kern w:val="24"/>
        </w:rPr>
      </w:pPr>
      <w:r w:rsidRPr="00194153">
        <w:rPr>
          <w:bCs/>
          <w:color w:val="000000"/>
          <w:kern w:val="24"/>
        </w:rPr>
        <w:t>Тенденции развития управленческой мысли.</w:t>
      </w:r>
    </w:p>
    <w:p w:rsidR="002B0101" w:rsidRPr="00194153" w:rsidRDefault="002B0101" w:rsidP="002B0101">
      <w:pPr>
        <w:pStyle w:val="a3"/>
        <w:numPr>
          <w:ilvl w:val="0"/>
          <w:numId w:val="4"/>
        </w:numPr>
        <w:tabs>
          <w:tab w:val="clear" w:pos="720"/>
          <w:tab w:val="num" w:pos="284"/>
        </w:tabs>
        <w:ind w:hanging="720"/>
        <w:rPr>
          <w:color w:val="000000"/>
          <w:kern w:val="24"/>
        </w:rPr>
      </w:pPr>
      <w:r w:rsidRPr="00194153">
        <w:rPr>
          <w:bCs/>
          <w:color w:val="000000"/>
          <w:kern w:val="24"/>
        </w:rPr>
        <w:t>Основные мировые управленческие культуры.</w:t>
      </w:r>
    </w:p>
    <w:p w:rsidR="00426501" w:rsidRPr="009E29D2" w:rsidRDefault="002B0101" w:rsidP="009E29D2">
      <w:pPr>
        <w:pStyle w:val="a3"/>
        <w:numPr>
          <w:ilvl w:val="0"/>
          <w:numId w:val="4"/>
        </w:numPr>
        <w:tabs>
          <w:tab w:val="clear" w:pos="720"/>
          <w:tab w:val="num" w:pos="284"/>
        </w:tabs>
        <w:ind w:hanging="720"/>
        <w:rPr>
          <w:color w:val="000000"/>
          <w:kern w:val="24"/>
        </w:rPr>
      </w:pPr>
      <w:r w:rsidRPr="00194153">
        <w:rPr>
          <w:bCs/>
          <w:color w:val="000000"/>
          <w:kern w:val="24"/>
        </w:rPr>
        <w:t>Тенденции развития управленческой мысли.</w:t>
      </w:r>
    </w:p>
    <w:p w:rsidR="009E29D2" w:rsidRDefault="009E29D2" w:rsidP="009E29D2">
      <w:pPr>
        <w:spacing w:after="0" w:line="240" w:lineRule="auto"/>
        <w:ind w:firstLine="708"/>
        <w:jc w:val="both"/>
        <w:rPr>
          <w:rFonts w:ascii="Times New Roman" w:eastAsiaTheme="minorEastAsia" w:hAnsi="Times New Roman" w:cs="Times New Roman"/>
          <w:bCs/>
          <w:color w:val="000000" w:themeColor="text1"/>
          <w:kern w:val="24"/>
          <w:sz w:val="24"/>
          <w:szCs w:val="24"/>
        </w:rPr>
      </w:pPr>
    </w:p>
    <w:p w:rsidR="00194153" w:rsidRPr="009E29D2" w:rsidRDefault="00194153" w:rsidP="009E29D2">
      <w:pPr>
        <w:spacing w:after="0" w:line="240" w:lineRule="auto"/>
        <w:ind w:firstLine="708"/>
        <w:jc w:val="both"/>
        <w:rPr>
          <w:rFonts w:ascii="Times New Roman" w:hAnsi="Times New Roman" w:cs="Times New Roman"/>
          <w:sz w:val="24"/>
          <w:szCs w:val="24"/>
        </w:rPr>
      </w:pPr>
      <w:r w:rsidRPr="009E29D2">
        <w:rPr>
          <w:rFonts w:ascii="Times New Roman" w:eastAsiaTheme="minorEastAsia" w:hAnsi="Times New Roman" w:cs="Times New Roman"/>
          <w:bCs/>
          <w:color w:val="000000" w:themeColor="text1"/>
          <w:kern w:val="24"/>
          <w:sz w:val="24"/>
          <w:szCs w:val="24"/>
        </w:rPr>
        <w:t>Анализ мировых социально-экономических процессов свидетельствует, что проблемы современного управления уже не решаются на основе жестко дифференцированных дисциплинарных подходов, что старый стиль управления уже не дает даже удовлетворительных результатов. Парадигма (модель) управления, доминировавшая несколько сотен лет, уходит в прошлое.</w:t>
      </w:r>
      <w:r w:rsidR="009E29D2" w:rsidRPr="009E29D2">
        <w:rPr>
          <w:rFonts w:ascii="Times New Roman" w:hAnsi="Times New Roman" w:cs="Times New Roman"/>
          <w:sz w:val="24"/>
          <w:szCs w:val="24"/>
        </w:rPr>
        <w:t xml:space="preserve"> </w:t>
      </w:r>
      <w:r w:rsidRPr="009E29D2">
        <w:rPr>
          <w:rFonts w:ascii="Times New Roman" w:eastAsiaTheme="minorEastAsia" w:hAnsi="Times New Roman" w:cs="Times New Roman"/>
          <w:bCs/>
          <w:color w:val="000000" w:themeColor="text1"/>
          <w:kern w:val="24"/>
          <w:sz w:val="24"/>
          <w:szCs w:val="24"/>
        </w:rPr>
        <w:t xml:space="preserve">Традиционная модель управления внимание менеджера нацеливала почти исключительно на экономические цели. </w:t>
      </w:r>
    </w:p>
    <w:p w:rsidR="00194153" w:rsidRPr="009E29D2" w:rsidRDefault="00194153" w:rsidP="009E29D2">
      <w:pPr>
        <w:spacing w:after="0" w:line="240" w:lineRule="auto"/>
        <w:ind w:firstLine="708"/>
        <w:jc w:val="both"/>
        <w:rPr>
          <w:rFonts w:ascii="Times New Roman" w:hAnsi="Times New Roman" w:cs="Times New Roman"/>
          <w:sz w:val="24"/>
          <w:szCs w:val="24"/>
        </w:rPr>
      </w:pPr>
      <w:r w:rsidRPr="009E29D2">
        <w:rPr>
          <w:rFonts w:ascii="Times New Roman" w:eastAsiaTheme="minorEastAsia" w:hAnsi="Times New Roman" w:cs="Times New Roman"/>
          <w:bCs/>
          <w:color w:val="000000" w:themeColor="text1"/>
          <w:kern w:val="24"/>
          <w:sz w:val="24"/>
          <w:szCs w:val="24"/>
        </w:rPr>
        <w:t xml:space="preserve">Новая модель, отражая растущую интеграцию экономических и социальных процессов, вводит в круг целей менеджера также и социальные задачи — обеспечение занятости, гуманизацию условий труда, расширение участия в управлении и другое. Старая система мышления оперировала принципами неограниченного роста, понимаемыми в чисто количественных терминах как максимализация </w:t>
      </w:r>
      <w:r w:rsidRPr="009E29D2">
        <w:rPr>
          <w:rFonts w:ascii="Times New Roman" w:eastAsiaTheme="minorEastAsia" w:hAnsi="Times New Roman" w:cs="Times New Roman"/>
          <w:bCs/>
          <w:color w:val="000000" w:themeColor="text1"/>
          <w:kern w:val="24"/>
          <w:sz w:val="24"/>
          <w:szCs w:val="24"/>
        </w:rPr>
        <w:tab/>
        <w:t xml:space="preserve">прибыли и увеличение валового национального продукта. </w:t>
      </w:r>
    </w:p>
    <w:p w:rsidR="00E343BF" w:rsidRPr="009E29D2" w:rsidRDefault="00E343BF" w:rsidP="009E29D2">
      <w:pPr>
        <w:spacing w:after="0" w:line="240" w:lineRule="auto"/>
        <w:ind w:firstLine="708"/>
        <w:jc w:val="both"/>
        <w:rPr>
          <w:rFonts w:ascii="Times New Roman" w:hAnsi="Times New Roman" w:cs="Times New Roman"/>
          <w:sz w:val="24"/>
          <w:szCs w:val="24"/>
        </w:rPr>
      </w:pPr>
      <w:r w:rsidRPr="009E29D2">
        <w:rPr>
          <w:rFonts w:ascii="Times New Roman" w:hAnsi="Times New Roman" w:cs="Times New Roman"/>
          <w:bCs/>
          <w:sz w:val="24"/>
          <w:szCs w:val="24"/>
        </w:rPr>
        <w:t>Новая система мышления оперирует понятием «равновесие», т. е. такого состояния общества, при котором удовлетворение нынешних потребностей не должно уменьшать шансы будущих поколений на достойную жизнь.</w:t>
      </w:r>
      <w:r w:rsidR="009E29D2" w:rsidRPr="009E29D2">
        <w:rPr>
          <w:rFonts w:ascii="Times New Roman" w:hAnsi="Times New Roman" w:cs="Times New Roman"/>
          <w:sz w:val="24"/>
          <w:szCs w:val="24"/>
        </w:rPr>
        <w:t xml:space="preserve"> </w:t>
      </w:r>
      <w:r w:rsidRPr="009E29D2">
        <w:rPr>
          <w:rFonts w:ascii="Times New Roman" w:hAnsi="Times New Roman" w:cs="Times New Roman"/>
          <w:bCs/>
          <w:sz w:val="24"/>
          <w:szCs w:val="24"/>
        </w:rPr>
        <w:t xml:space="preserve">Менеджер, действующий в рамках новой концепции мышления, будет исследовать влияние любых действий с точки зрения их последствий для состояния равновесия. В соответствии со старой парадигмой в системе управления приоритетными считались расширение (производства и пр.), конкуренция, количество, доминирование, самоутверждение. </w:t>
      </w:r>
    </w:p>
    <w:p w:rsidR="00194153" w:rsidRPr="009E29D2" w:rsidRDefault="00E343BF" w:rsidP="009E29D2">
      <w:pPr>
        <w:spacing w:after="0" w:line="240" w:lineRule="auto"/>
        <w:ind w:firstLine="708"/>
        <w:jc w:val="both"/>
        <w:rPr>
          <w:rFonts w:ascii="Times New Roman" w:hAnsi="Times New Roman" w:cs="Times New Roman"/>
          <w:sz w:val="24"/>
          <w:szCs w:val="24"/>
        </w:rPr>
      </w:pPr>
      <w:r w:rsidRPr="009E29D2">
        <w:rPr>
          <w:rFonts w:ascii="Times New Roman" w:hAnsi="Times New Roman" w:cs="Times New Roman"/>
          <w:bCs/>
          <w:sz w:val="24"/>
          <w:szCs w:val="24"/>
        </w:rPr>
        <w:t xml:space="preserve">Новая концепция управления выдвигает в качестве приоритетов сохранение, кооперацию, качество, партнерство, интеграцию. </w:t>
      </w:r>
      <w:r w:rsidR="00194153" w:rsidRPr="009E29D2">
        <w:rPr>
          <w:rFonts w:ascii="Times New Roman" w:hAnsi="Times New Roman" w:cs="Times New Roman"/>
          <w:bCs/>
          <w:sz w:val="24"/>
          <w:szCs w:val="24"/>
        </w:rPr>
        <w:t xml:space="preserve">Сегодня в центр стратегической концепции управления персоналом ставится </w:t>
      </w:r>
      <w:r w:rsidR="00194153" w:rsidRPr="009E29D2">
        <w:rPr>
          <w:rFonts w:ascii="Times New Roman" w:hAnsi="Times New Roman" w:cs="Times New Roman"/>
          <w:bCs/>
          <w:i/>
          <w:iCs/>
          <w:sz w:val="24"/>
          <w:szCs w:val="24"/>
          <w:u w:val="single"/>
        </w:rPr>
        <w:t>человек, который рассматривается как наивысшая ценность для организации</w:t>
      </w:r>
      <w:r w:rsidR="009E29D2" w:rsidRPr="009E29D2">
        <w:rPr>
          <w:rFonts w:ascii="Times New Roman" w:hAnsi="Times New Roman" w:cs="Times New Roman"/>
          <w:bCs/>
          <w:i/>
          <w:iCs/>
          <w:sz w:val="24"/>
          <w:szCs w:val="24"/>
          <w:u w:val="single"/>
        </w:rPr>
        <w:t>.</w:t>
      </w:r>
    </w:p>
    <w:p w:rsidR="00194153" w:rsidRPr="009E29D2" w:rsidRDefault="00194153" w:rsidP="009E29D2">
      <w:pPr>
        <w:spacing w:after="0" w:line="240" w:lineRule="auto"/>
        <w:ind w:firstLine="708"/>
        <w:jc w:val="both"/>
        <w:rPr>
          <w:rFonts w:ascii="Times New Roman" w:hAnsi="Times New Roman" w:cs="Times New Roman"/>
          <w:sz w:val="24"/>
          <w:szCs w:val="24"/>
        </w:rPr>
      </w:pPr>
      <w:r w:rsidRPr="009E29D2">
        <w:rPr>
          <w:rFonts w:ascii="Times New Roman" w:eastAsiaTheme="minorEastAsia" w:hAnsi="Times New Roman" w:cs="Times New Roman"/>
          <w:bCs/>
          <w:color w:val="000000" w:themeColor="text1"/>
          <w:kern w:val="24"/>
          <w:sz w:val="24"/>
          <w:szCs w:val="24"/>
        </w:rPr>
        <w:t xml:space="preserve">Содержательно эта новая стратегическая концепция управления персоналом в фирмах будущего строится на следующих принципах: </w:t>
      </w:r>
    </w:p>
    <w:p w:rsidR="00194153" w:rsidRPr="009E29D2" w:rsidRDefault="00194153" w:rsidP="009E29D2">
      <w:pPr>
        <w:spacing w:after="0" w:line="240" w:lineRule="auto"/>
        <w:jc w:val="both"/>
        <w:rPr>
          <w:rFonts w:ascii="Times New Roman" w:hAnsi="Times New Roman" w:cs="Times New Roman"/>
          <w:sz w:val="24"/>
          <w:szCs w:val="24"/>
        </w:rPr>
      </w:pPr>
      <w:r w:rsidRPr="009E29D2">
        <w:rPr>
          <w:rFonts w:ascii="Times New Roman" w:eastAsiaTheme="minorEastAsia" w:hAnsi="Times New Roman" w:cs="Times New Roman"/>
          <w:bCs/>
          <w:color w:val="000000" w:themeColor="text1"/>
          <w:kern w:val="24"/>
          <w:sz w:val="24"/>
          <w:szCs w:val="24"/>
        </w:rPr>
        <w:t xml:space="preserve">– социальные инновации так же важны, как и психологические; </w:t>
      </w:r>
    </w:p>
    <w:p w:rsidR="00194153" w:rsidRPr="009E29D2" w:rsidRDefault="00194153" w:rsidP="009E29D2">
      <w:pPr>
        <w:spacing w:after="0" w:line="240" w:lineRule="auto"/>
        <w:jc w:val="both"/>
        <w:rPr>
          <w:rFonts w:ascii="Times New Roman" w:hAnsi="Times New Roman" w:cs="Times New Roman"/>
          <w:sz w:val="24"/>
          <w:szCs w:val="24"/>
        </w:rPr>
      </w:pPr>
      <w:r w:rsidRPr="009E29D2">
        <w:rPr>
          <w:rFonts w:ascii="Times New Roman" w:eastAsiaTheme="minorEastAsia" w:hAnsi="Times New Roman" w:cs="Times New Roman"/>
          <w:bCs/>
          <w:color w:val="000000" w:themeColor="text1"/>
          <w:kern w:val="24"/>
          <w:sz w:val="24"/>
          <w:szCs w:val="24"/>
        </w:rPr>
        <w:t xml:space="preserve">– скоординированная активность сотрудников возникает на основе взаимопонимания; </w:t>
      </w:r>
    </w:p>
    <w:p w:rsidR="00194153" w:rsidRPr="009E29D2" w:rsidRDefault="00194153" w:rsidP="009E29D2">
      <w:pPr>
        <w:spacing w:after="0" w:line="240" w:lineRule="auto"/>
        <w:jc w:val="both"/>
        <w:rPr>
          <w:rFonts w:ascii="Times New Roman" w:hAnsi="Times New Roman" w:cs="Times New Roman"/>
          <w:sz w:val="24"/>
          <w:szCs w:val="24"/>
        </w:rPr>
      </w:pPr>
      <w:r w:rsidRPr="009E29D2">
        <w:rPr>
          <w:rFonts w:ascii="Times New Roman" w:eastAsiaTheme="minorEastAsia" w:hAnsi="Times New Roman" w:cs="Times New Roman"/>
          <w:bCs/>
          <w:color w:val="000000" w:themeColor="text1"/>
          <w:kern w:val="24"/>
          <w:sz w:val="24"/>
          <w:szCs w:val="24"/>
        </w:rPr>
        <w:t xml:space="preserve">– общие проблемы решаются совместными усилиями сотрудников; </w:t>
      </w:r>
    </w:p>
    <w:p w:rsidR="00194153" w:rsidRPr="009E29D2" w:rsidRDefault="00194153" w:rsidP="009E29D2">
      <w:pPr>
        <w:spacing w:after="0" w:line="240" w:lineRule="auto"/>
        <w:jc w:val="both"/>
        <w:rPr>
          <w:rFonts w:ascii="Times New Roman" w:hAnsi="Times New Roman" w:cs="Times New Roman"/>
          <w:sz w:val="24"/>
          <w:szCs w:val="24"/>
        </w:rPr>
      </w:pPr>
      <w:r w:rsidRPr="009E29D2">
        <w:rPr>
          <w:rFonts w:ascii="Times New Roman" w:eastAsiaTheme="minorEastAsia" w:hAnsi="Times New Roman" w:cs="Times New Roman"/>
          <w:bCs/>
          <w:color w:val="000000" w:themeColor="text1"/>
          <w:kern w:val="24"/>
          <w:sz w:val="24"/>
          <w:szCs w:val="24"/>
        </w:rPr>
        <w:t>– кооперативный стиль работы должен преобладать;</w:t>
      </w:r>
    </w:p>
    <w:p w:rsidR="00194153" w:rsidRPr="009E29D2" w:rsidRDefault="00194153" w:rsidP="009E29D2">
      <w:pPr>
        <w:spacing w:after="0" w:line="240" w:lineRule="auto"/>
        <w:jc w:val="both"/>
        <w:rPr>
          <w:rFonts w:ascii="Times New Roman" w:hAnsi="Times New Roman" w:cs="Times New Roman"/>
          <w:sz w:val="24"/>
          <w:szCs w:val="24"/>
        </w:rPr>
      </w:pPr>
      <w:r w:rsidRPr="009E29D2">
        <w:rPr>
          <w:rFonts w:ascii="Times New Roman" w:eastAsiaTheme="minorEastAsia" w:hAnsi="Times New Roman" w:cs="Times New Roman"/>
          <w:bCs/>
          <w:color w:val="000000" w:themeColor="text1"/>
          <w:kern w:val="24"/>
          <w:sz w:val="24"/>
          <w:szCs w:val="24"/>
        </w:rPr>
        <w:t xml:space="preserve"> – полное доверие работнику и предоставление ему максимальной самостоятельности; </w:t>
      </w:r>
    </w:p>
    <w:p w:rsidR="00194153" w:rsidRPr="009E29D2" w:rsidRDefault="00194153" w:rsidP="009E29D2">
      <w:pPr>
        <w:spacing w:after="0" w:line="240" w:lineRule="auto"/>
        <w:jc w:val="both"/>
        <w:rPr>
          <w:rFonts w:ascii="Times New Roman" w:hAnsi="Times New Roman" w:cs="Times New Roman"/>
          <w:sz w:val="24"/>
          <w:szCs w:val="24"/>
        </w:rPr>
      </w:pPr>
      <w:r w:rsidRPr="009E29D2">
        <w:rPr>
          <w:rFonts w:ascii="Times New Roman" w:eastAsiaTheme="minorEastAsia" w:hAnsi="Times New Roman" w:cs="Times New Roman"/>
          <w:bCs/>
          <w:color w:val="000000" w:themeColor="text1"/>
          <w:kern w:val="24"/>
          <w:sz w:val="24"/>
          <w:szCs w:val="24"/>
        </w:rPr>
        <w:t xml:space="preserve">– всемерное усиление и развитие мотивации работников. </w:t>
      </w:r>
    </w:p>
    <w:p w:rsidR="00E343BF" w:rsidRPr="00E343BF" w:rsidRDefault="009E29D2" w:rsidP="009E29D2">
      <w:pPr>
        <w:tabs>
          <w:tab w:val="left" w:pos="540"/>
          <w:tab w:val="left" w:pos="7560"/>
        </w:tabs>
        <w:spacing w:after="0" w:line="240" w:lineRule="auto"/>
        <w:rPr>
          <w:rFonts w:ascii="Times New Roman" w:hAnsi="Times New Roman" w:cs="Times New Roman"/>
          <w:sz w:val="24"/>
          <w:szCs w:val="24"/>
        </w:rPr>
      </w:pPr>
      <w:r>
        <w:rPr>
          <w:rFonts w:ascii="Times New Roman" w:hAnsi="Times New Roman" w:cs="Times New Roman"/>
          <w:b/>
          <w:bCs/>
          <w:sz w:val="24"/>
          <w:szCs w:val="24"/>
        </w:rPr>
        <w:lastRenderedPageBreak/>
        <w:tab/>
      </w:r>
      <w:r w:rsidR="00E343BF" w:rsidRPr="00E343BF">
        <w:rPr>
          <w:rFonts w:ascii="Times New Roman" w:hAnsi="Times New Roman" w:cs="Times New Roman"/>
          <w:bCs/>
          <w:sz w:val="24"/>
          <w:szCs w:val="24"/>
        </w:rPr>
        <w:t xml:space="preserve">В условиях командно-административной системы эти задачи рассматривались как второстепенные, то при переходе к рынку они выдвинулись на первый план и в их решении заинтересована каждая организация. </w:t>
      </w:r>
    </w:p>
    <w:p w:rsidR="00E343BF" w:rsidRPr="00056874" w:rsidRDefault="00056874" w:rsidP="009E29D2">
      <w:pPr>
        <w:tabs>
          <w:tab w:val="left" w:pos="540"/>
          <w:tab w:val="left" w:pos="7560"/>
        </w:tabs>
        <w:spacing w:after="0" w:line="240" w:lineRule="auto"/>
        <w:jc w:val="both"/>
        <w:rPr>
          <w:rFonts w:ascii="Times New Roman" w:hAnsi="Times New Roman" w:cs="Times New Roman"/>
          <w:sz w:val="24"/>
          <w:szCs w:val="24"/>
        </w:rPr>
      </w:pPr>
      <w:r>
        <w:rPr>
          <w:rFonts w:ascii="Times New Roman" w:hAnsi="Times New Roman" w:cs="Times New Roman"/>
          <w:bCs/>
          <w:sz w:val="24"/>
          <w:szCs w:val="24"/>
        </w:rPr>
        <w:tab/>
      </w:r>
      <w:r w:rsidR="00E343BF" w:rsidRPr="009E29D2">
        <w:rPr>
          <w:rFonts w:ascii="Times New Roman" w:hAnsi="Times New Roman" w:cs="Times New Roman"/>
          <w:bCs/>
          <w:sz w:val="24"/>
          <w:szCs w:val="24"/>
        </w:rPr>
        <w:t xml:space="preserve">Основу </w:t>
      </w:r>
      <w:r w:rsidR="00E343BF" w:rsidRPr="00056874">
        <w:rPr>
          <w:rFonts w:ascii="Times New Roman" w:hAnsi="Times New Roman" w:cs="Times New Roman"/>
          <w:bCs/>
          <w:sz w:val="24"/>
          <w:szCs w:val="24"/>
          <w:u w:val="single"/>
        </w:rPr>
        <w:t>концепции психологии управления персоналом в организации в настоящее время составляют возрастающая роль личности работника</w:t>
      </w:r>
      <w:r w:rsidR="00E343BF" w:rsidRPr="00056874">
        <w:rPr>
          <w:rFonts w:ascii="Times New Roman" w:hAnsi="Times New Roman" w:cs="Times New Roman"/>
          <w:bCs/>
          <w:sz w:val="24"/>
          <w:szCs w:val="24"/>
        </w:rPr>
        <w:t xml:space="preserve">, знание его мотивационных установок, умение их формировать и направлять в соответствии с задачами, стоящими перед организацией. </w:t>
      </w:r>
    </w:p>
    <w:p w:rsidR="00E343BF" w:rsidRPr="00056874" w:rsidRDefault="00056874" w:rsidP="009E29D2">
      <w:pPr>
        <w:tabs>
          <w:tab w:val="left" w:pos="540"/>
          <w:tab w:val="left" w:pos="7560"/>
        </w:tabs>
        <w:spacing w:after="0" w:line="240" w:lineRule="auto"/>
        <w:jc w:val="both"/>
        <w:rPr>
          <w:rFonts w:ascii="Times New Roman" w:hAnsi="Times New Roman" w:cs="Times New Roman"/>
          <w:sz w:val="24"/>
          <w:szCs w:val="24"/>
        </w:rPr>
      </w:pPr>
      <w:r w:rsidRPr="00056874">
        <w:rPr>
          <w:rFonts w:ascii="Times New Roman" w:hAnsi="Times New Roman" w:cs="Times New Roman"/>
          <w:bCs/>
          <w:sz w:val="24"/>
          <w:szCs w:val="24"/>
        </w:rPr>
        <w:tab/>
      </w:r>
      <w:r w:rsidR="00E343BF" w:rsidRPr="00056874">
        <w:rPr>
          <w:rFonts w:ascii="Times New Roman" w:hAnsi="Times New Roman" w:cs="Times New Roman"/>
          <w:bCs/>
          <w:sz w:val="24"/>
          <w:szCs w:val="24"/>
        </w:rPr>
        <w:t>Многочисленные исследования и опросы руководителей наиболее известных в мире компаний позволяют прийти к заключению, что эффективность любой организации сегодня зависит от трех важнейших факторов :</w:t>
      </w:r>
    </w:p>
    <w:p w:rsidR="00E343BF" w:rsidRPr="00056874" w:rsidRDefault="00E343BF" w:rsidP="009E29D2">
      <w:pPr>
        <w:tabs>
          <w:tab w:val="left" w:pos="540"/>
          <w:tab w:val="left" w:pos="7560"/>
        </w:tabs>
        <w:spacing w:after="0" w:line="240" w:lineRule="auto"/>
        <w:jc w:val="both"/>
        <w:rPr>
          <w:rFonts w:ascii="Times New Roman" w:hAnsi="Times New Roman" w:cs="Times New Roman"/>
          <w:sz w:val="24"/>
          <w:szCs w:val="24"/>
        </w:rPr>
      </w:pPr>
      <w:r w:rsidRPr="00056874">
        <w:rPr>
          <w:rFonts w:ascii="Times New Roman" w:hAnsi="Times New Roman" w:cs="Times New Roman"/>
          <w:bCs/>
          <w:sz w:val="24"/>
          <w:szCs w:val="24"/>
        </w:rPr>
        <w:t xml:space="preserve"> – благоприятной деловой окружающей среды; </w:t>
      </w:r>
    </w:p>
    <w:p w:rsidR="00E343BF" w:rsidRPr="00056874" w:rsidRDefault="00E343BF" w:rsidP="009E29D2">
      <w:pPr>
        <w:tabs>
          <w:tab w:val="left" w:pos="540"/>
          <w:tab w:val="left" w:pos="7560"/>
        </w:tabs>
        <w:spacing w:after="0" w:line="240" w:lineRule="auto"/>
        <w:jc w:val="both"/>
        <w:rPr>
          <w:rFonts w:ascii="Times New Roman" w:hAnsi="Times New Roman" w:cs="Times New Roman"/>
          <w:sz w:val="24"/>
          <w:szCs w:val="24"/>
        </w:rPr>
      </w:pPr>
      <w:r w:rsidRPr="00056874">
        <w:rPr>
          <w:rFonts w:ascii="Times New Roman" w:hAnsi="Times New Roman" w:cs="Times New Roman"/>
          <w:bCs/>
          <w:sz w:val="24"/>
          <w:szCs w:val="24"/>
        </w:rPr>
        <w:t xml:space="preserve">– оптимальной стратегии организации; </w:t>
      </w:r>
    </w:p>
    <w:p w:rsidR="00E343BF" w:rsidRPr="00056874" w:rsidRDefault="00E343BF" w:rsidP="009E29D2">
      <w:pPr>
        <w:tabs>
          <w:tab w:val="left" w:pos="540"/>
          <w:tab w:val="left" w:pos="7560"/>
        </w:tabs>
        <w:spacing w:after="0" w:line="240" w:lineRule="auto"/>
        <w:jc w:val="both"/>
        <w:rPr>
          <w:rFonts w:ascii="Times New Roman" w:hAnsi="Times New Roman" w:cs="Times New Roman"/>
          <w:sz w:val="24"/>
          <w:szCs w:val="24"/>
        </w:rPr>
      </w:pPr>
      <w:r w:rsidRPr="00056874">
        <w:rPr>
          <w:rFonts w:ascii="Times New Roman" w:hAnsi="Times New Roman" w:cs="Times New Roman"/>
          <w:bCs/>
          <w:sz w:val="24"/>
          <w:szCs w:val="24"/>
        </w:rPr>
        <w:t xml:space="preserve">– качества человеческих (особенно управленческих) ресурсов. </w:t>
      </w:r>
    </w:p>
    <w:p w:rsidR="00E343BF" w:rsidRPr="00056874" w:rsidRDefault="00056874" w:rsidP="009E29D2">
      <w:pPr>
        <w:tabs>
          <w:tab w:val="left" w:pos="540"/>
          <w:tab w:val="left" w:pos="7560"/>
        </w:tabs>
        <w:spacing w:after="0" w:line="240" w:lineRule="auto"/>
        <w:jc w:val="both"/>
        <w:rPr>
          <w:rFonts w:ascii="Times New Roman" w:hAnsi="Times New Roman" w:cs="Times New Roman"/>
          <w:sz w:val="24"/>
          <w:szCs w:val="24"/>
        </w:rPr>
      </w:pPr>
      <w:r w:rsidRPr="00056874">
        <w:rPr>
          <w:rFonts w:ascii="Times New Roman" w:hAnsi="Times New Roman" w:cs="Times New Roman"/>
          <w:bCs/>
          <w:sz w:val="24"/>
          <w:szCs w:val="24"/>
        </w:rPr>
        <w:tab/>
      </w:r>
      <w:r w:rsidR="00E343BF" w:rsidRPr="00056874">
        <w:rPr>
          <w:rFonts w:ascii="Times New Roman" w:hAnsi="Times New Roman" w:cs="Times New Roman"/>
          <w:bCs/>
          <w:sz w:val="24"/>
          <w:szCs w:val="24"/>
        </w:rPr>
        <w:t xml:space="preserve">Глобальные изменения, происходящие в экономической сфере — это прежде всего интернационализация экономики и технического прогресса, развитие информационных технологий, усиления конкуренции и одновременно сотрудничества, демографических и образовательных изменений на рынке труда. </w:t>
      </w:r>
    </w:p>
    <w:p w:rsidR="00194153" w:rsidRPr="00056874" w:rsidRDefault="00056874" w:rsidP="00056874">
      <w:pPr>
        <w:tabs>
          <w:tab w:val="left" w:pos="540"/>
          <w:tab w:val="left" w:pos="7560"/>
        </w:tabs>
        <w:spacing w:after="0" w:line="240" w:lineRule="auto"/>
        <w:jc w:val="both"/>
        <w:rPr>
          <w:rFonts w:ascii="Times New Roman" w:hAnsi="Times New Roman" w:cs="Times New Roman"/>
          <w:sz w:val="24"/>
          <w:szCs w:val="24"/>
        </w:rPr>
      </w:pPr>
      <w:r>
        <w:rPr>
          <w:rFonts w:ascii="Times New Roman" w:hAnsi="Times New Roman" w:cs="Times New Roman"/>
          <w:bCs/>
          <w:sz w:val="24"/>
          <w:szCs w:val="24"/>
        </w:rPr>
        <w:tab/>
      </w:r>
      <w:r w:rsidR="00E343BF" w:rsidRPr="00056874">
        <w:rPr>
          <w:rFonts w:ascii="Times New Roman" w:hAnsi="Times New Roman" w:cs="Times New Roman"/>
          <w:bCs/>
          <w:sz w:val="24"/>
          <w:szCs w:val="24"/>
        </w:rPr>
        <w:t>Эти и другие крупномасштабные изменения в свою очередь приводят к кардинальным изменениям в организационных структурах и практике управления</w:t>
      </w:r>
      <w:r w:rsidRPr="00056874">
        <w:rPr>
          <w:rFonts w:ascii="Times New Roman" w:hAnsi="Times New Roman" w:cs="Times New Roman"/>
          <w:sz w:val="24"/>
          <w:szCs w:val="24"/>
        </w:rPr>
        <w:t xml:space="preserve">. </w:t>
      </w:r>
      <w:r w:rsidR="00194153" w:rsidRPr="00056874">
        <w:rPr>
          <w:rFonts w:ascii="Times New Roman" w:eastAsiaTheme="minorEastAsia" w:hAnsi="Times New Roman" w:cs="Times New Roman"/>
          <w:bCs/>
          <w:color w:val="000000" w:themeColor="text1"/>
          <w:kern w:val="24"/>
          <w:sz w:val="24"/>
          <w:szCs w:val="24"/>
        </w:rPr>
        <w:t xml:space="preserve">Наиболее важными признаками таких изменений, по заключению Международной организации труда (МОТ), являются следующие: </w:t>
      </w:r>
    </w:p>
    <w:p w:rsidR="00194153" w:rsidRPr="00056874" w:rsidRDefault="00194153" w:rsidP="009E29D2">
      <w:pPr>
        <w:spacing w:after="0" w:line="240" w:lineRule="auto"/>
        <w:jc w:val="both"/>
        <w:rPr>
          <w:rFonts w:ascii="Times New Roman" w:hAnsi="Times New Roman" w:cs="Times New Roman"/>
          <w:sz w:val="24"/>
          <w:szCs w:val="24"/>
        </w:rPr>
      </w:pPr>
      <w:r w:rsidRPr="00056874">
        <w:rPr>
          <w:rFonts w:ascii="Times New Roman" w:eastAsiaTheme="minorEastAsia" w:hAnsi="Times New Roman" w:cs="Times New Roman"/>
          <w:bCs/>
          <w:color w:val="000000" w:themeColor="text1"/>
          <w:kern w:val="24"/>
          <w:sz w:val="24"/>
          <w:szCs w:val="24"/>
        </w:rPr>
        <w:t xml:space="preserve">– организация и ее среда становятся все более ориентированными на рынок, на более жесткий контроль издержек производства. </w:t>
      </w:r>
    </w:p>
    <w:p w:rsidR="00194153" w:rsidRPr="00056874" w:rsidRDefault="00194153" w:rsidP="009E29D2">
      <w:pPr>
        <w:spacing w:after="0" w:line="240" w:lineRule="auto"/>
        <w:jc w:val="both"/>
        <w:rPr>
          <w:rFonts w:ascii="Times New Roman" w:hAnsi="Times New Roman" w:cs="Times New Roman"/>
          <w:sz w:val="24"/>
          <w:szCs w:val="24"/>
        </w:rPr>
      </w:pPr>
      <w:r w:rsidRPr="00056874">
        <w:rPr>
          <w:rFonts w:ascii="Times New Roman" w:eastAsiaTheme="minorEastAsia" w:hAnsi="Times New Roman" w:cs="Times New Roman"/>
          <w:bCs/>
          <w:color w:val="000000" w:themeColor="text1"/>
          <w:kern w:val="24"/>
          <w:sz w:val="24"/>
          <w:szCs w:val="24"/>
        </w:rPr>
        <w:t xml:space="preserve">– организационная структура становится все более децентрализованной и фрагментарной. </w:t>
      </w:r>
    </w:p>
    <w:p w:rsidR="00194153" w:rsidRPr="00056874" w:rsidRDefault="00194153" w:rsidP="009E29D2">
      <w:pPr>
        <w:spacing w:after="0" w:line="240" w:lineRule="auto"/>
        <w:jc w:val="both"/>
        <w:rPr>
          <w:rFonts w:ascii="Times New Roman" w:hAnsi="Times New Roman" w:cs="Times New Roman"/>
          <w:sz w:val="24"/>
          <w:szCs w:val="24"/>
        </w:rPr>
      </w:pPr>
      <w:r w:rsidRPr="00056874">
        <w:rPr>
          <w:rFonts w:ascii="Times New Roman" w:eastAsiaTheme="minorEastAsia" w:hAnsi="Times New Roman" w:cs="Times New Roman"/>
          <w:bCs/>
          <w:color w:val="000000" w:themeColor="text1"/>
          <w:kern w:val="24"/>
          <w:sz w:val="24"/>
          <w:szCs w:val="24"/>
        </w:rPr>
        <w:t xml:space="preserve">– «горизонтальное управление» становится более важным, чем «вертикальное», иерархическое, что повышает роль таких ценностей, как кооперация, инициатива, риск, независимость, предвидение. </w:t>
      </w:r>
    </w:p>
    <w:p w:rsidR="00194153" w:rsidRPr="00056874" w:rsidRDefault="00194153" w:rsidP="009E29D2">
      <w:pPr>
        <w:spacing w:after="0" w:line="240" w:lineRule="auto"/>
        <w:jc w:val="both"/>
        <w:rPr>
          <w:rFonts w:ascii="Times New Roman" w:hAnsi="Times New Roman" w:cs="Times New Roman"/>
          <w:sz w:val="24"/>
          <w:szCs w:val="24"/>
        </w:rPr>
      </w:pPr>
      <w:r w:rsidRPr="00056874">
        <w:rPr>
          <w:rFonts w:ascii="Times New Roman" w:eastAsiaTheme="minorEastAsia" w:hAnsi="Times New Roman" w:cs="Times New Roman"/>
          <w:bCs/>
          <w:color w:val="000000" w:themeColor="text1"/>
          <w:kern w:val="24"/>
          <w:sz w:val="24"/>
          <w:szCs w:val="24"/>
        </w:rPr>
        <w:t xml:space="preserve">– обновление, творчество, долгосрочная ориентация становятся необходимыми компонентами практики управления. </w:t>
      </w:r>
    </w:p>
    <w:p w:rsidR="00194153" w:rsidRPr="00056874" w:rsidRDefault="00194153" w:rsidP="009E29D2">
      <w:pPr>
        <w:spacing w:after="0" w:line="240" w:lineRule="auto"/>
        <w:jc w:val="both"/>
        <w:rPr>
          <w:rFonts w:ascii="Times New Roman" w:hAnsi="Times New Roman" w:cs="Times New Roman"/>
          <w:sz w:val="24"/>
          <w:szCs w:val="24"/>
        </w:rPr>
      </w:pPr>
      <w:r w:rsidRPr="00056874">
        <w:rPr>
          <w:rFonts w:ascii="Times New Roman" w:eastAsiaTheme="minorEastAsia" w:hAnsi="Times New Roman" w:cs="Times New Roman"/>
          <w:bCs/>
          <w:color w:val="000000" w:themeColor="text1"/>
          <w:kern w:val="24"/>
          <w:sz w:val="24"/>
          <w:szCs w:val="24"/>
        </w:rPr>
        <w:t xml:space="preserve">– стиль управления, система ценностей и квалификационно-поведенческие профили руководителей и менеджеров меняются от бюрократического к инициативному и предпринимательскому. </w:t>
      </w:r>
    </w:p>
    <w:p w:rsidR="00194153" w:rsidRPr="00056874" w:rsidRDefault="00194153" w:rsidP="00056874">
      <w:pPr>
        <w:spacing w:after="0" w:line="240" w:lineRule="auto"/>
        <w:jc w:val="both"/>
        <w:rPr>
          <w:rFonts w:ascii="Times New Roman" w:hAnsi="Times New Roman" w:cs="Times New Roman"/>
          <w:sz w:val="24"/>
          <w:szCs w:val="24"/>
        </w:rPr>
      </w:pPr>
      <w:r w:rsidRPr="00056874">
        <w:rPr>
          <w:rFonts w:ascii="Times New Roman" w:eastAsiaTheme="minorEastAsia" w:hAnsi="Times New Roman" w:cs="Times New Roman"/>
          <w:bCs/>
          <w:color w:val="000000" w:themeColor="text1"/>
          <w:kern w:val="24"/>
          <w:sz w:val="24"/>
          <w:szCs w:val="24"/>
        </w:rPr>
        <w:t xml:space="preserve">– люди и талант — наиболее ценные ресурсы организации. </w:t>
      </w:r>
    </w:p>
    <w:p w:rsidR="00194153" w:rsidRPr="00056874" w:rsidRDefault="00194153" w:rsidP="00056874">
      <w:pPr>
        <w:spacing w:after="0" w:line="240" w:lineRule="auto"/>
        <w:jc w:val="both"/>
        <w:rPr>
          <w:rFonts w:ascii="Times New Roman" w:hAnsi="Times New Roman" w:cs="Times New Roman"/>
          <w:sz w:val="24"/>
          <w:szCs w:val="24"/>
        </w:rPr>
      </w:pPr>
      <w:r w:rsidRPr="00056874">
        <w:rPr>
          <w:rFonts w:ascii="Times New Roman" w:eastAsiaTheme="minorEastAsia" w:hAnsi="Times New Roman" w:cs="Times New Roman"/>
          <w:bCs/>
          <w:color w:val="000000" w:themeColor="text1"/>
          <w:kern w:val="24"/>
          <w:sz w:val="24"/>
          <w:szCs w:val="24"/>
        </w:rPr>
        <w:t>Управление человеческими ресурсами становится ее стратегической задачей. Развитие человеческого потенциала превращается в статью инвестиций, а не затрат.</w:t>
      </w:r>
    </w:p>
    <w:p w:rsidR="00056874" w:rsidRPr="00056874" w:rsidRDefault="00056874" w:rsidP="00056874">
      <w:pPr>
        <w:spacing w:after="0" w:line="240" w:lineRule="auto"/>
        <w:ind w:firstLine="360"/>
        <w:jc w:val="both"/>
        <w:rPr>
          <w:rFonts w:ascii="Times New Roman" w:eastAsia="Times New Roman" w:hAnsi="Times New Roman" w:cs="Times New Roman"/>
          <w:sz w:val="24"/>
          <w:szCs w:val="24"/>
        </w:rPr>
      </w:pPr>
      <w:r w:rsidRPr="00056874">
        <w:rPr>
          <w:rFonts w:ascii="Times New Roman" w:eastAsiaTheme="minorEastAsia" w:hAnsi="Times New Roman" w:cs="Times New Roman"/>
          <w:bCs/>
          <w:i/>
          <w:iCs/>
          <w:color w:val="000000" w:themeColor="text1"/>
          <w:kern w:val="24"/>
          <w:sz w:val="24"/>
          <w:szCs w:val="24"/>
        </w:rPr>
        <w:t xml:space="preserve">Американская управленческая культура </w:t>
      </w:r>
      <w:r w:rsidRPr="00056874">
        <w:rPr>
          <w:rFonts w:ascii="Times New Roman" w:eastAsiaTheme="minorEastAsia" w:hAnsi="Times New Roman" w:cs="Times New Roman"/>
          <w:bCs/>
          <w:color w:val="000000" w:themeColor="text1"/>
          <w:kern w:val="24"/>
          <w:sz w:val="24"/>
          <w:szCs w:val="24"/>
        </w:rPr>
        <w:t xml:space="preserve">рассматривала управление как </w:t>
      </w:r>
      <w:r w:rsidRPr="00056874">
        <w:rPr>
          <w:rFonts w:ascii="Times New Roman" w:eastAsiaTheme="minorEastAsia" w:hAnsi="Times New Roman" w:cs="Times New Roman"/>
          <w:bCs/>
          <w:color w:val="000000" w:themeColor="text1"/>
          <w:kern w:val="24"/>
          <w:sz w:val="24"/>
          <w:szCs w:val="24"/>
          <w:u w:val="single"/>
        </w:rPr>
        <w:t>специализированный вид деятельности</w:t>
      </w:r>
      <w:r w:rsidRPr="00056874">
        <w:rPr>
          <w:rFonts w:ascii="Times New Roman" w:eastAsiaTheme="minorEastAsia" w:hAnsi="Times New Roman" w:cs="Times New Roman"/>
          <w:bCs/>
          <w:color w:val="000000" w:themeColor="text1"/>
          <w:kern w:val="24"/>
          <w:sz w:val="24"/>
          <w:szCs w:val="24"/>
        </w:rPr>
        <w:t xml:space="preserve">, а сам менеджер –это профессионал, обладающий специальным образованием (в дополнение к инженерному, юридическому, экономическому и др.). </w:t>
      </w:r>
    </w:p>
    <w:p w:rsidR="008C71FB" w:rsidRPr="00056874" w:rsidRDefault="00B136C2" w:rsidP="00056874">
      <w:pPr>
        <w:spacing w:after="0" w:line="240" w:lineRule="auto"/>
        <w:ind w:firstLine="360"/>
        <w:jc w:val="both"/>
        <w:rPr>
          <w:rFonts w:ascii="Times New Roman" w:eastAsia="Times New Roman" w:hAnsi="Times New Roman" w:cs="Times New Roman"/>
          <w:sz w:val="24"/>
          <w:szCs w:val="24"/>
        </w:rPr>
      </w:pPr>
      <w:r w:rsidRPr="00056874">
        <w:rPr>
          <w:rFonts w:ascii="Times New Roman" w:hAnsi="Times New Roman" w:cs="Times New Roman"/>
          <w:bCs/>
          <w:sz w:val="24"/>
          <w:szCs w:val="24"/>
        </w:rPr>
        <w:t xml:space="preserve">Концепция японского менеджмента предусматривала подготовку руководителей посредством опыта. </w:t>
      </w:r>
    </w:p>
    <w:p w:rsidR="00426501" w:rsidRPr="00056874" w:rsidRDefault="00B136C2" w:rsidP="00056874">
      <w:pPr>
        <w:spacing w:after="0" w:line="240" w:lineRule="auto"/>
        <w:jc w:val="both"/>
        <w:rPr>
          <w:rFonts w:ascii="Times New Roman" w:hAnsi="Times New Roman" w:cs="Times New Roman"/>
          <w:sz w:val="24"/>
          <w:szCs w:val="24"/>
        </w:rPr>
      </w:pPr>
      <w:r w:rsidRPr="00056874">
        <w:rPr>
          <w:rFonts w:ascii="Times New Roman" w:hAnsi="Times New Roman" w:cs="Times New Roman"/>
          <w:bCs/>
          <w:i/>
          <w:iCs/>
          <w:sz w:val="24"/>
          <w:szCs w:val="24"/>
          <w:u w:val="single"/>
        </w:rPr>
        <w:t xml:space="preserve">Европейская управленческая культура </w:t>
      </w:r>
      <w:r w:rsidRPr="00056874">
        <w:rPr>
          <w:rFonts w:ascii="Times New Roman" w:hAnsi="Times New Roman" w:cs="Times New Roman"/>
          <w:bCs/>
          <w:sz w:val="24"/>
          <w:szCs w:val="24"/>
          <w:u w:val="single"/>
        </w:rPr>
        <w:t xml:space="preserve">занимает </w:t>
      </w:r>
      <w:r w:rsidRPr="00056874">
        <w:rPr>
          <w:rFonts w:ascii="Times New Roman" w:hAnsi="Times New Roman" w:cs="Times New Roman"/>
          <w:bCs/>
          <w:sz w:val="24"/>
          <w:szCs w:val="24"/>
        </w:rPr>
        <w:t xml:space="preserve">промежуточную позицию между американской и японской. С одной стороны, европейцы, как и американцы, имеют школы бизнеса и центры повышения квалификации по управлению. С другой стороны, управление как вид деятельности, которому нужно учиться, до сих пор в перечне карьерных предпочтений находится не на очень высоком месте и, например, в Англии не входит даже в первую десятку. </w:t>
      </w:r>
    </w:p>
    <w:p w:rsidR="00056874" w:rsidRPr="00194153" w:rsidRDefault="00056874" w:rsidP="00056874">
      <w:pPr>
        <w:tabs>
          <w:tab w:val="left" w:pos="195"/>
          <w:tab w:val="left" w:pos="483"/>
        </w:tabs>
        <w:spacing w:after="0" w:line="240" w:lineRule="auto"/>
        <w:jc w:val="center"/>
        <w:rPr>
          <w:rFonts w:ascii="Times New Roman" w:eastAsia="Times New Roman" w:hAnsi="Times New Roman" w:cs="Times New Roman"/>
          <w:sz w:val="24"/>
          <w:szCs w:val="24"/>
          <w:lang w:eastAsia="ru-RU"/>
        </w:rPr>
      </w:pPr>
      <w:r w:rsidRPr="00194153">
        <w:rPr>
          <w:rFonts w:ascii="Times New Roman" w:eastAsia="Times New Roman" w:hAnsi="Times New Roman" w:cs="Times New Roman"/>
          <w:b/>
          <w:sz w:val="24"/>
          <w:szCs w:val="24"/>
          <w:lang w:eastAsia="ru-RU"/>
        </w:rPr>
        <w:t>Учебная литература</w:t>
      </w:r>
      <w:r w:rsidRPr="00194153">
        <w:rPr>
          <w:rFonts w:ascii="Times New Roman" w:eastAsia="Times New Roman" w:hAnsi="Times New Roman" w:cs="Times New Roman"/>
          <w:sz w:val="24"/>
          <w:szCs w:val="24"/>
          <w:lang w:eastAsia="ru-RU"/>
        </w:rPr>
        <w:t>:</w:t>
      </w:r>
    </w:p>
    <w:p w:rsidR="00056874" w:rsidRPr="00194153" w:rsidRDefault="00056874" w:rsidP="00B136C2">
      <w:pPr>
        <w:numPr>
          <w:ilvl w:val="0"/>
          <w:numId w:val="26"/>
        </w:numPr>
        <w:tabs>
          <w:tab w:val="left" w:pos="195"/>
          <w:tab w:val="left" w:pos="426"/>
          <w:tab w:val="left" w:pos="483"/>
          <w:tab w:val="left" w:pos="1134"/>
        </w:tabs>
        <w:spacing w:after="0" w:line="240" w:lineRule="auto"/>
        <w:ind w:hanging="720"/>
        <w:jc w:val="both"/>
        <w:rPr>
          <w:rFonts w:ascii="Times New Roman" w:hAnsi="Times New Roman" w:cs="Times New Roman"/>
          <w:sz w:val="24"/>
          <w:szCs w:val="24"/>
        </w:rPr>
      </w:pPr>
      <w:r w:rsidRPr="00194153">
        <w:rPr>
          <w:rFonts w:ascii="Times New Roman" w:hAnsi="Times New Roman" w:cs="Times New Roman"/>
          <w:sz w:val="24"/>
          <w:szCs w:val="24"/>
        </w:rPr>
        <w:t>Ахтаева Н.С., Абдижаппарова А.И., Бекбаева З.Н. Бас</w:t>
      </w:r>
      <w:r w:rsidRPr="00194153">
        <w:rPr>
          <w:rFonts w:ascii="Times New Roman" w:hAnsi="Times New Roman" w:cs="Times New Roman"/>
          <w:sz w:val="24"/>
          <w:szCs w:val="24"/>
          <w:lang w:val="kk-KZ"/>
        </w:rPr>
        <w:t xml:space="preserve">қару </w:t>
      </w:r>
      <w:r w:rsidRPr="00194153">
        <w:rPr>
          <w:rFonts w:ascii="Times New Roman" w:hAnsi="Times New Roman" w:cs="Times New Roman"/>
          <w:sz w:val="24"/>
          <w:szCs w:val="24"/>
        </w:rPr>
        <w:t xml:space="preserve">психология. – </w:t>
      </w:r>
    </w:p>
    <w:p w:rsidR="00056874" w:rsidRPr="00194153" w:rsidRDefault="00056874" w:rsidP="00056874">
      <w:pPr>
        <w:pStyle w:val="a3"/>
        <w:tabs>
          <w:tab w:val="left" w:pos="195"/>
          <w:tab w:val="left" w:pos="426"/>
          <w:tab w:val="left" w:pos="483"/>
          <w:tab w:val="left" w:pos="1134"/>
        </w:tabs>
        <w:ind w:hanging="720"/>
        <w:jc w:val="both"/>
      </w:pPr>
      <w:r w:rsidRPr="00194153">
        <w:t>Алматы: Қазақ университеті, 2018.</w:t>
      </w:r>
    </w:p>
    <w:p w:rsidR="00056874" w:rsidRPr="00194153" w:rsidRDefault="00056874" w:rsidP="00B136C2">
      <w:pPr>
        <w:numPr>
          <w:ilvl w:val="0"/>
          <w:numId w:val="26"/>
        </w:numPr>
        <w:tabs>
          <w:tab w:val="left" w:pos="195"/>
          <w:tab w:val="left" w:pos="426"/>
          <w:tab w:val="left" w:pos="483"/>
          <w:tab w:val="left" w:pos="1134"/>
          <w:tab w:val="left" w:pos="1701"/>
        </w:tabs>
        <w:spacing w:after="0" w:line="240" w:lineRule="auto"/>
        <w:ind w:hanging="720"/>
        <w:jc w:val="both"/>
        <w:rPr>
          <w:rFonts w:ascii="Times New Roman" w:hAnsi="Times New Roman" w:cs="Times New Roman"/>
          <w:sz w:val="24"/>
          <w:szCs w:val="24"/>
        </w:rPr>
      </w:pPr>
      <w:r w:rsidRPr="00194153">
        <w:rPr>
          <w:rFonts w:ascii="Times New Roman" w:hAnsi="Times New Roman" w:cs="Times New Roman"/>
          <w:sz w:val="24"/>
          <w:szCs w:val="24"/>
        </w:rPr>
        <w:t xml:space="preserve">Волкогонова О.Д., Зуб А.Т. Управленческая психология. – Москва: ИД </w:t>
      </w:r>
    </w:p>
    <w:p w:rsidR="00056874" w:rsidRPr="00194153" w:rsidRDefault="005A6D6C" w:rsidP="00056874">
      <w:pPr>
        <w:pStyle w:val="a3"/>
        <w:tabs>
          <w:tab w:val="left" w:pos="195"/>
          <w:tab w:val="left" w:pos="426"/>
          <w:tab w:val="left" w:pos="483"/>
          <w:tab w:val="left" w:pos="1134"/>
          <w:tab w:val="left" w:pos="1701"/>
        </w:tabs>
        <w:ind w:hanging="720"/>
        <w:jc w:val="both"/>
      </w:pPr>
      <w:r>
        <w:t>«Форум» - Инфра, 2020</w:t>
      </w:r>
      <w:r w:rsidR="00056874" w:rsidRPr="00194153">
        <w:t>.</w:t>
      </w:r>
    </w:p>
    <w:p w:rsidR="00056874" w:rsidRPr="00194153" w:rsidRDefault="00056874" w:rsidP="00B136C2">
      <w:pPr>
        <w:numPr>
          <w:ilvl w:val="0"/>
          <w:numId w:val="26"/>
        </w:numPr>
        <w:tabs>
          <w:tab w:val="left" w:pos="195"/>
          <w:tab w:val="left" w:pos="426"/>
          <w:tab w:val="left" w:pos="483"/>
          <w:tab w:val="left" w:pos="1134"/>
          <w:tab w:val="left" w:pos="1701"/>
        </w:tabs>
        <w:spacing w:after="0" w:line="240" w:lineRule="auto"/>
        <w:ind w:hanging="720"/>
        <w:jc w:val="both"/>
        <w:rPr>
          <w:rFonts w:ascii="Times New Roman" w:hAnsi="Times New Roman" w:cs="Times New Roman"/>
          <w:sz w:val="24"/>
          <w:szCs w:val="24"/>
          <w:lang w:val="en-US"/>
        </w:rPr>
      </w:pPr>
      <w:r w:rsidRPr="00194153">
        <w:rPr>
          <w:rFonts w:ascii="Times New Roman" w:hAnsi="Times New Roman" w:cs="Times New Roman"/>
          <w:sz w:val="24"/>
          <w:szCs w:val="24"/>
          <w:lang w:val="en-US"/>
        </w:rPr>
        <w:t xml:space="preserve">Hilgard E.R., Atkinson R.C. Introduction to Psychology. – N.Y.; Chicago: </w:t>
      </w:r>
    </w:p>
    <w:p w:rsidR="00056874" w:rsidRPr="00194153" w:rsidRDefault="00056874" w:rsidP="00056874">
      <w:pPr>
        <w:pStyle w:val="a3"/>
        <w:tabs>
          <w:tab w:val="left" w:pos="195"/>
          <w:tab w:val="left" w:pos="426"/>
          <w:tab w:val="left" w:pos="483"/>
          <w:tab w:val="left" w:pos="1134"/>
          <w:tab w:val="left" w:pos="1701"/>
        </w:tabs>
        <w:ind w:hanging="720"/>
        <w:jc w:val="both"/>
        <w:rPr>
          <w:lang w:val="en-US"/>
        </w:rPr>
      </w:pPr>
      <w:r w:rsidRPr="00194153">
        <w:rPr>
          <w:lang w:val="en-US"/>
        </w:rPr>
        <w:t xml:space="preserve">Harcourt, Brace &amp; World, 2007. </w:t>
      </w:r>
    </w:p>
    <w:p w:rsidR="00056874" w:rsidRPr="00194153" w:rsidRDefault="00056874" w:rsidP="00B136C2">
      <w:pPr>
        <w:numPr>
          <w:ilvl w:val="0"/>
          <w:numId w:val="26"/>
        </w:numPr>
        <w:shd w:val="clear" w:color="auto" w:fill="FFFFFF"/>
        <w:tabs>
          <w:tab w:val="left" w:pos="195"/>
          <w:tab w:val="left" w:pos="426"/>
          <w:tab w:val="left" w:pos="483"/>
          <w:tab w:val="left" w:pos="1134"/>
          <w:tab w:val="left" w:pos="1701"/>
        </w:tabs>
        <w:spacing w:after="0" w:line="240" w:lineRule="auto"/>
        <w:ind w:hanging="720"/>
        <w:contextualSpacing/>
        <w:jc w:val="both"/>
        <w:rPr>
          <w:rFonts w:ascii="Times New Roman" w:hAnsi="Times New Roman" w:cs="Times New Roman"/>
          <w:spacing w:val="-10"/>
          <w:sz w:val="24"/>
          <w:szCs w:val="24"/>
        </w:rPr>
      </w:pPr>
      <w:r w:rsidRPr="00194153">
        <w:rPr>
          <w:rFonts w:ascii="Times New Roman" w:hAnsi="Times New Roman" w:cs="Times New Roman"/>
          <w:spacing w:val="-10"/>
          <w:sz w:val="24"/>
          <w:szCs w:val="24"/>
        </w:rPr>
        <w:t>Кабаченко В.С. Психология управления. Уч</w:t>
      </w:r>
      <w:r w:rsidR="005A6D6C">
        <w:rPr>
          <w:rFonts w:ascii="Times New Roman" w:hAnsi="Times New Roman" w:cs="Times New Roman"/>
          <w:spacing w:val="-10"/>
          <w:sz w:val="24"/>
          <w:szCs w:val="24"/>
        </w:rPr>
        <w:t>ебное пособие. – М.: Юнити, 2017</w:t>
      </w:r>
      <w:r w:rsidRPr="00194153">
        <w:rPr>
          <w:rFonts w:ascii="Times New Roman" w:hAnsi="Times New Roman" w:cs="Times New Roman"/>
          <w:spacing w:val="-10"/>
          <w:sz w:val="24"/>
          <w:szCs w:val="24"/>
        </w:rPr>
        <w:t>. </w:t>
      </w:r>
    </w:p>
    <w:p w:rsidR="00056874" w:rsidRPr="00194153" w:rsidRDefault="00056874" w:rsidP="00B136C2">
      <w:pPr>
        <w:numPr>
          <w:ilvl w:val="0"/>
          <w:numId w:val="26"/>
        </w:numPr>
        <w:shd w:val="clear" w:color="auto" w:fill="FFFFFF"/>
        <w:tabs>
          <w:tab w:val="left" w:pos="195"/>
          <w:tab w:val="left" w:pos="426"/>
          <w:tab w:val="left" w:pos="483"/>
          <w:tab w:val="left" w:pos="1134"/>
          <w:tab w:val="left" w:pos="1701"/>
        </w:tabs>
        <w:spacing w:after="0" w:line="240" w:lineRule="auto"/>
        <w:ind w:hanging="720"/>
        <w:contextualSpacing/>
        <w:jc w:val="both"/>
        <w:rPr>
          <w:rFonts w:ascii="Times New Roman" w:hAnsi="Times New Roman" w:cs="Times New Roman"/>
          <w:spacing w:val="-10"/>
          <w:sz w:val="24"/>
          <w:szCs w:val="24"/>
        </w:rPr>
      </w:pPr>
      <w:r w:rsidRPr="00194153">
        <w:rPr>
          <w:rFonts w:ascii="Times New Roman" w:hAnsi="Times New Roman" w:cs="Times New Roman"/>
          <w:sz w:val="24"/>
          <w:szCs w:val="24"/>
        </w:rPr>
        <w:t>Кремень М.А. Психология и управление. – Мн. Харвест, 2015.</w:t>
      </w:r>
    </w:p>
    <w:p w:rsidR="00056874" w:rsidRPr="00194153" w:rsidRDefault="00056874" w:rsidP="00B136C2">
      <w:pPr>
        <w:numPr>
          <w:ilvl w:val="0"/>
          <w:numId w:val="26"/>
        </w:numPr>
        <w:tabs>
          <w:tab w:val="left" w:pos="195"/>
          <w:tab w:val="left" w:pos="483"/>
          <w:tab w:val="left" w:pos="1134"/>
          <w:tab w:val="left" w:pos="1701"/>
        </w:tabs>
        <w:spacing w:after="0" w:line="240" w:lineRule="auto"/>
        <w:ind w:hanging="720"/>
        <w:jc w:val="both"/>
        <w:rPr>
          <w:rFonts w:ascii="Times New Roman" w:hAnsi="Times New Roman" w:cs="Times New Roman"/>
          <w:sz w:val="24"/>
          <w:szCs w:val="24"/>
        </w:rPr>
      </w:pPr>
      <w:r w:rsidRPr="00194153">
        <w:rPr>
          <w:rFonts w:ascii="Times New Roman" w:hAnsi="Times New Roman" w:cs="Times New Roman"/>
          <w:sz w:val="24"/>
          <w:szCs w:val="24"/>
        </w:rPr>
        <w:t xml:space="preserve">Морозов, А. В. Управленческая психология. - М.: Академический проект; </w:t>
      </w:r>
    </w:p>
    <w:p w:rsidR="00056874" w:rsidRPr="00194153" w:rsidRDefault="00056874" w:rsidP="00056874">
      <w:pPr>
        <w:pStyle w:val="a3"/>
        <w:tabs>
          <w:tab w:val="left" w:pos="195"/>
          <w:tab w:val="left" w:pos="483"/>
          <w:tab w:val="left" w:pos="1134"/>
          <w:tab w:val="left" w:pos="1701"/>
        </w:tabs>
        <w:ind w:hanging="720"/>
        <w:jc w:val="both"/>
      </w:pPr>
      <w:r w:rsidRPr="00194153">
        <w:t xml:space="preserve">Трикста, 2015. </w:t>
      </w:r>
    </w:p>
    <w:p w:rsidR="00056874" w:rsidRPr="00194153" w:rsidRDefault="00056874" w:rsidP="00B136C2">
      <w:pPr>
        <w:numPr>
          <w:ilvl w:val="0"/>
          <w:numId w:val="26"/>
        </w:numPr>
        <w:tabs>
          <w:tab w:val="left" w:pos="195"/>
          <w:tab w:val="left" w:pos="426"/>
          <w:tab w:val="left" w:pos="483"/>
          <w:tab w:val="left" w:pos="1134"/>
          <w:tab w:val="left" w:pos="1701"/>
        </w:tabs>
        <w:spacing w:after="0" w:line="240" w:lineRule="auto"/>
        <w:ind w:hanging="720"/>
        <w:contextualSpacing/>
        <w:jc w:val="both"/>
        <w:rPr>
          <w:rFonts w:ascii="Times New Roman" w:eastAsia="Times New Roman" w:hAnsi="Times New Roman" w:cs="Times New Roman"/>
          <w:sz w:val="24"/>
          <w:szCs w:val="24"/>
          <w:lang w:eastAsia="ru-RU"/>
        </w:rPr>
      </w:pPr>
      <w:r w:rsidRPr="00194153">
        <w:rPr>
          <w:rFonts w:ascii="Times New Roman" w:eastAsia="Times New Roman" w:hAnsi="Times New Roman" w:cs="Times New Roman"/>
          <w:sz w:val="24"/>
          <w:szCs w:val="24"/>
          <w:lang w:eastAsia="ru-RU"/>
        </w:rPr>
        <w:t>Розанова В.А. Психология управления. – М.: ЗАО «Бизнес-школа«Интел-</w:t>
      </w:r>
    </w:p>
    <w:p w:rsidR="00056874" w:rsidRPr="00194153" w:rsidRDefault="00056874" w:rsidP="00056874">
      <w:pPr>
        <w:pStyle w:val="a3"/>
        <w:tabs>
          <w:tab w:val="left" w:pos="195"/>
          <w:tab w:val="left" w:pos="426"/>
          <w:tab w:val="left" w:pos="483"/>
          <w:tab w:val="left" w:pos="1134"/>
          <w:tab w:val="left" w:pos="1701"/>
        </w:tabs>
        <w:ind w:hanging="720"/>
        <w:jc w:val="both"/>
      </w:pPr>
      <w:r w:rsidRPr="00194153">
        <w:t>Синтез». – 2012.</w:t>
      </w:r>
    </w:p>
    <w:p w:rsidR="00056874" w:rsidRPr="00194153" w:rsidRDefault="00056874" w:rsidP="00B136C2">
      <w:pPr>
        <w:numPr>
          <w:ilvl w:val="0"/>
          <w:numId w:val="26"/>
        </w:numPr>
        <w:tabs>
          <w:tab w:val="left" w:pos="195"/>
          <w:tab w:val="left" w:pos="426"/>
          <w:tab w:val="left" w:pos="483"/>
          <w:tab w:val="left" w:pos="1134"/>
          <w:tab w:val="left" w:pos="1701"/>
        </w:tabs>
        <w:spacing w:after="0" w:line="240" w:lineRule="auto"/>
        <w:ind w:hanging="720"/>
        <w:jc w:val="both"/>
        <w:rPr>
          <w:rFonts w:ascii="Times New Roman" w:hAnsi="Times New Roman" w:cs="Times New Roman"/>
          <w:sz w:val="24"/>
          <w:szCs w:val="24"/>
          <w:lang w:val="en-US"/>
        </w:rPr>
      </w:pPr>
      <w:r w:rsidRPr="00194153">
        <w:rPr>
          <w:rFonts w:ascii="Times New Roman" w:hAnsi="Times New Roman" w:cs="Times New Roman"/>
          <w:sz w:val="24"/>
          <w:szCs w:val="24"/>
          <w:lang w:val="en-US"/>
        </w:rPr>
        <w:t xml:space="preserve">Sanderson A., Safdar S. </w:t>
      </w:r>
      <w:r w:rsidRPr="00194153">
        <w:rPr>
          <w:rFonts w:ascii="Times New Roman" w:hAnsi="Times New Roman" w:cs="Times New Roman"/>
          <w:sz w:val="24"/>
          <w:szCs w:val="24"/>
        </w:rPr>
        <w:t>Р</w:t>
      </w:r>
      <w:r w:rsidRPr="00194153">
        <w:rPr>
          <w:rFonts w:ascii="Times New Roman" w:hAnsi="Times New Roman" w:cs="Times New Roman"/>
          <w:sz w:val="24"/>
          <w:szCs w:val="24"/>
          <w:lang w:val="en-US"/>
        </w:rPr>
        <w:t xml:space="preserve">sychology. - University of Guelph: Wiley-sons </w:t>
      </w:r>
    </w:p>
    <w:p w:rsidR="00056874" w:rsidRPr="00194153" w:rsidRDefault="00056874" w:rsidP="00056874">
      <w:pPr>
        <w:pStyle w:val="a3"/>
        <w:tabs>
          <w:tab w:val="left" w:pos="195"/>
          <w:tab w:val="left" w:pos="426"/>
          <w:tab w:val="left" w:pos="483"/>
          <w:tab w:val="left" w:pos="1134"/>
          <w:tab w:val="left" w:pos="1701"/>
        </w:tabs>
        <w:ind w:hanging="720"/>
        <w:jc w:val="both"/>
        <w:rPr>
          <w:lang w:val="en-US"/>
        </w:rPr>
      </w:pPr>
      <w:r w:rsidRPr="00194153">
        <w:rPr>
          <w:lang w:val="en-US"/>
        </w:rPr>
        <w:t>Canada. Ltd., 2012.</w:t>
      </w:r>
    </w:p>
    <w:p w:rsidR="00056874" w:rsidRPr="00194153" w:rsidRDefault="00056874" w:rsidP="00B136C2">
      <w:pPr>
        <w:numPr>
          <w:ilvl w:val="0"/>
          <w:numId w:val="26"/>
        </w:numPr>
        <w:tabs>
          <w:tab w:val="left" w:pos="195"/>
          <w:tab w:val="left" w:pos="426"/>
          <w:tab w:val="left" w:pos="483"/>
          <w:tab w:val="left" w:pos="1134"/>
          <w:tab w:val="left" w:pos="1701"/>
        </w:tabs>
        <w:spacing w:after="0" w:line="240" w:lineRule="auto"/>
        <w:ind w:hanging="720"/>
        <w:jc w:val="both"/>
        <w:rPr>
          <w:rFonts w:ascii="Times New Roman" w:hAnsi="Times New Roman" w:cs="Times New Roman"/>
          <w:spacing w:val="-8"/>
          <w:sz w:val="24"/>
          <w:szCs w:val="24"/>
        </w:rPr>
      </w:pPr>
      <w:r w:rsidRPr="00194153">
        <w:rPr>
          <w:rFonts w:ascii="Times New Roman" w:hAnsi="Times New Roman" w:cs="Times New Roman"/>
          <w:spacing w:val="-8"/>
          <w:sz w:val="24"/>
          <w:szCs w:val="24"/>
        </w:rPr>
        <w:t xml:space="preserve">Столяренко А.Д. Психология управления. - </w:t>
      </w:r>
      <w:r w:rsidR="00632B8F">
        <w:rPr>
          <w:rFonts w:ascii="Times New Roman" w:hAnsi="Times New Roman" w:cs="Times New Roman"/>
          <w:spacing w:val="-8"/>
          <w:sz w:val="24"/>
          <w:szCs w:val="24"/>
        </w:rPr>
        <w:t>Ростов - на - Дону: Феникс, 2020</w:t>
      </w:r>
      <w:r w:rsidRPr="00194153">
        <w:rPr>
          <w:rFonts w:ascii="Times New Roman" w:hAnsi="Times New Roman" w:cs="Times New Roman"/>
          <w:spacing w:val="-8"/>
          <w:sz w:val="24"/>
          <w:szCs w:val="24"/>
        </w:rPr>
        <w:t>.</w:t>
      </w:r>
    </w:p>
    <w:p w:rsidR="00056874" w:rsidRPr="00194153" w:rsidRDefault="00056874" w:rsidP="00B136C2">
      <w:pPr>
        <w:numPr>
          <w:ilvl w:val="0"/>
          <w:numId w:val="26"/>
        </w:numPr>
        <w:tabs>
          <w:tab w:val="left" w:pos="195"/>
          <w:tab w:val="left" w:pos="426"/>
          <w:tab w:val="left" w:pos="483"/>
          <w:tab w:val="left" w:pos="567"/>
          <w:tab w:val="left" w:pos="1134"/>
          <w:tab w:val="left" w:pos="1701"/>
        </w:tabs>
        <w:spacing w:after="0" w:line="240" w:lineRule="auto"/>
        <w:ind w:hanging="720"/>
        <w:jc w:val="both"/>
        <w:rPr>
          <w:rFonts w:ascii="Times New Roman" w:hAnsi="Times New Roman" w:cs="Times New Roman"/>
          <w:spacing w:val="-10"/>
          <w:sz w:val="24"/>
          <w:szCs w:val="24"/>
        </w:rPr>
      </w:pPr>
      <w:r w:rsidRPr="00194153">
        <w:rPr>
          <w:rFonts w:ascii="Times New Roman" w:hAnsi="Times New Roman" w:cs="Times New Roman"/>
          <w:spacing w:val="-10"/>
          <w:sz w:val="24"/>
          <w:szCs w:val="24"/>
        </w:rPr>
        <w:t>Урбанович А.А. Психология управления.</w:t>
      </w:r>
      <w:r w:rsidR="00632B8F">
        <w:rPr>
          <w:rFonts w:ascii="Times New Roman" w:hAnsi="Times New Roman" w:cs="Times New Roman"/>
          <w:spacing w:val="-10"/>
          <w:sz w:val="24"/>
          <w:szCs w:val="24"/>
        </w:rPr>
        <w:t xml:space="preserve"> Уч. пособие. –Мн.:Харвест, 2018</w:t>
      </w:r>
      <w:r w:rsidRPr="00194153">
        <w:rPr>
          <w:rFonts w:ascii="Times New Roman" w:hAnsi="Times New Roman" w:cs="Times New Roman"/>
          <w:spacing w:val="-10"/>
          <w:sz w:val="24"/>
          <w:szCs w:val="24"/>
        </w:rPr>
        <w:t>. </w:t>
      </w:r>
    </w:p>
    <w:p w:rsidR="00056874" w:rsidRPr="00194153" w:rsidRDefault="00056874" w:rsidP="00056874">
      <w:pPr>
        <w:tabs>
          <w:tab w:val="left" w:pos="0"/>
          <w:tab w:val="left" w:pos="195"/>
          <w:tab w:val="left" w:pos="483"/>
          <w:tab w:val="left" w:pos="567"/>
          <w:tab w:val="left" w:pos="1134"/>
        </w:tabs>
        <w:spacing w:after="0" w:line="240" w:lineRule="auto"/>
        <w:ind w:left="426" w:hanging="60"/>
        <w:jc w:val="center"/>
        <w:rPr>
          <w:rFonts w:ascii="Times New Roman" w:hAnsi="Times New Roman" w:cs="Times New Roman"/>
          <w:sz w:val="24"/>
          <w:szCs w:val="24"/>
        </w:rPr>
      </w:pPr>
      <w:r w:rsidRPr="00194153">
        <w:rPr>
          <w:rFonts w:ascii="Times New Roman" w:hAnsi="Times New Roman" w:cs="Times New Roman"/>
          <w:b/>
          <w:sz w:val="24"/>
          <w:szCs w:val="24"/>
        </w:rPr>
        <w:t>Дополнительная</w:t>
      </w:r>
      <w:r w:rsidRPr="00194153">
        <w:rPr>
          <w:rFonts w:ascii="Times New Roman" w:hAnsi="Times New Roman" w:cs="Times New Roman"/>
          <w:sz w:val="24"/>
          <w:szCs w:val="24"/>
        </w:rPr>
        <w:t>:</w:t>
      </w:r>
    </w:p>
    <w:p w:rsidR="00056874" w:rsidRPr="00194153" w:rsidRDefault="00056874" w:rsidP="00B136C2">
      <w:pPr>
        <w:numPr>
          <w:ilvl w:val="0"/>
          <w:numId w:val="27"/>
        </w:numPr>
        <w:shd w:val="clear" w:color="auto" w:fill="FFFFFF"/>
        <w:tabs>
          <w:tab w:val="left" w:pos="0"/>
          <w:tab w:val="left" w:pos="195"/>
          <w:tab w:val="left" w:pos="483"/>
          <w:tab w:val="left" w:pos="1134"/>
          <w:tab w:val="left" w:pos="1701"/>
        </w:tabs>
        <w:spacing w:after="0" w:line="240" w:lineRule="auto"/>
        <w:ind w:left="142" w:hanging="142"/>
        <w:jc w:val="both"/>
        <w:rPr>
          <w:rFonts w:ascii="Times New Roman" w:hAnsi="Times New Roman" w:cs="Times New Roman"/>
          <w:sz w:val="24"/>
          <w:szCs w:val="24"/>
        </w:rPr>
      </w:pPr>
      <w:r w:rsidRPr="00194153">
        <w:rPr>
          <w:rFonts w:ascii="Times New Roman" w:hAnsi="Times New Roman" w:cs="Times New Roman"/>
          <w:sz w:val="24"/>
          <w:szCs w:val="24"/>
        </w:rPr>
        <w:t>Армстронг М. Стратегическое управление человеческими</w:t>
      </w:r>
      <w:r w:rsidR="00D23BD1">
        <w:rPr>
          <w:rFonts w:ascii="Times New Roman" w:hAnsi="Times New Roman" w:cs="Times New Roman"/>
          <w:sz w:val="24"/>
          <w:szCs w:val="24"/>
        </w:rPr>
        <w:t xml:space="preserve"> ресурсами. - М.: ИНФРА-М., 2016</w:t>
      </w:r>
      <w:r w:rsidRPr="00194153">
        <w:rPr>
          <w:rFonts w:ascii="Times New Roman" w:hAnsi="Times New Roman" w:cs="Times New Roman"/>
          <w:sz w:val="24"/>
          <w:szCs w:val="24"/>
        </w:rPr>
        <w:t xml:space="preserve">. </w:t>
      </w:r>
    </w:p>
    <w:p w:rsidR="00056874" w:rsidRPr="00194153" w:rsidRDefault="00056874" w:rsidP="00B136C2">
      <w:pPr>
        <w:numPr>
          <w:ilvl w:val="0"/>
          <w:numId w:val="27"/>
        </w:numPr>
        <w:tabs>
          <w:tab w:val="left" w:pos="0"/>
          <w:tab w:val="left" w:pos="195"/>
          <w:tab w:val="left" w:pos="483"/>
          <w:tab w:val="left" w:pos="1134"/>
          <w:tab w:val="left" w:pos="1701"/>
        </w:tabs>
        <w:spacing w:after="0" w:line="240" w:lineRule="auto"/>
        <w:ind w:left="142" w:hanging="142"/>
        <w:contextualSpacing/>
        <w:jc w:val="both"/>
        <w:rPr>
          <w:rFonts w:ascii="Times New Roman" w:hAnsi="Times New Roman" w:cs="Times New Roman"/>
          <w:sz w:val="24"/>
          <w:szCs w:val="24"/>
        </w:rPr>
      </w:pPr>
      <w:r w:rsidRPr="00194153">
        <w:rPr>
          <w:rFonts w:ascii="Times New Roman" w:hAnsi="Times New Roman" w:cs="Times New Roman"/>
          <w:sz w:val="24"/>
          <w:szCs w:val="24"/>
        </w:rPr>
        <w:t>Бакирова Г.Х. Управление человеческими ресурсами. - СП</w:t>
      </w:r>
      <w:r w:rsidR="00D23BD1">
        <w:rPr>
          <w:rFonts w:ascii="Times New Roman" w:hAnsi="Times New Roman" w:cs="Times New Roman"/>
          <w:sz w:val="24"/>
          <w:szCs w:val="24"/>
        </w:rPr>
        <w:t>б: Речь, 201</w:t>
      </w:r>
      <w:r w:rsidRPr="00194153">
        <w:rPr>
          <w:rFonts w:ascii="Times New Roman" w:hAnsi="Times New Roman" w:cs="Times New Roman"/>
          <w:sz w:val="24"/>
          <w:szCs w:val="24"/>
        </w:rPr>
        <w:t>8.</w:t>
      </w:r>
    </w:p>
    <w:p w:rsidR="00056874" w:rsidRPr="00194153" w:rsidRDefault="00056874" w:rsidP="00B136C2">
      <w:pPr>
        <w:numPr>
          <w:ilvl w:val="0"/>
          <w:numId w:val="27"/>
        </w:numPr>
        <w:shd w:val="clear" w:color="auto" w:fill="FFFFFF"/>
        <w:tabs>
          <w:tab w:val="left" w:pos="0"/>
          <w:tab w:val="left" w:pos="195"/>
          <w:tab w:val="left" w:pos="483"/>
          <w:tab w:val="left" w:pos="1134"/>
          <w:tab w:val="left" w:pos="1701"/>
        </w:tabs>
        <w:spacing w:after="0" w:line="240" w:lineRule="auto"/>
        <w:ind w:left="142" w:hanging="142"/>
        <w:jc w:val="both"/>
        <w:rPr>
          <w:rFonts w:ascii="Times New Roman" w:hAnsi="Times New Roman" w:cs="Times New Roman"/>
          <w:sz w:val="24"/>
          <w:szCs w:val="24"/>
          <w:lang w:val="en-US"/>
        </w:rPr>
      </w:pPr>
      <w:r w:rsidRPr="00194153">
        <w:rPr>
          <w:rFonts w:ascii="Times New Roman" w:hAnsi="Times New Roman" w:cs="Times New Roman"/>
          <w:sz w:val="24"/>
          <w:szCs w:val="24"/>
          <w:lang w:val="en-US"/>
        </w:rPr>
        <w:t>Becker G.S. Human capital: Theoretical and Empirical Analysis. - N-Y., 2011.</w:t>
      </w:r>
    </w:p>
    <w:p w:rsidR="00056874" w:rsidRPr="00194153" w:rsidRDefault="00056874" w:rsidP="00B136C2">
      <w:pPr>
        <w:numPr>
          <w:ilvl w:val="0"/>
          <w:numId w:val="27"/>
        </w:numPr>
        <w:tabs>
          <w:tab w:val="left" w:pos="0"/>
          <w:tab w:val="left" w:pos="195"/>
          <w:tab w:val="left" w:pos="483"/>
          <w:tab w:val="left" w:pos="1134"/>
          <w:tab w:val="left" w:pos="1701"/>
        </w:tabs>
        <w:spacing w:after="0" w:line="240" w:lineRule="auto"/>
        <w:ind w:left="142" w:hanging="142"/>
        <w:jc w:val="both"/>
        <w:rPr>
          <w:rFonts w:ascii="Times New Roman" w:hAnsi="Times New Roman" w:cs="Times New Roman"/>
          <w:sz w:val="24"/>
          <w:szCs w:val="24"/>
        </w:rPr>
      </w:pPr>
      <w:r w:rsidRPr="00194153">
        <w:rPr>
          <w:rFonts w:ascii="Times New Roman" w:hAnsi="Times New Roman" w:cs="Times New Roman"/>
          <w:sz w:val="24"/>
          <w:szCs w:val="24"/>
        </w:rPr>
        <w:t xml:space="preserve">Добреньков В. И. Управление человеческими ресурсами: социально-психологический подход. Учеб. пособие. - М.: КДУ, 2015. </w:t>
      </w:r>
    </w:p>
    <w:p w:rsidR="00056874" w:rsidRPr="00194153" w:rsidRDefault="00056874" w:rsidP="00B136C2">
      <w:pPr>
        <w:numPr>
          <w:ilvl w:val="0"/>
          <w:numId w:val="27"/>
        </w:numPr>
        <w:shd w:val="clear" w:color="auto" w:fill="FFFFFF"/>
        <w:tabs>
          <w:tab w:val="left" w:pos="0"/>
          <w:tab w:val="left" w:pos="195"/>
          <w:tab w:val="left" w:pos="483"/>
          <w:tab w:val="left" w:pos="1134"/>
          <w:tab w:val="left" w:pos="1701"/>
        </w:tabs>
        <w:spacing w:after="0" w:line="240" w:lineRule="auto"/>
        <w:ind w:left="142" w:hanging="142"/>
        <w:jc w:val="both"/>
        <w:rPr>
          <w:rFonts w:ascii="Times New Roman" w:hAnsi="Times New Roman" w:cs="Times New Roman"/>
          <w:sz w:val="24"/>
          <w:szCs w:val="24"/>
        </w:rPr>
      </w:pPr>
      <w:r w:rsidRPr="00194153">
        <w:rPr>
          <w:rFonts w:ascii="Times New Roman" w:hAnsi="Times New Roman" w:cs="Times New Roman"/>
          <w:sz w:val="24"/>
          <w:szCs w:val="24"/>
        </w:rPr>
        <w:t>Игнатов В. Г. Теория управления: курс лекций / В.Г. Игнатов, Л.Н. Албастова. - М. ИКЦ «МарТ»; Ро</w:t>
      </w:r>
      <w:r w:rsidR="00D23BD1">
        <w:rPr>
          <w:rFonts w:ascii="Times New Roman" w:hAnsi="Times New Roman" w:cs="Times New Roman"/>
          <w:sz w:val="24"/>
          <w:szCs w:val="24"/>
        </w:rPr>
        <w:t>стов-н/Д: Изд. центр «МарТ», 202</w:t>
      </w:r>
      <w:r w:rsidRPr="00194153">
        <w:rPr>
          <w:rFonts w:ascii="Times New Roman" w:hAnsi="Times New Roman" w:cs="Times New Roman"/>
          <w:sz w:val="24"/>
          <w:szCs w:val="24"/>
        </w:rPr>
        <w:t>2.</w:t>
      </w:r>
    </w:p>
    <w:p w:rsidR="00056874" w:rsidRPr="00194153" w:rsidRDefault="00056874" w:rsidP="00056874">
      <w:pPr>
        <w:widowControl w:val="0"/>
        <w:tabs>
          <w:tab w:val="left" w:pos="426"/>
          <w:tab w:val="left" w:pos="709"/>
          <w:tab w:val="left" w:pos="1134"/>
        </w:tabs>
        <w:spacing w:after="0" w:line="240" w:lineRule="auto"/>
        <w:ind w:hanging="60"/>
        <w:jc w:val="both"/>
        <w:rPr>
          <w:rFonts w:ascii="Times New Roman" w:hAnsi="Times New Roman" w:cs="Times New Roman"/>
          <w:b/>
          <w:sz w:val="24"/>
          <w:szCs w:val="24"/>
          <w:lang w:val="en-US"/>
        </w:rPr>
      </w:pPr>
      <w:r w:rsidRPr="00194153">
        <w:rPr>
          <w:rFonts w:ascii="Times New Roman" w:hAnsi="Times New Roman" w:cs="Times New Roman"/>
          <w:b/>
          <w:sz w:val="24"/>
          <w:szCs w:val="24"/>
          <w:lang w:val="en-US"/>
        </w:rPr>
        <w:t>internet resources</w:t>
      </w:r>
    </w:p>
    <w:p w:rsidR="00056874" w:rsidRPr="00194153" w:rsidRDefault="006259EA" w:rsidP="00056874">
      <w:pPr>
        <w:widowControl w:val="0"/>
        <w:tabs>
          <w:tab w:val="left" w:pos="426"/>
          <w:tab w:val="left" w:pos="709"/>
          <w:tab w:val="left" w:pos="1134"/>
        </w:tabs>
        <w:spacing w:after="0" w:line="240" w:lineRule="auto"/>
        <w:ind w:hanging="60"/>
        <w:jc w:val="both"/>
        <w:rPr>
          <w:rFonts w:ascii="Times New Roman" w:hAnsi="Times New Roman" w:cs="Times New Roman"/>
          <w:sz w:val="24"/>
          <w:szCs w:val="24"/>
          <w:lang w:val="en-US"/>
        </w:rPr>
      </w:pPr>
      <w:hyperlink r:id="rId16" w:history="1">
        <w:r w:rsidR="00056874" w:rsidRPr="00194153">
          <w:rPr>
            <w:rFonts w:ascii="Times New Roman" w:hAnsi="Times New Roman" w:cs="Times New Roman"/>
            <w:sz w:val="24"/>
            <w:szCs w:val="24"/>
            <w:u w:val="single"/>
            <w:lang w:val="en-US"/>
          </w:rPr>
          <w:t>www.nasoup.com</w:t>
        </w:r>
      </w:hyperlink>
      <w:r w:rsidR="00056874" w:rsidRPr="00194153">
        <w:rPr>
          <w:rFonts w:ascii="Times New Roman" w:hAnsi="Times New Roman" w:cs="Times New Roman"/>
          <w:sz w:val="24"/>
          <w:szCs w:val="24"/>
          <w:lang w:val="en-US"/>
        </w:rPr>
        <w:t>. http://www.azps.ru</w:t>
      </w:r>
    </w:p>
    <w:p w:rsidR="00056874" w:rsidRPr="00194153" w:rsidRDefault="006259EA" w:rsidP="00056874">
      <w:pPr>
        <w:tabs>
          <w:tab w:val="num" w:pos="180"/>
          <w:tab w:val="left" w:pos="426"/>
          <w:tab w:val="left" w:pos="1134"/>
        </w:tabs>
        <w:spacing w:after="0" w:line="240" w:lineRule="auto"/>
        <w:ind w:hanging="60"/>
        <w:jc w:val="both"/>
        <w:rPr>
          <w:rFonts w:ascii="Times New Roman" w:hAnsi="Times New Roman" w:cs="Times New Roman"/>
          <w:sz w:val="24"/>
          <w:szCs w:val="24"/>
          <w:lang w:val="en-US"/>
        </w:rPr>
      </w:pPr>
      <w:hyperlink r:id="rId17" w:tgtFrame="_blank" w:history="1">
        <w:r w:rsidR="00056874" w:rsidRPr="00194153">
          <w:rPr>
            <w:rFonts w:ascii="Times New Roman" w:hAnsi="Times New Roman" w:cs="Times New Roman"/>
            <w:sz w:val="24"/>
            <w:szCs w:val="24"/>
            <w:u w:val="single"/>
            <w:lang w:val="en-US"/>
          </w:rPr>
          <w:t>http://www.top-personal.ru</w:t>
        </w:r>
      </w:hyperlink>
      <w:r w:rsidR="00056874" w:rsidRPr="00194153">
        <w:rPr>
          <w:rFonts w:ascii="Times New Roman" w:hAnsi="Times New Roman" w:cs="Times New Roman"/>
          <w:sz w:val="24"/>
          <w:szCs w:val="24"/>
          <w:lang w:val="en-US"/>
        </w:rPr>
        <w:t xml:space="preserve"> </w:t>
      </w:r>
    </w:p>
    <w:p w:rsidR="00056874" w:rsidRPr="00194153" w:rsidRDefault="006259EA" w:rsidP="00056874">
      <w:pPr>
        <w:tabs>
          <w:tab w:val="num" w:pos="180"/>
          <w:tab w:val="left" w:pos="426"/>
          <w:tab w:val="left" w:pos="1134"/>
        </w:tabs>
        <w:spacing w:after="0" w:line="240" w:lineRule="auto"/>
        <w:ind w:hanging="60"/>
        <w:jc w:val="both"/>
        <w:rPr>
          <w:rFonts w:ascii="Times New Roman" w:hAnsi="Times New Roman" w:cs="Times New Roman"/>
          <w:sz w:val="24"/>
          <w:szCs w:val="24"/>
          <w:lang w:val="en-US"/>
        </w:rPr>
      </w:pPr>
      <w:hyperlink r:id="rId18" w:tgtFrame="_blank" w:history="1">
        <w:r w:rsidR="00056874" w:rsidRPr="00194153">
          <w:rPr>
            <w:rFonts w:ascii="Times New Roman" w:hAnsi="Times New Roman" w:cs="Times New Roman"/>
            <w:sz w:val="24"/>
            <w:szCs w:val="24"/>
            <w:u w:val="single"/>
            <w:lang w:val="en-US"/>
          </w:rPr>
          <w:t>http://www.hrm.ua</w:t>
        </w:r>
      </w:hyperlink>
    </w:p>
    <w:p w:rsidR="00056874" w:rsidRPr="00194153" w:rsidRDefault="006259EA" w:rsidP="00056874">
      <w:pPr>
        <w:tabs>
          <w:tab w:val="num" w:pos="180"/>
          <w:tab w:val="left" w:pos="426"/>
          <w:tab w:val="left" w:pos="1134"/>
        </w:tabs>
        <w:spacing w:after="0" w:line="240" w:lineRule="auto"/>
        <w:ind w:hanging="60"/>
        <w:jc w:val="both"/>
        <w:rPr>
          <w:rFonts w:ascii="Times New Roman" w:hAnsi="Times New Roman" w:cs="Times New Roman"/>
          <w:sz w:val="24"/>
          <w:szCs w:val="24"/>
          <w:lang w:val="en-US"/>
        </w:rPr>
      </w:pPr>
      <w:hyperlink r:id="rId19" w:tgtFrame="_blank" w:history="1">
        <w:r w:rsidR="00056874" w:rsidRPr="00194153">
          <w:rPr>
            <w:rFonts w:ascii="Times New Roman" w:hAnsi="Times New Roman" w:cs="Times New Roman"/>
            <w:sz w:val="24"/>
            <w:szCs w:val="24"/>
            <w:u w:val="single"/>
            <w:lang w:val="en-US"/>
          </w:rPr>
          <w:t>http://www.hrm.ru</w:t>
        </w:r>
      </w:hyperlink>
      <w:r w:rsidR="00056874" w:rsidRPr="00194153">
        <w:rPr>
          <w:rFonts w:ascii="Times New Roman" w:hAnsi="Times New Roman" w:cs="Times New Roman"/>
          <w:sz w:val="24"/>
          <w:szCs w:val="24"/>
          <w:lang w:val="en-US"/>
        </w:rPr>
        <w:t xml:space="preserve"> </w:t>
      </w:r>
    </w:p>
    <w:p w:rsidR="00056874" w:rsidRPr="00194153" w:rsidRDefault="006259EA" w:rsidP="00056874">
      <w:pPr>
        <w:spacing w:after="0" w:line="240" w:lineRule="auto"/>
        <w:jc w:val="both"/>
        <w:rPr>
          <w:rFonts w:ascii="Times New Roman" w:hAnsi="Times New Roman" w:cs="Times New Roman"/>
          <w:sz w:val="24"/>
          <w:szCs w:val="24"/>
          <w:lang w:val="en-US"/>
        </w:rPr>
      </w:pPr>
      <w:hyperlink r:id="rId20" w:tgtFrame="_blank" w:history="1">
        <w:r w:rsidR="00056874" w:rsidRPr="00194153">
          <w:rPr>
            <w:rFonts w:ascii="Times New Roman" w:hAnsi="Times New Roman" w:cs="Times New Roman"/>
            <w:sz w:val="24"/>
            <w:szCs w:val="24"/>
            <w:u w:val="single"/>
            <w:lang w:val="en-US"/>
          </w:rPr>
          <w:t>http://www.prenhall.com/desslertour/chapter3.pdf</w:t>
        </w:r>
      </w:hyperlink>
    </w:p>
    <w:p w:rsidR="00056874" w:rsidRDefault="00056874" w:rsidP="00056874">
      <w:pPr>
        <w:tabs>
          <w:tab w:val="left" w:pos="540"/>
          <w:tab w:val="left" w:pos="7560"/>
        </w:tabs>
        <w:spacing w:after="0" w:line="240" w:lineRule="auto"/>
        <w:rPr>
          <w:rFonts w:ascii="Times New Roman" w:hAnsi="Times New Roman" w:cs="Times New Roman"/>
          <w:b/>
          <w:sz w:val="24"/>
          <w:szCs w:val="24"/>
          <w:lang w:val="en-US"/>
        </w:rPr>
      </w:pPr>
    </w:p>
    <w:p w:rsidR="007E1185" w:rsidRPr="00056874" w:rsidRDefault="007E1185" w:rsidP="00056874">
      <w:pPr>
        <w:tabs>
          <w:tab w:val="left" w:pos="540"/>
          <w:tab w:val="left" w:pos="7560"/>
        </w:tabs>
        <w:spacing w:after="0" w:line="240" w:lineRule="auto"/>
        <w:rPr>
          <w:rFonts w:ascii="Times New Roman" w:hAnsi="Times New Roman" w:cs="Times New Roman"/>
          <w:b/>
          <w:sz w:val="24"/>
          <w:szCs w:val="24"/>
          <w:lang w:val="en-US"/>
        </w:rPr>
      </w:pPr>
    </w:p>
    <w:p w:rsidR="004D5732" w:rsidRPr="00426501" w:rsidRDefault="004D5732" w:rsidP="004D5732">
      <w:pPr>
        <w:tabs>
          <w:tab w:val="left" w:pos="540"/>
          <w:tab w:val="left" w:pos="7560"/>
        </w:tabs>
        <w:spacing w:after="0" w:line="240" w:lineRule="auto"/>
        <w:jc w:val="center"/>
        <w:rPr>
          <w:rFonts w:ascii="Times New Roman" w:hAnsi="Times New Roman" w:cs="Times New Roman"/>
          <w:b/>
          <w:sz w:val="24"/>
          <w:szCs w:val="24"/>
        </w:rPr>
      </w:pPr>
      <w:r w:rsidRPr="00426501">
        <w:rPr>
          <w:rFonts w:ascii="Times New Roman" w:hAnsi="Times New Roman" w:cs="Times New Roman"/>
          <w:b/>
          <w:sz w:val="24"/>
          <w:szCs w:val="24"/>
        </w:rPr>
        <w:t>Тема</w:t>
      </w:r>
      <w:r w:rsidRPr="00426501">
        <w:rPr>
          <w:rFonts w:ascii="Times New Roman" w:hAnsi="Times New Roman" w:cs="Times New Roman"/>
          <w:b/>
          <w:sz w:val="24"/>
          <w:szCs w:val="24"/>
          <w:lang w:val="kk-KZ"/>
        </w:rPr>
        <w:t xml:space="preserve"> 4. </w:t>
      </w:r>
      <w:r w:rsidRPr="00426501">
        <w:rPr>
          <w:rFonts w:ascii="Times New Roman" w:hAnsi="Times New Roman" w:cs="Times New Roman"/>
          <w:b/>
          <w:bCs/>
          <w:color w:val="000000"/>
          <w:kern w:val="24"/>
          <w:sz w:val="24"/>
          <w:szCs w:val="24"/>
        </w:rPr>
        <w:t>Методы исследования личности в психологии управления</w:t>
      </w:r>
    </w:p>
    <w:p w:rsidR="004D5732" w:rsidRPr="00426501" w:rsidRDefault="004D5732" w:rsidP="004D5732">
      <w:pPr>
        <w:spacing w:after="0" w:line="240" w:lineRule="auto"/>
        <w:rPr>
          <w:rFonts w:ascii="Times New Roman" w:hAnsi="Times New Roman" w:cs="Times New Roman"/>
          <w:b/>
          <w:sz w:val="24"/>
          <w:szCs w:val="24"/>
        </w:rPr>
      </w:pPr>
      <w:r w:rsidRPr="00426501">
        <w:rPr>
          <w:rFonts w:ascii="Times New Roman" w:hAnsi="Times New Roman" w:cs="Times New Roman"/>
          <w:sz w:val="24"/>
          <w:szCs w:val="24"/>
        </w:rPr>
        <w:t xml:space="preserve">                                                                                                                                    </w:t>
      </w:r>
      <w:r w:rsidR="00DC7CED" w:rsidRPr="00426501">
        <w:rPr>
          <w:rFonts w:ascii="Times New Roman" w:hAnsi="Times New Roman" w:cs="Times New Roman"/>
          <w:sz w:val="24"/>
          <w:szCs w:val="24"/>
        </w:rPr>
        <w:t>1</w:t>
      </w:r>
      <w:r w:rsidRPr="00426501">
        <w:rPr>
          <w:rFonts w:ascii="Times New Roman" w:hAnsi="Times New Roman" w:cs="Times New Roman"/>
          <w:sz w:val="24"/>
          <w:szCs w:val="24"/>
        </w:rPr>
        <w:t xml:space="preserve"> ч. 4 неделя</w:t>
      </w:r>
    </w:p>
    <w:p w:rsidR="004D5732" w:rsidRPr="00AB468D" w:rsidRDefault="004D5732" w:rsidP="004D5732">
      <w:pPr>
        <w:spacing w:after="0" w:line="240" w:lineRule="auto"/>
        <w:jc w:val="both"/>
        <w:rPr>
          <w:rFonts w:ascii="Times New Roman" w:hAnsi="Times New Roman" w:cs="Times New Roman"/>
          <w:sz w:val="24"/>
          <w:szCs w:val="24"/>
        </w:rPr>
      </w:pPr>
      <w:r w:rsidRPr="00426501">
        <w:rPr>
          <w:rFonts w:ascii="Times New Roman" w:hAnsi="Times New Roman" w:cs="Times New Roman"/>
          <w:b/>
          <w:bCs/>
          <w:i/>
          <w:iCs/>
          <w:sz w:val="24"/>
          <w:szCs w:val="24"/>
        </w:rPr>
        <w:t>Цель:</w:t>
      </w:r>
      <w:r w:rsidRPr="00426501">
        <w:rPr>
          <w:rFonts w:ascii="Times New Roman" w:hAnsi="Times New Roman" w:cs="Times New Roman"/>
          <w:b/>
          <w:bCs/>
          <w:sz w:val="24"/>
          <w:szCs w:val="24"/>
        </w:rPr>
        <w:t xml:space="preserve"> </w:t>
      </w:r>
      <w:r w:rsidRPr="00426501">
        <w:rPr>
          <w:rFonts w:ascii="Times New Roman" w:hAnsi="Times New Roman" w:cs="Times New Roman"/>
          <w:sz w:val="24"/>
          <w:szCs w:val="24"/>
        </w:rPr>
        <w:t xml:space="preserve">познакомить с основными </w:t>
      </w:r>
      <w:r w:rsidRPr="00426501">
        <w:rPr>
          <w:rFonts w:ascii="Times New Roman" w:hAnsi="Times New Roman" w:cs="Times New Roman"/>
          <w:bCs/>
          <w:color w:val="000000"/>
          <w:kern w:val="24"/>
          <w:sz w:val="24"/>
          <w:szCs w:val="24"/>
        </w:rPr>
        <w:t>методами исследования личности в психологии</w:t>
      </w:r>
      <w:r w:rsidRPr="004D5732">
        <w:rPr>
          <w:rFonts w:ascii="Times New Roman" w:hAnsi="Times New Roman" w:cs="Times New Roman"/>
          <w:bCs/>
          <w:color w:val="000000"/>
          <w:kern w:val="24"/>
          <w:sz w:val="24"/>
          <w:szCs w:val="24"/>
        </w:rPr>
        <w:t xml:space="preserve"> управления</w:t>
      </w:r>
      <w:r w:rsidRPr="004D5732">
        <w:rPr>
          <w:rFonts w:ascii="Times New Roman" w:hAnsi="Times New Roman" w:cs="Times New Roman"/>
          <w:sz w:val="24"/>
          <w:szCs w:val="24"/>
        </w:rPr>
        <w:t>.</w:t>
      </w:r>
    </w:p>
    <w:p w:rsidR="004D5732" w:rsidRPr="00DC7CED" w:rsidRDefault="004D5732" w:rsidP="00DC7CED">
      <w:pPr>
        <w:spacing w:after="0" w:line="240" w:lineRule="auto"/>
        <w:jc w:val="both"/>
        <w:rPr>
          <w:rFonts w:ascii="Times New Roman" w:hAnsi="Times New Roman" w:cs="Times New Roman"/>
          <w:sz w:val="24"/>
          <w:szCs w:val="24"/>
        </w:rPr>
      </w:pPr>
      <w:r w:rsidRPr="00AB468D">
        <w:rPr>
          <w:rFonts w:ascii="Times New Roman" w:hAnsi="Times New Roman" w:cs="Times New Roman"/>
          <w:b/>
          <w:bCs/>
          <w:i/>
          <w:iCs/>
          <w:sz w:val="24"/>
          <w:szCs w:val="24"/>
        </w:rPr>
        <w:t>Ключевые слова</w:t>
      </w:r>
      <w:r w:rsidRPr="00AB468D">
        <w:rPr>
          <w:rFonts w:ascii="Times New Roman" w:hAnsi="Times New Roman" w:cs="Times New Roman"/>
          <w:i/>
          <w:iCs/>
          <w:sz w:val="24"/>
          <w:szCs w:val="24"/>
        </w:rPr>
        <w:t>:</w:t>
      </w:r>
      <w:r w:rsidRPr="00AB468D">
        <w:rPr>
          <w:rFonts w:ascii="Times New Roman" w:hAnsi="Times New Roman" w:cs="Times New Roman"/>
          <w:sz w:val="24"/>
          <w:szCs w:val="24"/>
        </w:rPr>
        <w:t xml:space="preserve"> </w:t>
      </w:r>
      <w:r w:rsidRPr="004D5732">
        <w:rPr>
          <w:rFonts w:ascii="Times New Roman" w:hAnsi="Times New Roman" w:cs="Times New Roman"/>
          <w:bCs/>
          <w:color w:val="000000"/>
          <w:kern w:val="24"/>
          <w:sz w:val="24"/>
          <w:szCs w:val="24"/>
        </w:rPr>
        <w:t>метод</w:t>
      </w:r>
      <w:r>
        <w:rPr>
          <w:rFonts w:ascii="Times New Roman" w:hAnsi="Times New Roman" w:cs="Times New Roman"/>
          <w:bCs/>
          <w:color w:val="000000"/>
          <w:kern w:val="24"/>
          <w:sz w:val="24"/>
          <w:szCs w:val="24"/>
        </w:rPr>
        <w:t>ы</w:t>
      </w:r>
      <w:r w:rsidRPr="004D5732">
        <w:rPr>
          <w:rFonts w:ascii="Times New Roman" w:hAnsi="Times New Roman" w:cs="Times New Roman"/>
          <w:bCs/>
          <w:color w:val="000000"/>
          <w:kern w:val="24"/>
          <w:sz w:val="24"/>
          <w:szCs w:val="24"/>
        </w:rPr>
        <w:t xml:space="preserve"> исследования личности</w:t>
      </w:r>
      <w:r>
        <w:rPr>
          <w:rFonts w:ascii="Times New Roman" w:hAnsi="Times New Roman" w:cs="Times New Roman"/>
          <w:bCs/>
          <w:color w:val="000000"/>
          <w:kern w:val="24"/>
          <w:sz w:val="24"/>
          <w:szCs w:val="24"/>
        </w:rPr>
        <w:t xml:space="preserve">, наблюдение, опрос, анкетирование, эксперимент и др. </w:t>
      </w:r>
    </w:p>
    <w:p w:rsidR="00903EB0" w:rsidRPr="0044067C" w:rsidRDefault="00903EB0" w:rsidP="0044067C">
      <w:pPr>
        <w:spacing w:after="0" w:line="240" w:lineRule="auto"/>
        <w:jc w:val="both"/>
        <w:rPr>
          <w:rFonts w:ascii="Times New Roman" w:hAnsi="Times New Roman" w:cs="Times New Roman"/>
          <w:sz w:val="24"/>
          <w:szCs w:val="24"/>
        </w:rPr>
      </w:pPr>
    </w:p>
    <w:p w:rsidR="00903EB0" w:rsidRPr="0045268F" w:rsidRDefault="00903EB0" w:rsidP="00A86AAC">
      <w:pPr>
        <w:pStyle w:val="a4"/>
        <w:spacing w:before="0" w:beforeAutospacing="0" w:after="0" w:afterAutospacing="0"/>
        <w:ind w:left="965" w:hanging="965"/>
        <w:jc w:val="both"/>
        <w:rPr>
          <w:b/>
        </w:rPr>
      </w:pPr>
      <w:r w:rsidRPr="0045268F">
        <w:rPr>
          <w:b/>
          <w:bCs/>
          <w:i/>
          <w:iCs/>
          <w:color w:val="000000"/>
          <w:kern w:val="24"/>
        </w:rPr>
        <w:t>Основные вопросы:</w:t>
      </w:r>
    </w:p>
    <w:p w:rsidR="00903EB0" w:rsidRPr="00A86AAC" w:rsidRDefault="0045268F" w:rsidP="00CF3AA1">
      <w:pPr>
        <w:pStyle w:val="a3"/>
        <w:numPr>
          <w:ilvl w:val="0"/>
          <w:numId w:val="4"/>
        </w:numPr>
        <w:tabs>
          <w:tab w:val="clear" w:pos="720"/>
          <w:tab w:val="num" w:pos="284"/>
        </w:tabs>
        <w:ind w:hanging="720"/>
        <w:jc w:val="both"/>
      </w:pPr>
      <w:r>
        <w:rPr>
          <w:color w:val="000000"/>
          <w:kern w:val="24"/>
        </w:rPr>
        <w:t xml:space="preserve">Понятие </w:t>
      </w:r>
      <w:r w:rsidR="00903EB0" w:rsidRPr="00A86AAC">
        <w:rPr>
          <w:color w:val="000000"/>
          <w:kern w:val="24"/>
        </w:rPr>
        <w:t>методов психологии.</w:t>
      </w:r>
    </w:p>
    <w:p w:rsidR="00903EB0" w:rsidRPr="00A86AAC" w:rsidRDefault="00903EB0" w:rsidP="00CF3AA1">
      <w:pPr>
        <w:pStyle w:val="a3"/>
        <w:numPr>
          <w:ilvl w:val="0"/>
          <w:numId w:val="4"/>
        </w:numPr>
        <w:tabs>
          <w:tab w:val="clear" w:pos="720"/>
          <w:tab w:val="num" w:pos="284"/>
        </w:tabs>
        <w:ind w:hanging="720"/>
        <w:jc w:val="both"/>
      </w:pPr>
      <w:r w:rsidRPr="00A86AAC">
        <w:rPr>
          <w:color w:val="000000"/>
          <w:kern w:val="24"/>
        </w:rPr>
        <w:t>Основные виды психологической диагностики.</w:t>
      </w:r>
    </w:p>
    <w:p w:rsidR="00903EB0" w:rsidRPr="00A86AAC" w:rsidRDefault="00903EB0" w:rsidP="00CF3AA1">
      <w:pPr>
        <w:pStyle w:val="a3"/>
        <w:numPr>
          <w:ilvl w:val="0"/>
          <w:numId w:val="4"/>
        </w:numPr>
        <w:tabs>
          <w:tab w:val="clear" w:pos="720"/>
          <w:tab w:val="num" w:pos="284"/>
        </w:tabs>
        <w:ind w:hanging="720"/>
        <w:jc w:val="both"/>
      </w:pPr>
      <w:r w:rsidRPr="00A86AAC">
        <w:rPr>
          <w:color w:val="000000"/>
          <w:kern w:val="24"/>
        </w:rPr>
        <w:t>Эксперименты в психологии.</w:t>
      </w:r>
    </w:p>
    <w:p w:rsidR="00903EB0" w:rsidRPr="00A86AAC" w:rsidRDefault="00903EB0" w:rsidP="00CF3AA1">
      <w:pPr>
        <w:pStyle w:val="a3"/>
        <w:numPr>
          <w:ilvl w:val="0"/>
          <w:numId w:val="4"/>
        </w:numPr>
        <w:tabs>
          <w:tab w:val="clear" w:pos="720"/>
          <w:tab w:val="num" w:pos="284"/>
        </w:tabs>
        <w:ind w:hanging="720"/>
        <w:jc w:val="both"/>
      </w:pPr>
      <w:r w:rsidRPr="00A86AAC">
        <w:rPr>
          <w:color w:val="000000"/>
          <w:kern w:val="24"/>
        </w:rPr>
        <w:t>Тест - метод психологической диагностики.</w:t>
      </w:r>
    </w:p>
    <w:p w:rsidR="005C3FE3" w:rsidRPr="00A86AAC" w:rsidRDefault="005C3FE3" w:rsidP="00A86AAC">
      <w:pPr>
        <w:pStyle w:val="a3"/>
        <w:jc w:val="both"/>
      </w:pPr>
    </w:p>
    <w:p w:rsidR="00903EB0" w:rsidRPr="00A86AAC" w:rsidRDefault="00903EB0" w:rsidP="00A86AAC">
      <w:pPr>
        <w:spacing w:after="0" w:line="240" w:lineRule="auto"/>
        <w:ind w:firstLine="567"/>
        <w:jc w:val="both"/>
        <w:rPr>
          <w:rFonts w:ascii="Times New Roman" w:hAnsi="Times New Roman" w:cs="Times New Roman"/>
          <w:sz w:val="24"/>
          <w:szCs w:val="24"/>
        </w:rPr>
      </w:pPr>
      <w:r w:rsidRPr="00A86AAC">
        <w:rPr>
          <w:rFonts w:ascii="Times New Roman" w:hAnsi="Times New Roman" w:cs="Times New Roman"/>
          <w:sz w:val="24"/>
          <w:szCs w:val="24"/>
        </w:rPr>
        <w:t xml:space="preserve">Разработка вопросов логики психологического исследования является наиболее актуальной проблемой сегодняшнего этапа развития психологии в целом. </w:t>
      </w:r>
      <w:r w:rsidRPr="00A86AAC">
        <w:rPr>
          <w:rFonts w:ascii="Times New Roman" w:hAnsi="Times New Roman" w:cs="Times New Roman"/>
          <w:sz w:val="24"/>
          <w:szCs w:val="24"/>
        </w:rPr>
        <w:br/>
      </w:r>
      <w:r w:rsidRPr="00A86AAC">
        <w:rPr>
          <w:rFonts w:ascii="Times New Roman" w:hAnsi="Times New Roman" w:cs="Times New Roman"/>
          <w:bCs/>
          <w:i/>
          <w:iCs/>
          <w:sz w:val="24"/>
          <w:szCs w:val="24"/>
        </w:rPr>
        <w:t xml:space="preserve">Логика психологического исследования </w:t>
      </w:r>
      <w:r w:rsidRPr="00A86AAC">
        <w:rPr>
          <w:rFonts w:ascii="Times New Roman" w:hAnsi="Times New Roman" w:cs="Times New Roman"/>
          <w:bCs/>
          <w:sz w:val="24"/>
          <w:szCs w:val="24"/>
        </w:rPr>
        <w:t xml:space="preserve">— </w:t>
      </w:r>
      <w:r w:rsidRPr="00A86AAC">
        <w:rPr>
          <w:rFonts w:ascii="Times New Roman" w:hAnsi="Times New Roman" w:cs="Times New Roman"/>
          <w:sz w:val="24"/>
          <w:szCs w:val="24"/>
        </w:rPr>
        <w:t>совокупность устойчивых представлений о взаимосвязанных этапах, формах, уровнях, методах, процедурах и стратегии изучения психологических особенностей</w:t>
      </w:r>
    </w:p>
    <w:p w:rsidR="00903EB0" w:rsidRPr="00A86AAC" w:rsidRDefault="00903EB0" w:rsidP="00A86AAC">
      <w:pPr>
        <w:pStyle w:val="a4"/>
        <w:spacing w:before="0" w:beforeAutospacing="0" w:after="0" w:afterAutospacing="0"/>
        <w:ind w:firstLine="567"/>
        <w:jc w:val="both"/>
        <w:textAlignment w:val="baseline"/>
      </w:pPr>
      <w:r w:rsidRPr="00A86AAC">
        <w:rPr>
          <w:color w:val="000000"/>
          <w:kern w:val="24"/>
        </w:rPr>
        <w:t>Основными методами исследования, в том числе и в организационной психологии являются: 1) методы наблюдения; 2) методы опроса; 3) экспериментальные методы; 4) специальные методы, обусловленные конкретными условиями организационной деятельности</w:t>
      </w:r>
    </w:p>
    <w:p w:rsidR="00903EB0" w:rsidRPr="00A86AAC" w:rsidRDefault="00903EB0" w:rsidP="00A86AAC">
      <w:pPr>
        <w:pStyle w:val="a4"/>
        <w:spacing w:before="0" w:beforeAutospacing="0" w:after="0" w:afterAutospacing="0"/>
        <w:ind w:firstLine="567"/>
        <w:jc w:val="both"/>
        <w:textAlignment w:val="baseline"/>
      </w:pPr>
      <w:r w:rsidRPr="00A86AAC">
        <w:rPr>
          <w:color w:val="000000"/>
          <w:kern w:val="24"/>
        </w:rPr>
        <w:t xml:space="preserve">Указанная классификация методов во многом продиктована практическими соображения. </w:t>
      </w:r>
    </w:p>
    <w:p w:rsidR="00903EB0" w:rsidRPr="00A86AAC" w:rsidRDefault="00903EB0" w:rsidP="00A86AAC">
      <w:pPr>
        <w:pStyle w:val="a4"/>
        <w:spacing w:before="0" w:beforeAutospacing="0" w:after="0" w:afterAutospacing="0"/>
        <w:ind w:firstLine="567"/>
        <w:jc w:val="both"/>
        <w:textAlignment w:val="baseline"/>
      </w:pPr>
      <w:r w:rsidRPr="00A86AAC">
        <w:rPr>
          <w:color w:val="000000"/>
          <w:kern w:val="24"/>
        </w:rPr>
        <w:t>Работа организационного психолога, как теоретического, так и практического характера, не ограничивается использованием одного метода, а предполагает применение целой системы методов.</w:t>
      </w:r>
    </w:p>
    <w:p w:rsidR="00903EB0" w:rsidRPr="00A86AAC" w:rsidRDefault="00903EB0" w:rsidP="00A86AAC">
      <w:pPr>
        <w:spacing w:after="0" w:line="240" w:lineRule="auto"/>
        <w:ind w:firstLine="567"/>
        <w:jc w:val="both"/>
        <w:rPr>
          <w:rFonts w:ascii="Times New Roman" w:hAnsi="Times New Roman" w:cs="Times New Roman"/>
          <w:sz w:val="24"/>
          <w:szCs w:val="24"/>
        </w:rPr>
      </w:pPr>
      <w:r w:rsidRPr="00A86AAC">
        <w:rPr>
          <w:rFonts w:ascii="Times New Roman" w:hAnsi="Times New Roman" w:cs="Times New Roman"/>
          <w:bCs/>
          <w:sz w:val="24"/>
          <w:szCs w:val="24"/>
        </w:rPr>
        <w:t>Наблюдение -</w:t>
      </w:r>
      <w:r w:rsidRPr="00A86AAC">
        <w:rPr>
          <w:rFonts w:ascii="Times New Roman" w:hAnsi="Times New Roman" w:cs="Times New Roman"/>
          <w:i/>
          <w:iCs/>
          <w:sz w:val="24"/>
          <w:szCs w:val="24"/>
        </w:rPr>
        <w:t>непосредственное целенаправленное восприятие и регистрация организационных явлений и процессов</w:t>
      </w:r>
    </w:p>
    <w:p w:rsidR="00903EB0" w:rsidRPr="00A86AAC" w:rsidRDefault="00903EB0" w:rsidP="00A86AAC">
      <w:pPr>
        <w:spacing w:after="0" w:line="240" w:lineRule="auto"/>
        <w:ind w:firstLine="567"/>
        <w:jc w:val="both"/>
        <w:rPr>
          <w:rFonts w:ascii="Times New Roman" w:hAnsi="Times New Roman" w:cs="Times New Roman"/>
          <w:sz w:val="24"/>
          <w:szCs w:val="24"/>
        </w:rPr>
      </w:pPr>
      <w:r w:rsidRPr="00A86AAC">
        <w:rPr>
          <w:rFonts w:ascii="Times New Roman" w:hAnsi="Times New Roman" w:cs="Times New Roman"/>
          <w:i/>
          <w:iCs/>
          <w:sz w:val="24"/>
          <w:szCs w:val="24"/>
          <w:u w:val="single"/>
        </w:rPr>
        <w:t>Включенное наблюдение</w:t>
      </w:r>
      <w:r w:rsidRPr="00A86AAC">
        <w:rPr>
          <w:rFonts w:ascii="Times New Roman" w:hAnsi="Times New Roman" w:cs="Times New Roman"/>
          <w:i/>
          <w:iCs/>
          <w:sz w:val="24"/>
          <w:szCs w:val="24"/>
        </w:rPr>
        <w:t> </w:t>
      </w:r>
      <w:r w:rsidRPr="00A86AAC">
        <w:rPr>
          <w:rFonts w:ascii="Times New Roman" w:hAnsi="Times New Roman" w:cs="Times New Roman"/>
          <w:sz w:val="24"/>
          <w:szCs w:val="24"/>
        </w:rPr>
        <w:t>— это наблюдение изнутри, когда исследователь на время наблюдения становится членом организации. В таких условиях оно помогает психологу глубже разобраться в различных организационных проблемах, понять поведение и чувства работников. </w:t>
      </w:r>
    </w:p>
    <w:p w:rsidR="00903EB0" w:rsidRPr="00A86AAC" w:rsidRDefault="00903EB0" w:rsidP="00A86AAC">
      <w:pPr>
        <w:spacing w:after="0" w:line="240" w:lineRule="auto"/>
        <w:ind w:firstLine="567"/>
        <w:jc w:val="both"/>
        <w:rPr>
          <w:rFonts w:ascii="Times New Roman" w:hAnsi="Times New Roman" w:cs="Times New Roman"/>
          <w:sz w:val="24"/>
          <w:szCs w:val="24"/>
        </w:rPr>
      </w:pPr>
      <w:r w:rsidRPr="00A86AAC">
        <w:rPr>
          <w:rFonts w:ascii="Times New Roman" w:hAnsi="Times New Roman" w:cs="Times New Roman"/>
          <w:i/>
          <w:iCs/>
          <w:sz w:val="24"/>
          <w:szCs w:val="24"/>
        </w:rPr>
        <w:t>Невключенное наблюдение </w:t>
      </w:r>
      <w:r w:rsidRPr="00A86AAC">
        <w:rPr>
          <w:rFonts w:ascii="Times New Roman" w:hAnsi="Times New Roman" w:cs="Times New Roman"/>
          <w:sz w:val="24"/>
          <w:szCs w:val="24"/>
        </w:rPr>
        <w:t>— это восприятие какого-либо явления со стороны. Наблюдение в большинстве случаев проводится в естественных условиях, причем оно может быть </w:t>
      </w:r>
      <w:r w:rsidRPr="00A86AAC">
        <w:rPr>
          <w:rFonts w:ascii="Times New Roman" w:hAnsi="Times New Roman" w:cs="Times New Roman"/>
          <w:i/>
          <w:iCs/>
          <w:sz w:val="24"/>
          <w:szCs w:val="24"/>
        </w:rPr>
        <w:t>открытым, </w:t>
      </w:r>
      <w:r w:rsidRPr="00A86AAC">
        <w:rPr>
          <w:rFonts w:ascii="Times New Roman" w:hAnsi="Times New Roman" w:cs="Times New Roman"/>
          <w:sz w:val="24"/>
          <w:szCs w:val="24"/>
        </w:rPr>
        <w:t xml:space="preserve">когда объект исследования оповещен о целях психолога, </w:t>
      </w:r>
      <w:r w:rsidRPr="00A86AAC">
        <w:rPr>
          <w:rFonts w:ascii="Times New Roman" w:hAnsi="Times New Roman" w:cs="Times New Roman"/>
          <w:i/>
          <w:iCs/>
          <w:sz w:val="24"/>
          <w:szCs w:val="24"/>
        </w:rPr>
        <w:t>инкогнито, </w:t>
      </w:r>
      <w:r w:rsidRPr="00A86AAC">
        <w:rPr>
          <w:rFonts w:ascii="Times New Roman" w:hAnsi="Times New Roman" w:cs="Times New Roman"/>
          <w:sz w:val="24"/>
          <w:szCs w:val="24"/>
        </w:rPr>
        <w:t>когда организации неизвестен факт наблюдения за ней. Во втором случае наблюдение осуществляется без ведома исследуемых лиц. Об открытом наблюдении работники знают заранее. Это может оказывать влияние на процесс наблюдения в том смысле, что исследуемые нередко стремятся представить себя в выгодном свете.</w:t>
      </w:r>
    </w:p>
    <w:p w:rsidR="003A0113" w:rsidRPr="00A86AAC" w:rsidRDefault="00903EB0" w:rsidP="00A86AAC">
      <w:pPr>
        <w:spacing w:after="0" w:line="240" w:lineRule="auto"/>
        <w:ind w:firstLine="567"/>
        <w:jc w:val="both"/>
        <w:rPr>
          <w:rFonts w:ascii="Times New Roman" w:hAnsi="Times New Roman" w:cs="Times New Roman"/>
          <w:sz w:val="24"/>
          <w:szCs w:val="24"/>
        </w:rPr>
      </w:pPr>
      <w:r w:rsidRPr="00A86AAC">
        <w:rPr>
          <w:rFonts w:ascii="Times New Roman" w:hAnsi="Times New Roman" w:cs="Times New Roman"/>
          <w:sz w:val="24"/>
          <w:szCs w:val="24"/>
        </w:rPr>
        <w:t>Часто целесообразным бывает применение такой разновидности наблюдения, </w:t>
      </w:r>
      <w:r w:rsidRPr="00A86AAC">
        <w:rPr>
          <w:rFonts w:ascii="Times New Roman" w:hAnsi="Times New Roman" w:cs="Times New Roman"/>
          <w:i/>
          <w:iCs/>
          <w:sz w:val="24"/>
          <w:szCs w:val="24"/>
        </w:rPr>
        <w:t>как метод описания критических ситуаций. </w:t>
      </w:r>
    </w:p>
    <w:p w:rsidR="00903EB0" w:rsidRPr="00A86AAC" w:rsidRDefault="00903EB0" w:rsidP="00A86AAC">
      <w:pPr>
        <w:spacing w:after="0" w:line="240" w:lineRule="auto"/>
        <w:ind w:firstLine="567"/>
        <w:jc w:val="both"/>
        <w:rPr>
          <w:rFonts w:ascii="Times New Roman" w:hAnsi="Times New Roman" w:cs="Times New Roman"/>
          <w:sz w:val="24"/>
          <w:szCs w:val="24"/>
        </w:rPr>
      </w:pPr>
      <w:r w:rsidRPr="00A86AAC">
        <w:rPr>
          <w:rFonts w:ascii="Times New Roman" w:hAnsi="Times New Roman" w:cs="Times New Roman"/>
          <w:sz w:val="24"/>
          <w:szCs w:val="24"/>
        </w:rPr>
        <w:t xml:space="preserve">Он предполагает наблюдение за наиболее важными для организации событиями. Один из наиболее распространенных в организационно-психологических исследованиях является метод опроса, предполагающий получение информации по заранее хорошо продуманной системе. Он используется как основной метод исследования и как дополнительный в комплексе с другими психологическими методиками, может содержать элементы тестового исследования, представленные в открытом или скрытом виде. </w:t>
      </w:r>
    </w:p>
    <w:p w:rsidR="003A0113" w:rsidRPr="00A86AAC" w:rsidRDefault="00903EB0" w:rsidP="00A86AAC">
      <w:pPr>
        <w:spacing w:after="0" w:line="240" w:lineRule="auto"/>
        <w:ind w:firstLine="567"/>
        <w:jc w:val="both"/>
        <w:rPr>
          <w:rFonts w:ascii="Times New Roman" w:hAnsi="Times New Roman" w:cs="Times New Roman"/>
          <w:sz w:val="24"/>
          <w:szCs w:val="24"/>
        </w:rPr>
      </w:pPr>
      <w:r w:rsidRPr="00A86AAC">
        <w:rPr>
          <w:rFonts w:ascii="Times New Roman" w:hAnsi="Times New Roman" w:cs="Times New Roman"/>
          <w:sz w:val="24"/>
          <w:szCs w:val="24"/>
        </w:rPr>
        <w:t>Опрос позволяет получить информацию о ценностных ориентациях, аттитюдах, мнениях и оценках членов организации, мотивах их поведения, организационном климате и т. д.</w:t>
      </w:r>
      <w:r w:rsidR="005C3FE3" w:rsidRPr="00A86AAC">
        <w:rPr>
          <w:rFonts w:ascii="Times New Roman" w:hAnsi="Times New Roman" w:cs="Times New Roman"/>
          <w:sz w:val="24"/>
          <w:szCs w:val="24"/>
        </w:rPr>
        <w:t xml:space="preserve"> </w:t>
      </w:r>
      <w:r w:rsidRPr="00A86AAC">
        <w:rPr>
          <w:rFonts w:ascii="Times New Roman" w:hAnsi="Times New Roman" w:cs="Times New Roman"/>
          <w:sz w:val="24"/>
          <w:szCs w:val="24"/>
        </w:rPr>
        <w:t>По форме различаются вопросы </w:t>
      </w:r>
      <w:r w:rsidRPr="00A86AAC">
        <w:rPr>
          <w:rFonts w:ascii="Times New Roman" w:hAnsi="Times New Roman" w:cs="Times New Roman"/>
          <w:i/>
          <w:iCs/>
          <w:sz w:val="24"/>
          <w:szCs w:val="24"/>
        </w:rPr>
        <w:t>прямые и проективные (косвенные).</w:t>
      </w:r>
      <w:r w:rsidR="005C3FE3" w:rsidRPr="00A86AAC">
        <w:rPr>
          <w:rFonts w:ascii="Times New Roman" w:hAnsi="Times New Roman" w:cs="Times New Roman"/>
          <w:sz w:val="24"/>
          <w:szCs w:val="24"/>
        </w:rPr>
        <w:t xml:space="preserve"> </w:t>
      </w:r>
      <w:r w:rsidRPr="00A86AAC">
        <w:rPr>
          <w:rFonts w:ascii="Times New Roman" w:hAnsi="Times New Roman" w:cs="Times New Roman"/>
          <w:sz w:val="24"/>
          <w:szCs w:val="24"/>
        </w:rPr>
        <w:t xml:space="preserve">Прямые вопросы касаются существующей ситуации. В проективных вопросах ситуация задается, предполагается. </w:t>
      </w:r>
    </w:p>
    <w:p w:rsidR="003A0113" w:rsidRPr="00A86AAC" w:rsidRDefault="00903EB0" w:rsidP="00A86AAC">
      <w:pPr>
        <w:spacing w:after="0" w:line="240" w:lineRule="auto"/>
        <w:ind w:firstLine="567"/>
        <w:jc w:val="both"/>
        <w:rPr>
          <w:rFonts w:ascii="Times New Roman" w:hAnsi="Times New Roman" w:cs="Times New Roman"/>
          <w:sz w:val="24"/>
          <w:szCs w:val="24"/>
        </w:rPr>
      </w:pPr>
      <w:r w:rsidRPr="00A86AAC">
        <w:rPr>
          <w:rFonts w:ascii="Times New Roman" w:hAnsi="Times New Roman" w:cs="Times New Roman"/>
          <w:sz w:val="24"/>
          <w:szCs w:val="24"/>
        </w:rPr>
        <w:t>Примером прямого вопроса может служить следующий вопрос: «Устраивает ли вас ваша теперешняя работа?» Пример того же вопроса, но сформулированного косвенно, будет выглядеть иначе: «Предположим, что по каким-то причинам вы временно не работаете. Вернулись бы вы на прежнее место работы?</w:t>
      </w:r>
    </w:p>
    <w:p w:rsidR="003A0113" w:rsidRPr="00A86AAC" w:rsidRDefault="00903EB0" w:rsidP="00A86AAC">
      <w:pPr>
        <w:spacing w:after="0" w:line="240" w:lineRule="auto"/>
        <w:ind w:firstLine="567"/>
        <w:jc w:val="both"/>
        <w:rPr>
          <w:rFonts w:ascii="Times New Roman" w:hAnsi="Times New Roman" w:cs="Times New Roman"/>
          <w:sz w:val="24"/>
          <w:szCs w:val="24"/>
        </w:rPr>
      </w:pPr>
      <w:r w:rsidRPr="00A86AAC">
        <w:rPr>
          <w:rFonts w:ascii="Times New Roman" w:hAnsi="Times New Roman" w:cs="Times New Roman"/>
          <w:sz w:val="24"/>
          <w:szCs w:val="24"/>
        </w:rPr>
        <w:t>Американский ученый Джон Кэлхун провел ряд удивительных экспериментов в 60–70-х годах двадцатого века. В качестве подопытных Д. Кэлхун неизменно выбирал грызунов, хотя конечной целью исследований всегда было предсказание будущего для человеческого общества. </w:t>
      </w:r>
    </w:p>
    <w:p w:rsidR="003A0113" w:rsidRDefault="00903EB0" w:rsidP="00A86AAC">
      <w:pPr>
        <w:spacing w:after="0" w:line="240" w:lineRule="auto"/>
        <w:ind w:firstLine="567"/>
        <w:jc w:val="both"/>
        <w:rPr>
          <w:rFonts w:ascii="Times New Roman" w:hAnsi="Times New Roman" w:cs="Times New Roman"/>
          <w:sz w:val="24"/>
          <w:szCs w:val="24"/>
        </w:rPr>
      </w:pPr>
      <w:r w:rsidRPr="00A86AAC">
        <w:rPr>
          <w:rFonts w:ascii="Times New Roman" w:hAnsi="Times New Roman" w:cs="Times New Roman"/>
          <w:sz w:val="24"/>
          <w:szCs w:val="24"/>
        </w:rPr>
        <w:t>В результате многочисленных опытов над колониями грызунов Кэлхун сформулировал новый термин, «поведенческая раковина» (behavioral sink), обозначающий переход к деструктивному и девиантному поведению в условиях перенаселения и скученности. </w:t>
      </w:r>
    </w:p>
    <w:p w:rsidR="00763784" w:rsidRDefault="00763784" w:rsidP="00A86AAC">
      <w:pPr>
        <w:spacing w:after="0" w:line="240" w:lineRule="auto"/>
        <w:ind w:firstLine="567"/>
        <w:jc w:val="both"/>
        <w:rPr>
          <w:rFonts w:ascii="Times New Roman" w:hAnsi="Times New Roman" w:cs="Times New Roman"/>
          <w:sz w:val="24"/>
          <w:szCs w:val="24"/>
        </w:rPr>
      </w:pPr>
    </w:p>
    <w:p w:rsidR="00763784" w:rsidRPr="008A0ABF" w:rsidRDefault="00763784" w:rsidP="00763784">
      <w:pPr>
        <w:tabs>
          <w:tab w:val="left" w:pos="195"/>
          <w:tab w:val="left" w:pos="483"/>
        </w:tabs>
        <w:spacing w:after="0" w:line="240" w:lineRule="auto"/>
        <w:jc w:val="center"/>
        <w:rPr>
          <w:rFonts w:ascii="Times New Roman" w:eastAsia="Times New Roman" w:hAnsi="Times New Roman" w:cs="Times New Roman"/>
          <w:sz w:val="24"/>
          <w:szCs w:val="24"/>
          <w:lang w:eastAsia="ru-RU"/>
        </w:rPr>
      </w:pPr>
      <w:r w:rsidRPr="008A0ABF">
        <w:rPr>
          <w:rFonts w:ascii="Times New Roman" w:eastAsia="Times New Roman" w:hAnsi="Times New Roman" w:cs="Times New Roman"/>
          <w:b/>
          <w:sz w:val="24"/>
          <w:szCs w:val="24"/>
          <w:lang w:eastAsia="ru-RU"/>
        </w:rPr>
        <w:t>Учебная литература</w:t>
      </w:r>
      <w:r w:rsidRPr="008A0ABF">
        <w:rPr>
          <w:rFonts w:ascii="Times New Roman" w:eastAsia="Times New Roman" w:hAnsi="Times New Roman" w:cs="Times New Roman"/>
          <w:sz w:val="24"/>
          <w:szCs w:val="24"/>
          <w:lang w:eastAsia="ru-RU"/>
        </w:rPr>
        <w:t>:</w:t>
      </w:r>
    </w:p>
    <w:p w:rsidR="00763784" w:rsidRPr="008A0ABF" w:rsidRDefault="00763784" w:rsidP="00B136C2">
      <w:pPr>
        <w:numPr>
          <w:ilvl w:val="0"/>
          <w:numId w:val="28"/>
        </w:numPr>
        <w:tabs>
          <w:tab w:val="left" w:pos="195"/>
          <w:tab w:val="left" w:pos="426"/>
          <w:tab w:val="left" w:pos="483"/>
          <w:tab w:val="left" w:pos="1134"/>
        </w:tabs>
        <w:spacing w:after="0" w:line="240" w:lineRule="auto"/>
        <w:jc w:val="both"/>
        <w:rPr>
          <w:rFonts w:ascii="Times New Roman" w:hAnsi="Times New Roman" w:cs="Times New Roman"/>
          <w:sz w:val="24"/>
          <w:szCs w:val="24"/>
        </w:rPr>
      </w:pPr>
      <w:r w:rsidRPr="008A0ABF">
        <w:rPr>
          <w:rFonts w:ascii="Times New Roman" w:hAnsi="Times New Roman" w:cs="Times New Roman"/>
          <w:sz w:val="24"/>
          <w:szCs w:val="24"/>
        </w:rPr>
        <w:t>Ахтаева Н.С., Абдижаппарова А.И., Бекбаева З.Н. Бас</w:t>
      </w:r>
      <w:r w:rsidRPr="008A0ABF">
        <w:rPr>
          <w:rFonts w:ascii="Times New Roman" w:hAnsi="Times New Roman" w:cs="Times New Roman"/>
          <w:sz w:val="24"/>
          <w:szCs w:val="24"/>
          <w:lang w:val="kk-KZ"/>
        </w:rPr>
        <w:t xml:space="preserve">қару </w:t>
      </w:r>
      <w:r w:rsidRPr="008A0ABF">
        <w:rPr>
          <w:rFonts w:ascii="Times New Roman" w:hAnsi="Times New Roman" w:cs="Times New Roman"/>
          <w:sz w:val="24"/>
          <w:szCs w:val="24"/>
        </w:rPr>
        <w:t xml:space="preserve">психология. – </w:t>
      </w:r>
    </w:p>
    <w:p w:rsidR="00763784" w:rsidRPr="00A42EC6" w:rsidRDefault="00763784" w:rsidP="0071379C">
      <w:pPr>
        <w:pStyle w:val="a3"/>
        <w:tabs>
          <w:tab w:val="left" w:pos="360"/>
          <w:tab w:val="left" w:pos="426"/>
          <w:tab w:val="left" w:pos="483"/>
          <w:tab w:val="left" w:pos="1134"/>
        </w:tabs>
        <w:ind w:left="360" w:hanging="502"/>
        <w:jc w:val="both"/>
      </w:pPr>
      <w:r w:rsidRPr="00A42EC6">
        <w:t>Алматы: Қазақ университеті, 2018.</w:t>
      </w:r>
    </w:p>
    <w:p w:rsidR="00763784" w:rsidRPr="008A0ABF" w:rsidRDefault="00763784" w:rsidP="00B136C2">
      <w:pPr>
        <w:numPr>
          <w:ilvl w:val="0"/>
          <w:numId w:val="28"/>
        </w:numPr>
        <w:tabs>
          <w:tab w:val="left" w:pos="360"/>
          <w:tab w:val="left" w:pos="426"/>
          <w:tab w:val="left" w:pos="483"/>
          <w:tab w:val="left" w:pos="1134"/>
          <w:tab w:val="left" w:pos="1701"/>
        </w:tabs>
        <w:spacing w:after="0" w:line="240" w:lineRule="auto"/>
        <w:ind w:hanging="502"/>
        <w:jc w:val="both"/>
        <w:rPr>
          <w:rFonts w:ascii="Times New Roman" w:hAnsi="Times New Roman" w:cs="Times New Roman"/>
          <w:sz w:val="24"/>
          <w:szCs w:val="24"/>
        </w:rPr>
      </w:pPr>
      <w:r w:rsidRPr="008A0ABF">
        <w:rPr>
          <w:rFonts w:ascii="Times New Roman" w:hAnsi="Times New Roman" w:cs="Times New Roman"/>
          <w:sz w:val="24"/>
          <w:szCs w:val="24"/>
        </w:rPr>
        <w:t xml:space="preserve">Волкогонова О.Д., Зуб А.Т. Управленческая психология. – Москва: ИД </w:t>
      </w:r>
    </w:p>
    <w:p w:rsidR="00763784" w:rsidRPr="00A42EC6" w:rsidRDefault="005A6D6C" w:rsidP="0071379C">
      <w:pPr>
        <w:pStyle w:val="a3"/>
        <w:tabs>
          <w:tab w:val="left" w:pos="360"/>
          <w:tab w:val="left" w:pos="426"/>
          <w:tab w:val="left" w:pos="483"/>
          <w:tab w:val="left" w:pos="1134"/>
          <w:tab w:val="left" w:pos="1701"/>
        </w:tabs>
        <w:ind w:left="360" w:hanging="502"/>
        <w:jc w:val="both"/>
      </w:pPr>
      <w:r>
        <w:t>«Форум» - Инфра, 2020</w:t>
      </w:r>
      <w:r w:rsidR="00763784" w:rsidRPr="00A42EC6">
        <w:t>.</w:t>
      </w:r>
    </w:p>
    <w:p w:rsidR="00763784" w:rsidRPr="008A0ABF" w:rsidRDefault="00763784" w:rsidP="00B136C2">
      <w:pPr>
        <w:numPr>
          <w:ilvl w:val="0"/>
          <w:numId w:val="28"/>
        </w:numPr>
        <w:tabs>
          <w:tab w:val="left" w:pos="360"/>
          <w:tab w:val="left" w:pos="426"/>
          <w:tab w:val="left" w:pos="483"/>
          <w:tab w:val="left" w:pos="1134"/>
          <w:tab w:val="left" w:pos="1701"/>
        </w:tabs>
        <w:spacing w:after="0" w:line="240" w:lineRule="auto"/>
        <w:ind w:hanging="502"/>
        <w:jc w:val="both"/>
        <w:rPr>
          <w:rFonts w:ascii="Times New Roman" w:hAnsi="Times New Roman" w:cs="Times New Roman"/>
          <w:sz w:val="24"/>
          <w:szCs w:val="24"/>
          <w:lang w:val="en-US"/>
        </w:rPr>
      </w:pPr>
      <w:r w:rsidRPr="008A0ABF">
        <w:rPr>
          <w:rFonts w:ascii="Times New Roman" w:hAnsi="Times New Roman" w:cs="Times New Roman"/>
          <w:sz w:val="24"/>
          <w:szCs w:val="24"/>
          <w:lang w:val="en-US"/>
        </w:rPr>
        <w:t xml:space="preserve">Hilgard E.R., Atkinson R.C. Introduction to Psychology. – N.Y.; Chicago: </w:t>
      </w:r>
    </w:p>
    <w:p w:rsidR="00763784" w:rsidRPr="00A42EC6" w:rsidRDefault="00763784" w:rsidP="0071379C">
      <w:pPr>
        <w:pStyle w:val="a3"/>
        <w:tabs>
          <w:tab w:val="left" w:pos="360"/>
          <w:tab w:val="left" w:pos="426"/>
          <w:tab w:val="left" w:pos="483"/>
          <w:tab w:val="left" w:pos="1134"/>
          <w:tab w:val="left" w:pos="1701"/>
        </w:tabs>
        <w:ind w:left="360" w:hanging="502"/>
        <w:jc w:val="both"/>
        <w:rPr>
          <w:lang w:val="en-US"/>
        </w:rPr>
      </w:pPr>
      <w:r w:rsidRPr="00A42EC6">
        <w:rPr>
          <w:lang w:val="en-US"/>
        </w:rPr>
        <w:t xml:space="preserve">Harcourt, Brace &amp; World, 2007. </w:t>
      </w:r>
    </w:p>
    <w:p w:rsidR="00763784" w:rsidRDefault="00763784" w:rsidP="00B136C2">
      <w:pPr>
        <w:numPr>
          <w:ilvl w:val="0"/>
          <w:numId w:val="28"/>
        </w:numPr>
        <w:shd w:val="clear" w:color="auto" w:fill="FFFFFF"/>
        <w:tabs>
          <w:tab w:val="left" w:pos="360"/>
          <w:tab w:val="left" w:pos="426"/>
          <w:tab w:val="left" w:pos="483"/>
          <w:tab w:val="left" w:pos="1134"/>
          <w:tab w:val="left" w:pos="1701"/>
        </w:tabs>
        <w:spacing w:after="0" w:line="240" w:lineRule="auto"/>
        <w:ind w:hanging="502"/>
        <w:contextualSpacing/>
        <w:jc w:val="both"/>
        <w:rPr>
          <w:rFonts w:ascii="Times New Roman" w:hAnsi="Times New Roman" w:cs="Times New Roman"/>
          <w:spacing w:val="-10"/>
          <w:sz w:val="24"/>
          <w:szCs w:val="24"/>
        </w:rPr>
      </w:pPr>
      <w:r w:rsidRPr="008A0ABF">
        <w:rPr>
          <w:rFonts w:ascii="Times New Roman" w:hAnsi="Times New Roman" w:cs="Times New Roman"/>
          <w:spacing w:val="-10"/>
          <w:sz w:val="24"/>
          <w:szCs w:val="24"/>
        </w:rPr>
        <w:t>Кабаченко В.С. Психология управления. Уч</w:t>
      </w:r>
      <w:r w:rsidR="005A6D6C">
        <w:rPr>
          <w:rFonts w:ascii="Times New Roman" w:hAnsi="Times New Roman" w:cs="Times New Roman"/>
          <w:spacing w:val="-10"/>
          <w:sz w:val="24"/>
          <w:szCs w:val="24"/>
        </w:rPr>
        <w:t>ебное пособие. – М.: Юнити, 2017</w:t>
      </w:r>
      <w:r w:rsidRPr="008A0ABF">
        <w:rPr>
          <w:rFonts w:ascii="Times New Roman" w:hAnsi="Times New Roman" w:cs="Times New Roman"/>
          <w:spacing w:val="-10"/>
          <w:sz w:val="24"/>
          <w:szCs w:val="24"/>
        </w:rPr>
        <w:t>. </w:t>
      </w:r>
    </w:p>
    <w:p w:rsidR="00763784" w:rsidRPr="00A55295" w:rsidRDefault="00763784" w:rsidP="00B136C2">
      <w:pPr>
        <w:numPr>
          <w:ilvl w:val="0"/>
          <w:numId w:val="28"/>
        </w:numPr>
        <w:shd w:val="clear" w:color="auto" w:fill="FFFFFF"/>
        <w:tabs>
          <w:tab w:val="left" w:pos="360"/>
          <w:tab w:val="left" w:pos="426"/>
          <w:tab w:val="left" w:pos="483"/>
          <w:tab w:val="left" w:pos="1134"/>
          <w:tab w:val="left" w:pos="1701"/>
        </w:tabs>
        <w:spacing w:after="0" w:line="240" w:lineRule="auto"/>
        <w:ind w:hanging="502"/>
        <w:contextualSpacing/>
        <w:jc w:val="both"/>
        <w:rPr>
          <w:rFonts w:ascii="Times New Roman" w:hAnsi="Times New Roman" w:cs="Times New Roman"/>
          <w:spacing w:val="-10"/>
          <w:sz w:val="24"/>
          <w:szCs w:val="24"/>
        </w:rPr>
      </w:pPr>
      <w:r w:rsidRPr="00A55295">
        <w:rPr>
          <w:rFonts w:ascii="Times New Roman" w:hAnsi="Times New Roman" w:cs="Times New Roman"/>
          <w:sz w:val="24"/>
          <w:szCs w:val="24"/>
        </w:rPr>
        <w:t>Кремень М.А. Психология и управление. – Мн. Харвест, 2015.</w:t>
      </w:r>
    </w:p>
    <w:p w:rsidR="00763784" w:rsidRPr="008A0ABF" w:rsidRDefault="00763784" w:rsidP="00B136C2">
      <w:pPr>
        <w:numPr>
          <w:ilvl w:val="0"/>
          <w:numId w:val="28"/>
        </w:numPr>
        <w:tabs>
          <w:tab w:val="left" w:pos="360"/>
          <w:tab w:val="left" w:pos="483"/>
          <w:tab w:val="left" w:pos="1134"/>
          <w:tab w:val="left" w:pos="1701"/>
        </w:tabs>
        <w:spacing w:after="0" w:line="240" w:lineRule="auto"/>
        <w:ind w:hanging="502"/>
        <w:jc w:val="both"/>
        <w:rPr>
          <w:rFonts w:ascii="Times New Roman" w:hAnsi="Times New Roman" w:cs="Times New Roman"/>
          <w:sz w:val="24"/>
          <w:szCs w:val="24"/>
        </w:rPr>
      </w:pPr>
      <w:r w:rsidRPr="008A0ABF">
        <w:rPr>
          <w:rFonts w:ascii="Times New Roman" w:hAnsi="Times New Roman" w:cs="Times New Roman"/>
          <w:sz w:val="24"/>
          <w:szCs w:val="24"/>
        </w:rPr>
        <w:t xml:space="preserve">Морозов, А. В. Управленческая психология. - М.: Академический проект; </w:t>
      </w:r>
    </w:p>
    <w:p w:rsidR="00763784" w:rsidRPr="00A42EC6" w:rsidRDefault="00763784" w:rsidP="0071379C">
      <w:pPr>
        <w:pStyle w:val="a3"/>
        <w:tabs>
          <w:tab w:val="left" w:pos="360"/>
          <w:tab w:val="left" w:pos="483"/>
          <w:tab w:val="left" w:pos="1134"/>
          <w:tab w:val="left" w:pos="1701"/>
        </w:tabs>
        <w:ind w:left="360" w:hanging="502"/>
        <w:jc w:val="both"/>
      </w:pPr>
      <w:r w:rsidRPr="00A42EC6">
        <w:t xml:space="preserve">Трикста, 2015. </w:t>
      </w:r>
    </w:p>
    <w:p w:rsidR="00763784" w:rsidRPr="008A0ABF" w:rsidRDefault="00763784" w:rsidP="00B136C2">
      <w:pPr>
        <w:numPr>
          <w:ilvl w:val="0"/>
          <w:numId w:val="28"/>
        </w:numPr>
        <w:tabs>
          <w:tab w:val="left" w:pos="360"/>
          <w:tab w:val="left" w:pos="426"/>
          <w:tab w:val="left" w:pos="483"/>
          <w:tab w:val="left" w:pos="1134"/>
          <w:tab w:val="left" w:pos="1701"/>
        </w:tabs>
        <w:spacing w:after="0" w:line="240" w:lineRule="auto"/>
        <w:ind w:hanging="502"/>
        <w:contextualSpacing/>
        <w:jc w:val="both"/>
        <w:rPr>
          <w:rFonts w:ascii="Times New Roman" w:eastAsia="Times New Roman" w:hAnsi="Times New Roman" w:cs="Times New Roman"/>
          <w:sz w:val="24"/>
          <w:szCs w:val="24"/>
          <w:lang w:eastAsia="ru-RU"/>
        </w:rPr>
      </w:pPr>
      <w:r w:rsidRPr="008A0ABF">
        <w:rPr>
          <w:rFonts w:ascii="Times New Roman" w:eastAsia="Times New Roman" w:hAnsi="Times New Roman" w:cs="Times New Roman"/>
          <w:sz w:val="24"/>
          <w:szCs w:val="24"/>
          <w:lang w:eastAsia="ru-RU"/>
        </w:rPr>
        <w:t>Розанова В.А. Психология управления. – М.: ЗАО «Бизнес-школа«Интел-</w:t>
      </w:r>
    </w:p>
    <w:p w:rsidR="00763784" w:rsidRPr="00A42EC6" w:rsidRDefault="00763784" w:rsidP="0071379C">
      <w:pPr>
        <w:pStyle w:val="a3"/>
        <w:tabs>
          <w:tab w:val="left" w:pos="360"/>
          <w:tab w:val="left" w:pos="426"/>
          <w:tab w:val="left" w:pos="483"/>
          <w:tab w:val="left" w:pos="1134"/>
          <w:tab w:val="left" w:pos="1701"/>
        </w:tabs>
        <w:ind w:left="360" w:hanging="502"/>
        <w:jc w:val="both"/>
      </w:pPr>
      <w:r w:rsidRPr="00A42EC6">
        <w:t>Синтез». – 2012.</w:t>
      </w:r>
    </w:p>
    <w:p w:rsidR="00763784" w:rsidRPr="008A0ABF" w:rsidRDefault="00763784" w:rsidP="00B136C2">
      <w:pPr>
        <w:numPr>
          <w:ilvl w:val="0"/>
          <w:numId w:val="28"/>
        </w:numPr>
        <w:tabs>
          <w:tab w:val="left" w:pos="360"/>
          <w:tab w:val="left" w:pos="426"/>
          <w:tab w:val="left" w:pos="483"/>
          <w:tab w:val="left" w:pos="1134"/>
          <w:tab w:val="left" w:pos="1701"/>
        </w:tabs>
        <w:spacing w:after="0" w:line="240" w:lineRule="auto"/>
        <w:ind w:hanging="502"/>
        <w:jc w:val="both"/>
        <w:rPr>
          <w:rFonts w:ascii="Times New Roman" w:hAnsi="Times New Roman" w:cs="Times New Roman"/>
          <w:sz w:val="24"/>
          <w:szCs w:val="24"/>
          <w:lang w:val="en-US"/>
        </w:rPr>
      </w:pPr>
      <w:r w:rsidRPr="008A0ABF">
        <w:rPr>
          <w:rFonts w:ascii="Times New Roman" w:hAnsi="Times New Roman" w:cs="Times New Roman"/>
          <w:sz w:val="24"/>
          <w:szCs w:val="24"/>
          <w:lang w:val="en-US"/>
        </w:rPr>
        <w:t xml:space="preserve">Sanderson A., Safdar S. </w:t>
      </w:r>
      <w:r w:rsidRPr="008A0ABF">
        <w:rPr>
          <w:rFonts w:ascii="Times New Roman" w:hAnsi="Times New Roman" w:cs="Times New Roman"/>
          <w:sz w:val="24"/>
          <w:szCs w:val="24"/>
        </w:rPr>
        <w:t>Р</w:t>
      </w:r>
      <w:r w:rsidRPr="008A0ABF">
        <w:rPr>
          <w:rFonts w:ascii="Times New Roman" w:hAnsi="Times New Roman" w:cs="Times New Roman"/>
          <w:sz w:val="24"/>
          <w:szCs w:val="24"/>
          <w:lang w:val="en-US"/>
        </w:rPr>
        <w:t xml:space="preserve">sychology. - University of Guelph: Wiley-sons </w:t>
      </w:r>
    </w:p>
    <w:p w:rsidR="00763784" w:rsidRPr="00A42EC6" w:rsidRDefault="00763784" w:rsidP="0071379C">
      <w:pPr>
        <w:pStyle w:val="a3"/>
        <w:tabs>
          <w:tab w:val="left" w:pos="360"/>
          <w:tab w:val="left" w:pos="426"/>
          <w:tab w:val="left" w:pos="483"/>
          <w:tab w:val="left" w:pos="1134"/>
          <w:tab w:val="left" w:pos="1701"/>
        </w:tabs>
        <w:ind w:left="360" w:hanging="502"/>
        <w:jc w:val="both"/>
        <w:rPr>
          <w:lang w:val="en-US"/>
        </w:rPr>
      </w:pPr>
      <w:r w:rsidRPr="00A42EC6">
        <w:rPr>
          <w:lang w:val="en-US"/>
        </w:rPr>
        <w:t>Canada. Ltd., 2012.</w:t>
      </w:r>
    </w:p>
    <w:p w:rsidR="00763784" w:rsidRPr="008A0ABF" w:rsidRDefault="00763784" w:rsidP="00B136C2">
      <w:pPr>
        <w:numPr>
          <w:ilvl w:val="0"/>
          <w:numId w:val="28"/>
        </w:numPr>
        <w:tabs>
          <w:tab w:val="left" w:pos="195"/>
          <w:tab w:val="left" w:pos="426"/>
          <w:tab w:val="left" w:pos="483"/>
          <w:tab w:val="left" w:pos="1134"/>
          <w:tab w:val="left" w:pos="1701"/>
        </w:tabs>
        <w:spacing w:after="0" w:line="240" w:lineRule="auto"/>
        <w:jc w:val="both"/>
        <w:rPr>
          <w:rFonts w:ascii="Times New Roman" w:hAnsi="Times New Roman" w:cs="Times New Roman"/>
          <w:spacing w:val="-8"/>
          <w:sz w:val="24"/>
          <w:szCs w:val="24"/>
        </w:rPr>
      </w:pPr>
      <w:r w:rsidRPr="008A0ABF">
        <w:rPr>
          <w:rFonts w:ascii="Times New Roman" w:hAnsi="Times New Roman" w:cs="Times New Roman"/>
          <w:spacing w:val="-8"/>
          <w:sz w:val="24"/>
          <w:szCs w:val="24"/>
        </w:rPr>
        <w:t xml:space="preserve">Столяренко А.Д. Психология управления. - </w:t>
      </w:r>
      <w:r w:rsidR="00632B8F">
        <w:rPr>
          <w:rFonts w:ascii="Times New Roman" w:hAnsi="Times New Roman" w:cs="Times New Roman"/>
          <w:spacing w:val="-8"/>
          <w:sz w:val="24"/>
          <w:szCs w:val="24"/>
        </w:rPr>
        <w:t>Ростов - на - Дону: Феникс, 2020</w:t>
      </w:r>
      <w:r w:rsidRPr="008A0ABF">
        <w:rPr>
          <w:rFonts w:ascii="Times New Roman" w:hAnsi="Times New Roman" w:cs="Times New Roman"/>
          <w:spacing w:val="-8"/>
          <w:sz w:val="24"/>
          <w:szCs w:val="24"/>
        </w:rPr>
        <w:t>.</w:t>
      </w:r>
    </w:p>
    <w:p w:rsidR="00763784" w:rsidRPr="008A0ABF" w:rsidRDefault="00763784" w:rsidP="00B136C2">
      <w:pPr>
        <w:numPr>
          <w:ilvl w:val="0"/>
          <w:numId w:val="28"/>
        </w:numPr>
        <w:tabs>
          <w:tab w:val="left" w:pos="195"/>
          <w:tab w:val="left" w:pos="426"/>
          <w:tab w:val="left" w:pos="483"/>
          <w:tab w:val="left" w:pos="567"/>
          <w:tab w:val="left" w:pos="1134"/>
          <w:tab w:val="left" w:pos="1701"/>
        </w:tabs>
        <w:spacing w:after="0" w:line="240" w:lineRule="auto"/>
        <w:jc w:val="both"/>
        <w:rPr>
          <w:rFonts w:ascii="Times New Roman" w:hAnsi="Times New Roman" w:cs="Times New Roman"/>
          <w:spacing w:val="-10"/>
          <w:sz w:val="24"/>
          <w:szCs w:val="24"/>
        </w:rPr>
      </w:pPr>
      <w:r w:rsidRPr="008A0ABF">
        <w:rPr>
          <w:rFonts w:ascii="Times New Roman" w:hAnsi="Times New Roman" w:cs="Times New Roman"/>
          <w:spacing w:val="-10"/>
          <w:sz w:val="24"/>
          <w:szCs w:val="24"/>
        </w:rPr>
        <w:t>Урбанович А.А. Психология управления.</w:t>
      </w:r>
      <w:r w:rsidR="00632B8F">
        <w:rPr>
          <w:rFonts w:ascii="Times New Roman" w:hAnsi="Times New Roman" w:cs="Times New Roman"/>
          <w:spacing w:val="-10"/>
          <w:sz w:val="24"/>
          <w:szCs w:val="24"/>
        </w:rPr>
        <w:t xml:space="preserve"> Уч. пособие. –Мн.:Харвест, 2018</w:t>
      </w:r>
      <w:r w:rsidRPr="008A0ABF">
        <w:rPr>
          <w:rFonts w:ascii="Times New Roman" w:hAnsi="Times New Roman" w:cs="Times New Roman"/>
          <w:spacing w:val="-10"/>
          <w:sz w:val="24"/>
          <w:szCs w:val="24"/>
        </w:rPr>
        <w:t>. </w:t>
      </w:r>
    </w:p>
    <w:p w:rsidR="00763784" w:rsidRPr="008A0ABF" w:rsidRDefault="00763784" w:rsidP="00763784">
      <w:pPr>
        <w:tabs>
          <w:tab w:val="left" w:pos="0"/>
          <w:tab w:val="left" w:pos="195"/>
          <w:tab w:val="left" w:pos="483"/>
          <w:tab w:val="left" w:pos="567"/>
          <w:tab w:val="left" w:pos="1134"/>
        </w:tabs>
        <w:spacing w:after="0" w:line="240" w:lineRule="auto"/>
        <w:ind w:left="426" w:hanging="60"/>
        <w:jc w:val="center"/>
        <w:rPr>
          <w:rFonts w:ascii="Times New Roman" w:hAnsi="Times New Roman" w:cs="Times New Roman"/>
          <w:sz w:val="24"/>
          <w:szCs w:val="24"/>
        </w:rPr>
      </w:pPr>
      <w:r w:rsidRPr="008A0ABF">
        <w:rPr>
          <w:rFonts w:ascii="Times New Roman" w:hAnsi="Times New Roman" w:cs="Times New Roman"/>
          <w:b/>
          <w:sz w:val="24"/>
          <w:szCs w:val="24"/>
        </w:rPr>
        <w:t>Дополнительная</w:t>
      </w:r>
      <w:r w:rsidRPr="008A0ABF">
        <w:rPr>
          <w:rFonts w:ascii="Times New Roman" w:hAnsi="Times New Roman" w:cs="Times New Roman"/>
          <w:sz w:val="24"/>
          <w:szCs w:val="24"/>
        </w:rPr>
        <w:t>:</w:t>
      </w:r>
    </w:p>
    <w:p w:rsidR="00763784" w:rsidRPr="008A0ABF" w:rsidRDefault="00763784" w:rsidP="00B136C2">
      <w:pPr>
        <w:numPr>
          <w:ilvl w:val="0"/>
          <w:numId w:val="29"/>
        </w:numPr>
        <w:shd w:val="clear" w:color="auto" w:fill="FFFFFF"/>
        <w:tabs>
          <w:tab w:val="left" w:pos="0"/>
          <w:tab w:val="left" w:pos="142"/>
          <w:tab w:val="left" w:pos="195"/>
          <w:tab w:val="left" w:pos="1134"/>
          <w:tab w:val="left" w:pos="1701"/>
        </w:tabs>
        <w:spacing w:after="0" w:line="240" w:lineRule="auto"/>
        <w:ind w:left="142" w:hanging="142"/>
        <w:jc w:val="both"/>
        <w:rPr>
          <w:rFonts w:ascii="Times New Roman" w:hAnsi="Times New Roman" w:cs="Times New Roman"/>
          <w:sz w:val="24"/>
          <w:szCs w:val="24"/>
        </w:rPr>
      </w:pPr>
      <w:r w:rsidRPr="008A0ABF">
        <w:rPr>
          <w:rFonts w:ascii="Times New Roman" w:hAnsi="Times New Roman" w:cs="Times New Roman"/>
          <w:sz w:val="24"/>
          <w:szCs w:val="24"/>
        </w:rPr>
        <w:t>Армстронг М. Стратегическое управление человеческими</w:t>
      </w:r>
      <w:r w:rsidR="00D23BD1">
        <w:rPr>
          <w:rFonts w:ascii="Times New Roman" w:hAnsi="Times New Roman" w:cs="Times New Roman"/>
          <w:sz w:val="24"/>
          <w:szCs w:val="24"/>
        </w:rPr>
        <w:t xml:space="preserve"> ресурсами. - М.: ИНФРА-М., 2016</w:t>
      </w:r>
      <w:r w:rsidRPr="008A0ABF">
        <w:rPr>
          <w:rFonts w:ascii="Times New Roman" w:hAnsi="Times New Roman" w:cs="Times New Roman"/>
          <w:sz w:val="24"/>
          <w:szCs w:val="24"/>
        </w:rPr>
        <w:t xml:space="preserve">. </w:t>
      </w:r>
    </w:p>
    <w:p w:rsidR="00763784" w:rsidRPr="008A0ABF" w:rsidRDefault="00763784" w:rsidP="00B136C2">
      <w:pPr>
        <w:numPr>
          <w:ilvl w:val="0"/>
          <w:numId w:val="29"/>
        </w:numPr>
        <w:tabs>
          <w:tab w:val="left" w:pos="0"/>
          <w:tab w:val="left" w:pos="142"/>
          <w:tab w:val="left" w:pos="195"/>
          <w:tab w:val="left" w:pos="1134"/>
          <w:tab w:val="left" w:pos="1701"/>
        </w:tabs>
        <w:spacing w:after="0" w:line="240" w:lineRule="auto"/>
        <w:ind w:left="142" w:hanging="142"/>
        <w:contextualSpacing/>
        <w:jc w:val="both"/>
        <w:rPr>
          <w:rFonts w:ascii="Times New Roman" w:hAnsi="Times New Roman" w:cs="Times New Roman"/>
          <w:sz w:val="24"/>
          <w:szCs w:val="24"/>
        </w:rPr>
      </w:pPr>
      <w:r w:rsidRPr="008A0ABF">
        <w:rPr>
          <w:rFonts w:ascii="Times New Roman" w:hAnsi="Times New Roman" w:cs="Times New Roman"/>
          <w:sz w:val="24"/>
          <w:szCs w:val="24"/>
        </w:rPr>
        <w:t>Бакирова Г.Х. Управление человечес</w:t>
      </w:r>
      <w:r w:rsidR="00D23BD1">
        <w:rPr>
          <w:rFonts w:ascii="Times New Roman" w:hAnsi="Times New Roman" w:cs="Times New Roman"/>
          <w:sz w:val="24"/>
          <w:szCs w:val="24"/>
        </w:rPr>
        <w:t>кими ресурсами. - СПб: Речь, 201</w:t>
      </w:r>
      <w:r w:rsidRPr="008A0ABF">
        <w:rPr>
          <w:rFonts w:ascii="Times New Roman" w:hAnsi="Times New Roman" w:cs="Times New Roman"/>
          <w:sz w:val="24"/>
          <w:szCs w:val="24"/>
        </w:rPr>
        <w:t>8.</w:t>
      </w:r>
    </w:p>
    <w:p w:rsidR="00763784" w:rsidRPr="008A0ABF" w:rsidRDefault="00763784" w:rsidP="00B136C2">
      <w:pPr>
        <w:numPr>
          <w:ilvl w:val="0"/>
          <w:numId w:val="29"/>
        </w:numPr>
        <w:shd w:val="clear" w:color="auto" w:fill="FFFFFF"/>
        <w:tabs>
          <w:tab w:val="left" w:pos="0"/>
          <w:tab w:val="left" w:pos="142"/>
          <w:tab w:val="left" w:pos="195"/>
          <w:tab w:val="left" w:pos="1134"/>
          <w:tab w:val="left" w:pos="1701"/>
        </w:tabs>
        <w:spacing w:after="0" w:line="240" w:lineRule="auto"/>
        <w:ind w:left="142" w:hanging="142"/>
        <w:jc w:val="both"/>
        <w:rPr>
          <w:rFonts w:ascii="Times New Roman" w:hAnsi="Times New Roman" w:cs="Times New Roman"/>
          <w:sz w:val="24"/>
          <w:szCs w:val="24"/>
          <w:lang w:val="en-US"/>
        </w:rPr>
      </w:pPr>
      <w:r w:rsidRPr="008A0ABF">
        <w:rPr>
          <w:rFonts w:ascii="Times New Roman" w:hAnsi="Times New Roman" w:cs="Times New Roman"/>
          <w:sz w:val="24"/>
          <w:szCs w:val="24"/>
          <w:lang w:val="en-US"/>
        </w:rPr>
        <w:t>Becker G.S. Human capital: Theoretical and Empirical Analysis. - N-Y., 2011.</w:t>
      </w:r>
    </w:p>
    <w:p w:rsidR="00763784" w:rsidRPr="008A0ABF" w:rsidRDefault="00763784" w:rsidP="00B136C2">
      <w:pPr>
        <w:numPr>
          <w:ilvl w:val="0"/>
          <w:numId w:val="29"/>
        </w:numPr>
        <w:tabs>
          <w:tab w:val="left" w:pos="0"/>
          <w:tab w:val="left" w:pos="142"/>
          <w:tab w:val="left" w:pos="195"/>
          <w:tab w:val="left" w:pos="1134"/>
          <w:tab w:val="left" w:pos="1701"/>
        </w:tabs>
        <w:spacing w:after="0" w:line="240" w:lineRule="auto"/>
        <w:ind w:left="142" w:hanging="142"/>
        <w:jc w:val="both"/>
        <w:rPr>
          <w:rFonts w:ascii="Times New Roman" w:hAnsi="Times New Roman" w:cs="Times New Roman"/>
          <w:sz w:val="24"/>
          <w:szCs w:val="24"/>
        </w:rPr>
      </w:pPr>
      <w:r w:rsidRPr="008A0ABF">
        <w:rPr>
          <w:rFonts w:ascii="Times New Roman" w:hAnsi="Times New Roman" w:cs="Times New Roman"/>
          <w:sz w:val="24"/>
          <w:szCs w:val="24"/>
        </w:rPr>
        <w:t xml:space="preserve">Добреньков В. И. Управление человеческими ресурсами: социально-психологический подход. Учеб. пособие. - М.: КДУ, 2015. </w:t>
      </w:r>
    </w:p>
    <w:p w:rsidR="00763784" w:rsidRPr="008A0ABF" w:rsidRDefault="00763784" w:rsidP="00B136C2">
      <w:pPr>
        <w:numPr>
          <w:ilvl w:val="0"/>
          <w:numId w:val="29"/>
        </w:numPr>
        <w:shd w:val="clear" w:color="auto" w:fill="FFFFFF"/>
        <w:tabs>
          <w:tab w:val="left" w:pos="0"/>
          <w:tab w:val="left" w:pos="142"/>
          <w:tab w:val="left" w:pos="195"/>
          <w:tab w:val="left" w:pos="1134"/>
          <w:tab w:val="left" w:pos="1701"/>
        </w:tabs>
        <w:spacing w:after="0" w:line="240" w:lineRule="auto"/>
        <w:ind w:left="142" w:hanging="142"/>
        <w:jc w:val="both"/>
        <w:rPr>
          <w:rFonts w:ascii="Times New Roman" w:hAnsi="Times New Roman" w:cs="Times New Roman"/>
          <w:sz w:val="24"/>
          <w:szCs w:val="24"/>
        </w:rPr>
      </w:pPr>
      <w:r w:rsidRPr="008A0ABF">
        <w:rPr>
          <w:rFonts w:ascii="Times New Roman" w:hAnsi="Times New Roman" w:cs="Times New Roman"/>
          <w:sz w:val="24"/>
          <w:szCs w:val="24"/>
        </w:rPr>
        <w:t>Игнатов В. Г. Теория управления: курс лекций / В.Г. Игнатов, Л.Н. Албастова. - М. ИКЦ «МарТ»; Ростов-н/Д: Изд. центр «МарТ», 20</w:t>
      </w:r>
      <w:r w:rsidR="00D23BD1">
        <w:rPr>
          <w:rFonts w:ascii="Times New Roman" w:hAnsi="Times New Roman" w:cs="Times New Roman"/>
          <w:sz w:val="24"/>
          <w:szCs w:val="24"/>
        </w:rPr>
        <w:t>2</w:t>
      </w:r>
      <w:r w:rsidRPr="008A0ABF">
        <w:rPr>
          <w:rFonts w:ascii="Times New Roman" w:hAnsi="Times New Roman" w:cs="Times New Roman"/>
          <w:sz w:val="24"/>
          <w:szCs w:val="24"/>
        </w:rPr>
        <w:t>2.</w:t>
      </w:r>
    </w:p>
    <w:p w:rsidR="00763784" w:rsidRPr="008A0ABF" w:rsidRDefault="00763784" w:rsidP="00763784">
      <w:pPr>
        <w:widowControl w:val="0"/>
        <w:tabs>
          <w:tab w:val="left" w:pos="426"/>
          <w:tab w:val="left" w:pos="709"/>
          <w:tab w:val="left" w:pos="1134"/>
        </w:tabs>
        <w:spacing w:after="0" w:line="240" w:lineRule="auto"/>
        <w:ind w:hanging="60"/>
        <w:jc w:val="both"/>
        <w:rPr>
          <w:rFonts w:ascii="Times New Roman" w:hAnsi="Times New Roman" w:cs="Times New Roman"/>
          <w:b/>
          <w:sz w:val="24"/>
          <w:szCs w:val="24"/>
          <w:lang w:val="en-US"/>
        </w:rPr>
      </w:pPr>
      <w:r w:rsidRPr="008A0ABF">
        <w:rPr>
          <w:rFonts w:ascii="Times New Roman" w:hAnsi="Times New Roman" w:cs="Times New Roman"/>
          <w:b/>
          <w:sz w:val="24"/>
          <w:szCs w:val="24"/>
          <w:lang w:val="en-US"/>
        </w:rPr>
        <w:t>internet resources</w:t>
      </w:r>
    </w:p>
    <w:p w:rsidR="00763784" w:rsidRPr="008A0ABF" w:rsidRDefault="006259EA" w:rsidP="00763784">
      <w:pPr>
        <w:widowControl w:val="0"/>
        <w:tabs>
          <w:tab w:val="left" w:pos="426"/>
          <w:tab w:val="left" w:pos="709"/>
          <w:tab w:val="left" w:pos="1134"/>
        </w:tabs>
        <w:spacing w:after="0" w:line="240" w:lineRule="auto"/>
        <w:ind w:hanging="60"/>
        <w:jc w:val="both"/>
        <w:rPr>
          <w:rFonts w:ascii="Times New Roman" w:hAnsi="Times New Roman" w:cs="Times New Roman"/>
          <w:sz w:val="24"/>
          <w:szCs w:val="24"/>
          <w:lang w:val="en-US"/>
        </w:rPr>
      </w:pPr>
      <w:hyperlink r:id="rId21" w:history="1">
        <w:r w:rsidR="00763784" w:rsidRPr="008A0ABF">
          <w:rPr>
            <w:rFonts w:ascii="Times New Roman" w:hAnsi="Times New Roman" w:cs="Times New Roman"/>
            <w:sz w:val="24"/>
            <w:szCs w:val="24"/>
            <w:u w:val="single"/>
            <w:lang w:val="en-US"/>
          </w:rPr>
          <w:t>www.nasoup.com</w:t>
        </w:r>
      </w:hyperlink>
      <w:r w:rsidR="00763784" w:rsidRPr="008A0ABF">
        <w:rPr>
          <w:rFonts w:ascii="Times New Roman" w:hAnsi="Times New Roman" w:cs="Times New Roman"/>
          <w:sz w:val="24"/>
          <w:szCs w:val="24"/>
          <w:lang w:val="en-US"/>
        </w:rPr>
        <w:t>. http://www.azps.ru</w:t>
      </w:r>
    </w:p>
    <w:p w:rsidR="00763784" w:rsidRPr="008A0ABF" w:rsidRDefault="006259EA" w:rsidP="00763784">
      <w:pPr>
        <w:tabs>
          <w:tab w:val="num" w:pos="180"/>
          <w:tab w:val="left" w:pos="426"/>
          <w:tab w:val="left" w:pos="1134"/>
        </w:tabs>
        <w:spacing w:after="0" w:line="240" w:lineRule="auto"/>
        <w:ind w:hanging="60"/>
        <w:jc w:val="both"/>
        <w:rPr>
          <w:rFonts w:ascii="Times New Roman" w:hAnsi="Times New Roman" w:cs="Times New Roman"/>
          <w:sz w:val="24"/>
          <w:szCs w:val="24"/>
          <w:lang w:val="en-US"/>
        </w:rPr>
      </w:pPr>
      <w:hyperlink r:id="rId22" w:tgtFrame="_blank" w:history="1">
        <w:r w:rsidR="00763784" w:rsidRPr="008A0ABF">
          <w:rPr>
            <w:rFonts w:ascii="Times New Roman" w:hAnsi="Times New Roman" w:cs="Times New Roman"/>
            <w:sz w:val="24"/>
            <w:szCs w:val="24"/>
            <w:u w:val="single"/>
            <w:lang w:val="en-US"/>
          </w:rPr>
          <w:t>http://www.top-personal.ru</w:t>
        </w:r>
      </w:hyperlink>
      <w:r w:rsidR="00763784" w:rsidRPr="008A0ABF">
        <w:rPr>
          <w:rFonts w:ascii="Times New Roman" w:hAnsi="Times New Roman" w:cs="Times New Roman"/>
          <w:sz w:val="24"/>
          <w:szCs w:val="24"/>
          <w:lang w:val="en-US"/>
        </w:rPr>
        <w:t xml:space="preserve"> </w:t>
      </w:r>
    </w:p>
    <w:p w:rsidR="00763784" w:rsidRPr="008A0ABF" w:rsidRDefault="006259EA" w:rsidP="00763784">
      <w:pPr>
        <w:tabs>
          <w:tab w:val="num" w:pos="180"/>
          <w:tab w:val="left" w:pos="426"/>
          <w:tab w:val="left" w:pos="1134"/>
        </w:tabs>
        <w:spacing w:after="0" w:line="240" w:lineRule="auto"/>
        <w:ind w:hanging="60"/>
        <w:jc w:val="both"/>
        <w:rPr>
          <w:rFonts w:ascii="Times New Roman" w:hAnsi="Times New Roman" w:cs="Times New Roman"/>
          <w:sz w:val="24"/>
          <w:szCs w:val="24"/>
          <w:lang w:val="en-US"/>
        </w:rPr>
      </w:pPr>
      <w:hyperlink r:id="rId23" w:tgtFrame="_blank" w:history="1">
        <w:r w:rsidR="00763784" w:rsidRPr="008A0ABF">
          <w:rPr>
            <w:rFonts w:ascii="Times New Roman" w:hAnsi="Times New Roman" w:cs="Times New Roman"/>
            <w:sz w:val="24"/>
            <w:szCs w:val="24"/>
            <w:u w:val="single"/>
            <w:lang w:val="en-US"/>
          </w:rPr>
          <w:t>http://www.hrm.ua</w:t>
        </w:r>
      </w:hyperlink>
    </w:p>
    <w:p w:rsidR="00763784" w:rsidRPr="008A0ABF" w:rsidRDefault="006259EA" w:rsidP="00763784">
      <w:pPr>
        <w:tabs>
          <w:tab w:val="num" w:pos="180"/>
          <w:tab w:val="left" w:pos="426"/>
          <w:tab w:val="left" w:pos="1134"/>
        </w:tabs>
        <w:spacing w:after="0" w:line="240" w:lineRule="auto"/>
        <w:ind w:hanging="60"/>
        <w:jc w:val="both"/>
        <w:rPr>
          <w:rFonts w:ascii="Times New Roman" w:hAnsi="Times New Roman" w:cs="Times New Roman"/>
          <w:sz w:val="24"/>
          <w:szCs w:val="24"/>
          <w:lang w:val="en-US"/>
        </w:rPr>
      </w:pPr>
      <w:hyperlink r:id="rId24" w:tgtFrame="_blank" w:history="1">
        <w:r w:rsidR="00763784" w:rsidRPr="008A0ABF">
          <w:rPr>
            <w:rFonts w:ascii="Times New Roman" w:hAnsi="Times New Roman" w:cs="Times New Roman"/>
            <w:sz w:val="24"/>
            <w:szCs w:val="24"/>
            <w:u w:val="single"/>
            <w:lang w:val="en-US"/>
          </w:rPr>
          <w:t>http://www.hrm.ru</w:t>
        </w:r>
      </w:hyperlink>
      <w:r w:rsidR="00763784" w:rsidRPr="008A0ABF">
        <w:rPr>
          <w:rFonts w:ascii="Times New Roman" w:hAnsi="Times New Roman" w:cs="Times New Roman"/>
          <w:sz w:val="24"/>
          <w:szCs w:val="24"/>
          <w:lang w:val="en-US"/>
        </w:rPr>
        <w:t xml:space="preserve"> </w:t>
      </w:r>
    </w:p>
    <w:p w:rsidR="00763784" w:rsidRPr="00AE0EF9" w:rsidRDefault="006259EA" w:rsidP="00763784">
      <w:pPr>
        <w:spacing w:after="0" w:line="240" w:lineRule="auto"/>
        <w:jc w:val="both"/>
        <w:rPr>
          <w:rFonts w:ascii="Times New Roman" w:hAnsi="Times New Roman" w:cs="Times New Roman"/>
          <w:sz w:val="24"/>
          <w:szCs w:val="24"/>
          <w:lang w:val="en-US"/>
        </w:rPr>
      </w:pPr>
      <w:hyperlink r:id="rId25" w:tgtFrame="_blank" w:history="1">
        <w:r w:rsidR="00763784" w:rsidRPr="008A0ABF">
          <w:rPr>
            <w:rFonts w:ascii="Times New Roman" w:hAnsi="Times New Roman" w:cs="Times New Roman"/>
            <w:sz w:val="24"/>
            <w:szCs w:val="24"/>
            <w:u w:val="single"/>
            <w:lang w:val="en-US"/>
          </w:rPr>
          <w:t>http://www.prenhall.com/desslertour/chapter3.pdf</w:t>
        </w:r>
      </w:hyperlink>
    </w:p>
    <w:p w:rsidR="00903EB0" w:rsidRDefault="00903EB0" w:rsidP="00A86AAC">
      <w:pPr>
        <w:spacing w:after="0" w:line="240" w:lineRule="auto"/>
        <w:jc w:val="both"/>
        <w:rPr>
          <w:rFonts w:ascii="Times New Roman" w:hAnsi="Times New Roman" w:cs="Times New Roman"/>
          <w:sz w:val="24"/>
          <w:szCs w:val="24"/>
          <w:lang w:val="en-US"/>
        </w:rPr>
      </w:pPr>
    </w:p>
    <w:p w:rsidR="007E1185" w:rsidRPr="00763784" w:rsidRDefault="007E1185" w:rsidP="00A86AAC">
      <w:pPr>
        <w:spacing w:after="0" w:line="240" w:lineRule="auto"/>
        <w:jc w:val="both"/>
        <w:rPr>
          <w:rFonts w:ascii="Times New Roman" w:hAnsi="Times New Roman" w:cs="Times New Roman"/>
          <w:sz w:val="24"/>
          <w:szCs w:val="24"/>
          <w:lang w:val="en-US"/>
        </w:rPr>
      </w:pPr>
    </w:p>
    <w:p w:rsidR="00AE0EF9" w:rsidRPr="00330E1F" w:rsidRDefault="00330E1F" w:rsidP="0045268F">
      <w:pPr>
        <w:spacing w:after="0" w:line="240" w:lineRule="auto"/>
        <w:jc w:val="center"/>
        <w:rPr>
          <w:rFonts w:ascii="Times New Roman" w:hAnsi="Times New Roman" w:cs="Times New Roman"/>
          <w:b/>
          <w:sz w:val="24"/>
          <w:szCs w:val="24"/>
        </w:rPr>
      </w:pPr>
      <w:r w:rsidRPr="00330E1F">
        <w:rPr>
          <w:rFonts w:ascii="Times New Roman" w:eastAsia="Times New Roman" w:hAnsi="Times New Roman" w:cs="Times New Roman"/>
          <w:b/>
          <w:spacing w:val="-8"/>
          <w:sz w:val="24"/>
          <w:szCs w:val="24"/>
          <w:lang w:val="kk-KZ" w:eastAsia="ru-RU"/>
        </w:rPr>
        <w:t>Тема</w:t>
      </w:r>
      <w:r w:rsidR="00AE0EF9" w:rsidRPr="00330E1F">
        <w:rPr>
          <w:rFonts w:ascii="Times New Roman" w:eastAsia="Times New Roman" w:hAnsi="Times New Roman" w:cs="Times New Roman"/>
          <w:b/>
          <w:spacing w:val="-8"/>
          <w:sz w:val="24"/>
          <w:szCs w:val="24"/>
          <w:lang w:val="kk-KZ" w:eastAsia="ru-RU"/>
        </w:rPr>
        <w:t xml:space="preserve"> 5. </w:t>
      </w:r>
      <w:r w:rsidR="00AE0EF9" w:rsidRPr="00330E1F">
        <w:rPr>
          <w:rFonts w:ascii="Times New Roman" w:hAnsi="Times New Roman" w:cs="Times New Roman"/>
          <w:b/>
          <w:sz w:val="24"/>
          <w:szCs w:val="24"/>
        </w:rPr>
        <w:t xml:space="preserve">Личность в </w:t>
      </w:r>
      <w:r w:rsidR="00D20C48">
        <w:rPr>
          <w:rFonts w:ascii="Times New Roman" w:hAnsi="Times New Roman" w:cs="Times New Roman"/>
          <w:b/>
          <w:sz w:val="24"/>
          <w:szCs w:val="24"/>
        </w:rPr>
        <w:t>системе управления</w:t>
      </w:r>
    </w:p>
    <w:p w:rsidR="00AE0EF9" w:rsidRPr="00AB468D" w:rsidRDefault="00AE0EF9" w:rsidP="00AE0EF9">
      <w:pPr>
        <w:spacing w:after="0" w:line="240" w:lineRule="auto"/>
        <w:rPr>
          <w:rFonts w:ascii="Times New Roman" w:hAnsi="Times New Roman" w:cs="Times New Roman"/>
          <w:b/>
          <w:sz w:val="24"/>
          <w:szCs w:val="24"/>
        </w:rPr>
      </w:pPr>
      <w:r w:rsidRPr="00AB468D">
        <w:rPr>
          <w:rFonts w:ascii="Times New Roman" w:hAnsi="Times New Roman" w:cs="Times New Roman"/>
          <w:sz w:val="24"/>
          <w:szCs w:val="24"/>
        </w:rPr>
        <w:t xml:space="preserve">                                                                                                                          </w:t>
      </w:r>
      <w:r>
        <w:rPr>
          <w:rFonts w:ascii="Times New Roman" w:hAnsi="Times New Roman" w:cs="Times New Roman"/>
          <w:sz w:val="24"/>
          <w:szCs w:val="24"/>
        </w:rPr>
        <w:t xml:space="preserve">            1</w:t>
      </w:r>
      <w:r w:rsidRPr="00AB468D">
        <w:rPr>
          <w:rFonts w:ascii="Times New Roman" w:hAnsi="Times New Roman" w:cs="Times New Roman"/>
          <w:sz w:val="24"/>
          <w:szCs w:val="24"/>
        </w:rPr>
        <w:t xml:space="preserve"> ч. </w:t>
      </w:r>
      <w:r w:rsidR="00CC44F0">
        <w:rPr>
          <w:rFonts w:ascii="Times New Roman" w:hAnsi="Times New Roman" w:cs="Times New Roman"/>
          <w:sz w:val="24"/>
          <w:szCs w:val="24"/>
        </w:rPr>
        <w:t>5</w:t>
      </w:r>
      <w:r w:rsidRPr="00AB468D">
        <w:rPr>
          <w:rFonts w:ascii="Times New Roman" w:hAnsi="Times New Roman" w:cs="Times New Roman"/>
          <w:sz w:val="24"/>
          <w:szCs w:val="24"/>
        </w:rPr>
        <w:t xml:space="preserve"> неделя</w:t>
      </w:r>
    </w:p>
    <w:p w:rsidR="00AE0EF9" w:rsidRPr="00667BF1" w:rsidRDefault="00AE0EF9" w:rsidP="00AE0EF9">
      <w:pPr>
        <w:spacing w:after="0" w:line="240" w:lineRule="auto"/>
        <w:jc w:val="both"/>
        <w:rPr>
          <w:rFonts w:ascii="Times New Roman" w:hAnsi="Times New Roman" w:cs="Times New Roman"/>
          <w:sz w:val="24"/>
          <w:szCs w:val="24"/>
        </w:rPr>
      </w:pPr>
      <w:r w:rsidRPr="00667BF1">
        <w:rPr>
          <w:rFonts w:ascii="Times New Roman" w:hAnsi="Times New Roman" w:cs="Times New Roman"/>
          <w:b/>
          <w:bCs/>
          <w:i/>
          <w:iCs/>
          <w:sz w:val="24"/>
          <w:szCs w:val="24"/>
        </w:rPr>
        <w:t>Цель:</w:t>
      </w:r>
      <w:r w:rsidRPr="00667BF1">
        <w:rPr>
          <w:rFonts w:ascii="Times New Roman" w:hAnsi="Times New Roman" w:cs="Times New Roman"/>
          <w:b/>
          <w:bCs/>
          <w:sz w:val="24"/>
          <w:szCs w:val="24"/>
        </w:rPr>
        <w:t xml:space="preserve"> </w:t>
      </w:r>
      <w:r w:rsidRPr="00667BF1">
        <w:rPr>
          <w:rFonts w:ascii="Times New Roman" w:hAnsi="Times New Roman" w:cs="Times New Roman"/>
          <w:sz w:val="24"/>
          <w:szCs w:val="24"/>
        </w:rPr>
        <w:t xml:space="preserve">познакомить с основными </w:t>
      </w:r>
      <w:r w:rsidR="00667BF1" w:rsidRPr="00667BF1">
        <w:rPr>
          <w:rFonts w:ascii="Times New Roman" w:hAnsi="Times New Roman" w:cs="Times New Roman"/>
          <w:sz w:val="24"/>
          <w:szCs w:val="24"/>
        </w:rPr>
        <w:t xml:space="preserve">социально-психологическими </w:t>
      </w:r>
      <w:r w:rsidRPr="00667BF1">
        <w:rPr>
          <w:rFonts w:ascii="Times New Roman" w:hAnsi="Times New Roman" w:cs="Times New Roman"/>
          <w:sz w:val="24"/>
          <w:szCs w:val="24"/>
        </w:rPr>
        <w:t xml:space="preserve">особенностями </w:t>
      </w:r>
      <w:r w:rsidRPr="00667BF1">
        <w:rPr>
          <w:rFonts w:ascii="Times New Roman" w:hAnsi="Times New Roman" w:cs="Times New Roman"/>
          <w:bCs/>
          <w:color w:val="000000"/>
          <w:kern w:val="24"/>
          <w:sz w:val="24"/>
          <w:szCs w:val="24"/>
        </w:rPr>
        <w:t xml:space="preserve">личности </w:t>
      </w:r>
      <w:r w:rsidR="00667BF1" w:rsidRPr="00667BF1">
        <w:rPr>
          <w:rFonts w:ascii="Times New Roman" w:hAnsi="Times New Roman" w:cs="Times New Roman"/>
          <w:bCs/>
          <w:color w:val="000000"/>
          <w:kern w:val="24"/>
          <w:sz w:val="24"/>
          <w:szCs w:val="24"/>
        </w:rPr>
        <w:t xml:space="preserve">в </w:t>
      </w:r>
      <w:r w:rsidR="00667BF1" w:rsidRPr="00667BF1">
        <w:rPr>
          <w:rFonts w:ascii="Times New Roman" w:hAnsi="Times New Roman" w:cs="Times New Roman"/>
          <w:sz w:val="24"/>
          <w:szCs w:val="24"/>
        </w:rPr>
        <w:t>в управленческом взаимодействии.</w:t>
      </w:r>
    </w:p>
    <w:p w:rsidR="00AE0EF9" w:rsidRPr="00667BF1" w:rsidRDefault="00AE0EF9" w:rsidP="00AE0EF9">
      <w:pPr>
        <w:spacing w:after="0" w:line="240" w:lineRule="auto"/>
        <w:jc w:val="both"/>
        <w:rPr>
          <w:rFonts w:ascii="Times New Roman" w:hAnsi="Times New Roman" w:cs="Times New Roman"/>
          <w:sz w:val="24"/>
          <w:szCs w:val="24"/>
        </w:rPr>
      </w:pPr>
      <w:r w:rsidRPr="00667BF1">
        <w:rPr>
          <w:rFonts w:ascii="Times New Roman" w:hAnsi="Times New Roman" w:cs="Times New Roman"/>
          <w:b/>
          <w:bCs/>
          <w:i/>
          <w:iCs/>
          <w:sz w:val="24"/>
          <w:szCs w:val="24"/>
        </w:rPr>
        <w:t>Ключевые слова</w:t>
      </w:r>
      <w:r w:rsidRPr="00667BF1">
        <w:rPr>
          <w:rFonts w:ascii="Times New Roman" w:hAnsi="Times New Roman" w:cs="Times New Roman"/>
          <w:i/>
          <w:iCs/>
          <w:sz w:val="24"/>
          <w:szCs w:val="24"/>
        </w:rPr>
        <w:t>:</w:t>
      </w:r>
      <w:r w:rsidRPr="00667BF1">
        <w:rPr>
          <w:rFonts w:ascii="Times New Roman" w:hAnsi="Times New Roman" w:cs="Times New Roman"/>
          <w:sz w:val="24"/>
          <w:szCs w:val="24"/>
        </w:rPr>
        <w:t xml:space="preserve"> </w:t>
      </w:r>
      <w:r w:rsidRPr="00667BF1">
        <w:rPr>
          <w:rFonts w:ascii="Times New Roman" w:hAnsi="Times New Roman" w:cs="Times New Roman"/>
          <w:bCs/>
          <w:color w:val="000000"/>
          <w:kern w:val="24"/>
          <w:sz w:val="24"/>
          <w:szCs w:val="24"/>
        </w:rPr>
        <w:t>личность</w:t>
      </w:r>
      <w:r w:rsidR="00667BF1" w:rsidRPr="00667BF1">
        <w:rPr>
          <w:rFonts w:ascii="Times New Roman" w:hAnsi="Times New Roman" w:cs="Times New Roman"/>
          <w:bCs/>
          <w:color w:val="000000"/>
          <w:kern w:val="24"/>
          <w:sz w:val="24"/>
          <w:szCs w:val="24"/>
        </w:rPr>
        <w:t xml:space="preserve">, теории личности, психологическая структура личности, </w:t>
      </w:r>
      <w:r w:rsidRPr="00667BF1">
        <w:rPr>
          <w:rFonts w:ascii="Times New Roman" w:hAnsi="Times New Roman" w:cs="Times New Roman"/>
          <w:bCs/>
          <w:color w:val="000000"/>
          <w:kern w:val="24"/>
          <w:sz w:val="24"/>
          <w:szCs w:val="24"/>
        </w:rPr>
        <w:t xml:space="preserve"> </w:t>
      </w:r>
      <w:r w:rsidR="00667BF1" w:rsidRPr="00667BF1">
        <w:rPr>
          <w:rFonts w:ascii="Times New Roman" w:hAnsi="Times New Roman" w:cs="Times New Roman"/>
          <w:color w:val="000000"/>
          <w:sz w:val="24"/>
          <w:szCs w:val="24"/>
          <w:shd w:val="clear" w:color="auto" w:fill="FFFFFF"/>
        </w:rPr>
        <w:t xml:space="preserve">когнитивные, эмоционально – волевые и индивидуально – типологические особенности личности </w:t>
      </w:r>
      <w:r w:rsidRPr="00667BF1">
        <w:rPr>
          <w:rFonts w:ascii="Times New Roman" w:hAnsi="Times New Roman" w:cs="Times New Roman"/>
          <w:sz w:val="24"/>
          <w:szCs w:val="24"/>
        </w:rPr>
        <w:t>и др.</w:t>
      </w:r>
    </w:p>
    <w:p w:rsidR="00BD7DEA" w:rsidRDefault="00BD7DEA" w:rsidP="00AE0EF9">
      <w:pPr>
        <w:spacing w:after="0" w:line="240" w:lineRule="auto"/>
        <w:jc w:val="both"/>
        <w:rPr>
          <w:rFonts w:ascii="Times New Roman" w:hAnsi="Times New Roman" w:cs="Times New Roman"/>
          <w:b/>
          <w:bCs/>
          <w:i/>
          <w:iCs/>
          <w:sz w:val="24"/>
          <w:szCs w:val="24"/>
        </w:rPr>
      </w:pPr>
    </w:p>
    <w:p w:rsidR="00AE0EF9" w:rsidRPr="00667BF1" w:rsidRDefault="00AE0EF9" w:rsidP="00AE0EF9">
      <w:pPr>
        <w:spacing w:after="0" w:line="240" w:lineRule="auto"/>
        <w:jc w:val="both"/>
        <w:rPr>
          <w:rFonts w:ascii="Times New Roman" w:hAnsi="Times New Roman" w:cs="Times New Roman"/>
          <w:sz w:val="24"/>
          <w:szCs w:val="24"/>
        </w:rPr>
      </w:pPr>
      <w:r w:rsidRPr="00667BF1">
        <w:rPr>
          <w:rFonts w:ascii="Times New Roman" w:hAnsi="Times New Roman" w:cs="Times New Roman"/>
          <w:b/>
          <w:bCs/>
          <w:i/>
          <w:iCs/>
          <w:sz w:val="24"/>
          <w:szCs w:val="24"/>
        </w:rPr>
        <w:t>Основные вопросы:</w:t>
      </w:r>
      <w:r w:rsidRPr="00667BF1">
        <w:rPr>
          <w:rFonts w:ascii="Times New Roman" w:hAnsi="Times New Roman" w:cs="Times New Roman"/>
          <w:sz w:val="24"/>
          <w:szCs w:val="24"/>
        </w:rPr>
        <w:t xml:space="preserve"> </w:t>
      </w:r>
    </w:p>
    <w:p w:rsidR="00567943" w:rsidRPr="00803648" w:rsidRDefault="00BD7DEA" w:rsidP="00CF3AA1">
      <w:pPr>
        <w:pStyle w:val="1"/>
        <w:numPr>
          <w:ilvl w:val="0"/>
          <w:numId w:val="10"/>
        </w:numPr>
        <w:tabs>
          <w:tab w:val="left" w:pos="0"/>
        </w:tabs>
        <w:spacing w:line="240" w:lineRule="auto"/>
        <w:ind w:left="284" w:hanging="284"/>
        <w:rPr>
          <w:b/>
          <w:bCs/>
          <w:sz w:val="24"/>
          <w:szCs w:val="24"/>
        </w:rPr>
      </w:pPr>
      <w:r>
        <w:rPr>
          <w:color w:val="000000"/>
          <w:sz w:val="24"/>
          <w:szCs w:val="24"/>
          <w:shd w:val="clear" w:color="auto" w:fill="FFFFFF"/>
        </w:rPr>
        <w:t>П</w:t>
      </w:r>
      <w:r w:rsidR="00567943" w:rsidRPr="00803648">
        <w:rPr>
          <w:color w:val="000000"/>
          <w:sz w:val="24"/>
          <w:szCs w:val="24"/>
          <w:shd w:val="clear" w:color="auto" w:fill="FFFFFF"/>
        </w:rPr>
        <w:t xml:space="preserve">онятие личности в современной психологии управления. </w:t>
      </w:r>
    </w:p>
    <w:p w:rsidR="00567943" w:rsidRPr="00803648" w:rsidRDefault="003E6D9E" w:rsidP="00CF3AA1">
      <w:pPr>
        <w:pStyle w:val="1"/>
        <w:numPr>
          <w:ilvl w:val="0"/>
          <w:numId w:val="10"/>
        </w:numPr>
        <w:tabs>
          <w:tab w:val="left" w:pos="0"/>
        </w:tabs>
        <w:spacing w:line="240" w:lineRule="auto"/>
        <w:ind w:left="284" w:hanging="284"/>
        <w:rPr>
          <w:b/>
          <w:bCs/>
          <w:sz w:val="24"/>
          <w:szCs w:val="24"/>
        </w:rPr>
      </w:pPr>
      <w:r>
        <w:rPr>
          <w:sz w:val="24"/>
          <w:szCs w:val="24"/>
        </w:rPr>
        <w:t>О</w:t>
      </w:r>
      <w:r w:rsidR="00567943" w:rsidRPr="00803648">
        <w:rPr>
          <w:sz w:val="24"/>
          <w:szCs w:val="24"/>
        </w:rPr>
        <w:t xml:space="preserve">сновные теории личности </w:t>
      </w:r>
      <w:r w:rsidR="00567943" w:rsidRPr="00803648">
        <w:rPr>
          <w:color w:val="000000"/>
          <w:sz w:val="24"/>
          <w:szCs w:val="24"/>
          <w:shd w:val="clear" w:color="auto" w:fill="FFFFFF"/>
        </w:rPr>
        <w:t xml:space="preserve">и возможность их использования в практике управления. </w:t>
      </w:r>
    </w:p>
    <w:p w:rsidR="00567943" w:rsidRPr="00803648" w:rsidRDefault="003E6D9E" w:rsidP="00CF3AA1">
      <w:pPr>
        <w:pStyle w:val="1"/>
        <w:numPr>
          <w:ilvl w:val="0"/>
          <w:numId w:val="10"/>
        </w:numPr>
        <w:tabs>
          <w:tab w:val="left" w:pos="0"/>
        </w:tabs>
        <w:spacing w:line="240" w:lineRule="auto"/>
        <w:ind w:left="284" w:hanging="284"/>
        <w:rPr>
          <w:b/>
          <w:bCs/>
          <w:sz w:val="24"/>
          <w:szCs w:val="24"/>
        </w:rPr>
      </w:pPr>
      <w:r>
        <w:rPr>
          <w:color w:val="000000"/>
          <w:sz w:val="24"/>
          <w:szCs w:val="24"/>
          <w:shd w:val="clear" w:color="auto" w:fill="FFFFFF"/>
        </w:rPr>
        <w:t>П</w:t>
      </w:r>
      <w:r w:rsidR="00567943" w:rsidRPr="00803648">
        <w:rPr>
          <w:color w:val="000000"/>
          <w:sz w:val="24"/>
          <w:szCs w:val="24"/>
          <w:shd w:val="clear" w:color="auto" w:fill="FFFFFF"/>
        </w:rPr>
        <w:t>сихологическ</w:t>
      </w:r>
      <w:r>
        <w:rPr>
          <w:color w:val="000000"/>
          <w:sz w:val="24"/>
          <w:szCs w:val="24"/>
          <w:shd w:val="clear" w:color="auto" w:fill="FFFFFF"/>
        </w:rPr>
        <w:t>ая</w:t>
      </w:r>
      <w:r w:rsidR="00567943" w:rsidRPr="00803648">
        <w:rPr>
          <w:color w:val="000000"/>
          <w:sz w:val="24"/>
          <w:szCs w:val="24"/>
          <w:shd w:val="clear" w:color="auto" w:fill="FFFFFF"/>
        </w:rPr>
        <w:t xml:space="preserve"> структур</w:t>
      </w:r>
      <w:r>
        <w:rPr>
          <w:color w:val="000000"/>
          <w:sz w:val="24"/>
          <w:szCs w:val="24"/>
          <w:shd w:val="clear" w:color="auto" w:fill="FFFFFF"/>
        </w:rPr>
        <w:t>а</w:t>
      </w:r>
      <w:r w:rsidR="00567943" w:rsidRPr="00803648">
        <w:rPr>
          <w:color w:val="000000"/>
          <w:sz w:val="24"/>
          <w:szCs w:val="24"/>
          <w:shd w:val="clear" w:color="auto" w:fill="FFFFFF"/>
        </w:rPr>
        <w:t xml:space="preserve"> личности. </w:t>
      </w:r>
    </w:p>
    <w:p w:rsidR="00567943" w:rsidRPr="00803648" w:rsidRDefault="003E6D9E" w:rsidP="00CF3AA1">
      <w:pPr>
        <w:pStyle w:val="1"/>
        <w:numPr>
          <w:ilvl w:val="0"/>
          <w:numId w:val="10"/>
        </w:numPr>
        <w:tabs>
          <w:tab w:val="left" w:pos="0"/>
        </w:tabs>
        <w:spacing w:line="240" w:lineRule="auto"/>
        <w:ind w:left="284" w:hanging="284"/>
        <w:rPr>
          <w:b/>
          <w:bCs/>
          <w:sz w:val="24"/>
          <w:szCs w:val="24"/>
        </w:rPr>
      </w:pPr>
      <w:r>
        <w:rPr>
          <w:color w:val="000000"/>
          <w:sz w:val="24"/>
          <w:szCs w:val="24"/>
          <w:shd w:val="clear" w:color="auto" w:fill="FFFFFF"/>
        </w:rPr>
        <w:t>К</w:t>
      </w:r>
      <w:r w:rsidR="00567943" w:rsidRPr="00803648">
        <w:rPr>
          <w:color w:val="000000"/>
          <w:sz w:val="24"/>
          <w:szCs w:val="24"/>
          <w:shd w:val="clear" w:color="auto" w:fill="FFFFFF"/>
        </w:rPr>
        <w:t xml:space="preserve">огнитивные, эмоционально – волевые и индивидуально – типологические особенности личности. </w:t>
      </w:r>
    </w:p>
    <w:p w:rsidR="00567943" w:rsidRPr="00803648" w:rsidRDefault="003E6D9E" w:rsidP="00CF3AA1">
      <w:pPr>
        <w:pStyle w:val="1"/>
        <w:numPr>
          <w:ilvl w:val="0"/>
          <w:numId w:val="10"/>
        </w:numPr>
        <w:tabs>
          <w:tab w:val="left" w:pos="0"/>
        </w:tabs>
        <w:spacing w:line="240" w:lineRule="auto"/>
        <w:ind w:left="284" w:hanging="284"/>
        <w:rPr>
          <w:b/>
          <w:bCs/>
          <w:sz w:val="24"/>
          <w:szCs w:val="24"/>
        </w:rPr>
      </w:pPr>
      <w:r>
        <w:rPr>
          <w:color w:val="000000"/>
          <w:sz w:val="24"/>
          <w:szCs w:val="24"/>
          <w:shd w:val="clear" w:color="auto" w:fill="FFFFFF"/>
        </w:rPr>
        <w:t>Х</w:t>
      </w:r>
      <w:r w:rsidR="00567943" w:rsidRPr="00803648">
        <w:rPr>
          <w:color w:val="000000"/>
          <w:sz w:val="24"/>
          <w:szCs w:val="24"/>
          <w:shd w:val="clear" w:color="auto" w:fill="FFFFFF"/>
        </w:rPr>
        <w:t>арактерологические особенности личности. Биографические характеристики (возраст, пол, социально - экономический статус, образование).</w:t>
      </w:r>
    </w:p>
    <w:p w:rsidR="00567943" w:rsidRPr="00803648" w:rsidRDefault="00567943" w:rsidP="00CF3AA1">
      <w:pPr>
        <w:pStyle w:val="1"/>
        <w:numPr>
          <w:ilvl w:val="0"/>
          <w:numId w:val="10"/>
        </w:numPr>
        <w:tabs>
          <w:tab w:val="left" w:pos="0"/>
        </w:tabs>
        <w:spacing w:line="240" w:lineRule="auto"/>
        <w:ind w:left="284" w:hanging="284"/>
        <w:rPr>
          <w:b/>
          <w:bCs/>
          <w:sz w:val="24"/>
          <w:szCs w:val="24"/>
        </w:rPr>
      </w:pPr>
      <w:r w:rsidRPr="00803648">
        <w:rPr>
          <w:color w:val="000000"/>
          <w:sz w:val="24"/>
          <w:szCs w:val="24"/>
          <w:shd w:val="clear" w:color="auto" w:fill="FFFFFF"/>
        </w:rPr>
        <w:t xml:space="preserve"> </w:t>
      </w:r>
      <w:r w:rsidR="003E6D9E">
        <w:rPr>
          <w:color w:val="000000"/>
          <w:sz w:val="24"/>
          <w:szCs w:val="24"/>
          <w:shd w:val="clear" w:color="auto" w:fill="FFFFFF"/>
        </w:rPr>
        <w:t>З</w:t>
      </w:r>
      <w:r w:rsidRPr="00803648">
        <w:rPr>
          <w:color w:val="000000"/>
          <w:sz w:val="24"/>
          <w:szCs w:val="24"/>
          <w:shd w:val="clear" w:color="auto" w:fill="FFFFFF"/>
        </w:rPr>
        <w:t xml:space="preserve">ависимость эффективности профессиональной деятельности от индивидуально – психологических особенностей личности. </w:t>
      </w:r>
    </w:p>
    <w:p w:rsidR="00AE0EF9" w:rsidRDefault="00AE0EF9" w:rsidP="0045268F">
      <w:pPr>
        <w:spacing w:after="0" w:line="240" w:lineRule="auto"/>
        <w:jc w:val="center"/>
        <w:rPr>
          <w:rFonts w:ascii="Times New Roman" w:hAnsi="Times New Roman" w:cs="Times New Roman"/>
          <w:b/>
          <w:sz w:val="24"/>
          <w:szCs w:val="24"/>
        </w:rPr>
      </w:pPr>
    </w:p>
    <w:p w:rsidR="0056434E" w:rsidRPr="0056434E" w:rsidRDefault="0056434E" w:rsidP="00467F0B">
      <w:pPr>
        <w:kinsoku w:val="0"/>
        <w:overflowPunct w:val="0"/>
        <w:spacing w:after="0" w:line="240" w:lineRule="auto"/>
        <w:ind w:firstLine="567"/>
        <w:contextualSpacing/>
        <w:jc w:val="both"/>
        <w:textAlignment w:val="baseline"/>
        <w:rPr>
          <w:rFonts w:ascii="Times New Roman" w:eastAsia="Times New Roman" w:hAnsi="Times New Roman" w:cs="Times New Roman"/>
          <w:sz w:val="24"/>
          <w:szCs w:val="24"/>
          <w:lang w:eastAsia="ru-RU"/>
        </w:rPr>
      </w:pPr>
      <w:r w:rsidRPr="0056434E">
        <w:rPr>
          <w:rFonts w:ascii="Times New Roman" w:eastAsiaTheme="minorEastAsia" w:hAnsi="Times New Roman" w:cs="Times New Roman"/>
          <w:color w:val="000000" w:themeColor="text1"/>
          <w:kern w:val="24"/>
          <w:sz w:val="24"/>
          <w:szCs w:val="24"/>
          <w:lang w:eastAsia="ru-RU"/>
        </w:rPr>
        <w:t xml:space="preserve">В современной психологии понятие «личность» используется в двух основных значениях. </w:t>
      </w:r>
    </w:p>
    <w:p w:rsidR="0056434E" w:rsidRPr="0056434E" w:rsidRDefault="0056434E" w:rsidP="00467F0B">
      <w:pPr>
        <w:kinsoku w:val="0"/>
        <w:overflowPunct w:val="0"/>
        <w:spacing w:after="0" w:line="240" w:lineRule="auto"/>
        <w:ind w:firstLine="567"/>
        <w:contextualSpacing/>
        <w:jc w:val="both"/>
        <w:textAlignment w:val="baseline"/>
        <w:rPr>
          <w:rFonts w:ascii="Times New Roman" w:eastAsia="Times New Roman" w:hAnsi="Times New Roman" w:cs="Times New Roman"/>
          <w:sz w:val="24"/>
          <w:szCs w:val="24"/>
          <w:lang w:eastAsia="ru-RU"/>
        </w:rPr>
      </w:pPr>
      <w:r w:rsidRPr="0056434E">
        <w:rPr>
          <w:rFonts w:ascii="Times New Roman" w:eastAsiaTheme="minorEastAsia" w:hAnsi="Times New Roman" w:cs="Times New Roman"/>
          <w:color w:val="000000" w:themeColor="text1"/>
          <w:kern w:val="24"/>
          <w:sz w:val="24"/>
          <w:szCs w:val="24"/>
          <w:lang w:eastAsia="ru-RU"/>
        </w:rPr>
        <w:t>Во-первых, личность - это любой человек, обладающий сознанием, это конкретный человек или субъект преобразования мира на основе его познания, переживания и отношения к нему.</w:t>
      </w:r>
    </w:p>
    <w:p w:rsidR="0056434E" w:rsidRPr="0056434E" w:rsidRDefault="0056434E" w:rsidP="00467F0B">
      <w:pPr>
        <w:kinsoku w:val="0"/>
        <w:overflowPunct w:val="0"/>
        <w:spacing w:after="0" w:line="240" w:lineRule="auto"/>
        <w:ind w:firstLine="567"/>
        <w:contextualSpacing/>
        <w:jc w:val="both"/>
        <w:textAlignment w:val="baseline"/>
        <w:rPr>
          <w:rFonts w:ascii="Times New Roman" w:eastAsia="Times New Roman" w:hAnsi="Times New Roman" w:cs="Times New Roman"/>
          <w:sz w:val="24"/>
          <w:szCs w:val="24"/>
          <w:lang w:eastAsia="ru-RU"/>
        </w:rPr>
      </w:pPr>
      <w:r w:rsidRPr="0056434E">
        <w:rPr>
          <w:rFonts w:ascii="Times New Roman" w:eastAsiaTheme="minorEastAsia" w:hAnsi="Times New Roman" w:cs="Times New Roman"/>
          <w:color w:val="000000" w:themeColor="text1"/>
          <w:kern w:val="24"/>
          <w:sz w:val="24"/>
          <w:szCs w:val="24"/>
          <w:lang w:eastAsia="ru-RU"/>
        </w:rPr>
        <w:t>Личностью следует называть человека, достигшего определенного уровня психического развития.</w:t>
      </w:r>
      <w:r w:rsidRPr="0056434E">
        <w:rPr>
          <w:rFonts w:ascii="Times New Roman" w:eastAsia="Times New Roman" w:hAnsi="Times New Roman" w:cs="Times New Roman"/>
          <w:sz w:val="24"/>
          <w:szCs w:val="24"/>
          <w:lang w:eastAsia="ru-RU"/>
        </w:rPr>
        <w:t xml:space="preserve"> </w:t>
      </w:r>
      <w:r w:rsidRPr="0056434E">
        <w:rPr>
          <w:rFonts w:ascii="Times New Roman" w:eastAsiaTheme="minorEastAsia" w:hAnsi="Times New Roman" w:cs="Times New Roman"/>
          <w:color w:val="000000" w:themeColor="text1"/>
          <w:kern w:val="24"/>
          <w:sz w:val="24"/>
          <w:szCs w:val="24"/>
          <w:lang w:eastAsia="ru-RU"/>
        </w:rPr>
        <w:t>Этот уровень характеризуется тем, что в процессе самопознания человек начинает воспринимать и переживать самого себя как единое целое, отличное от других людей и выражающееся в понятии «Я».</w:t>
      </w:r>
      <w:r w:rsidRPr="0056434E">
        <w:rPr>
          <w:rFonts w:ascii="Times New Roman" w:eastAsiaTheme="minorEastAsia" w:hAnsi="Times New Roman" w:cs="Times New Roman"/>
          <w:bCs/>
          <w:color w:val="000000" w:themeColor="text1"/>
          <w:kern w:val="24"/>
          <w:sz w:val="24"/>
          <w:szCs w:val="24"/>
          <w:lang w:eastAsia="ru-RU"/>
        </w:rPr>
        <w:t xml:space="preserve"> </w:t>
      </w:r>
    </w:p>
    <w:p w:rsidR="0056434E" w:rsidRPr="0056434E" w:rsidRDefault="0056434E" w:rsidP="00467F0B">
      <w:pPr>
        <w:kinsoku w:val="0"/>
        <w:overflowPunct w:val="0"/>
        <w:spacing w:after="0" w:line="240" w:lineRule="auto"/>
        <w:ind w:firstLine="567"/>
        <w:contextualSpacing/>
        <w:jc w:val="both"/>
        <w:textAlignment w:val="baseline"/>
        <w:rPr>
          <w:rFonts w:ascii="Times New Roman" w:eastAsia="Times New Roman" w:hAnsi="Times New Roman" w:cs="Times New Roman"/>
          <w:sz w:val="24"/>
          <w:szCs w:val="24"/>
          <w:lang w:eastAsia="ru-RU"/>
        </w:rPr>
      </w:pPr>
      <w:r w:rsidRPr="0056434E">
        <w:rPr>
          <w:rFonts w:ascii="Times New Roman" w:eastAsiaTheme="minorEastAsia" w:hAnsi="Times New Roman" w:cs="Times New Roman"/>
          <w:color w:val="000000" w:themeColor="text1"/>
          <w:kern w:val="24"/>
          <w:sz w:val="24"/>
          <w:szCs w:val="24"/>
          <w:lang w:eastAsia="ru-RU"/>
        </w:rPr>
        <w:t>Иначе говоря, человек, являющийся личностью, обладает таким уровнем психического развития, который делает его способным управлять своим поведением и деятельностью, а в известной мере и своим психическим развитием.</w:t>
      </w:r>
    </w:p>
    <w:p w:rsidR="00D30EBA" w:rsidRPr="0056434E" w:rsidRDefault="00CF3AA1" w:rsidP="00467F0B">
      <w:pPr>
        <w:spacing w:after="0" w:line="240" w:lineRule="auto"/>
        <w:ind w:firstLine="567"/>
        <w:jc w:val="both"/>
        <w:rPr>
          <w:rFonts w:ascii="Times New Roman" w:hAnsi="Times New Roman" w:cs="Times New Roman"/>
          <w:sz w:val="24"/>
          <w:szCs w:val="24"/>
        </w:rPr>
      </w:pPr>
      <w:r w:rsidRPr="0056434E">
        <w:rPr>
          <w:rFonts w:ascii="Times New Roman" w:hAnsi="Times New Roman" w:cs="Times New Roman"/>
          <w:sz w:val="24"/>
          <w:szCs w:val="24"/>
        </w:rPr>
        <w:t>В книге А. Н. Леонтьева</w:t>
      </w:r>
      <w:r w:rsidRPr="0056434E">
        <w:rPr>
          <w:rFonts w:ascii="Times New Roman" w:hAnsi="Times New Roman" w:cs="Times New Roman"/>
          <w:i/>
          <w:iCs/>
          <w:sz w:val="24"/>
          <w:szCs w:val="24"/>
        </w:rPr>
        <w:t xml:space="preserve"> </w:t>
      </w:r>
      <w:r w:rsidRPr="0056434E">
        <w:rPr>
          <w:rFonts w:ascii="Times New Roman" w:hAnsi="Times New Roman" w:cs="Times New Roman"/>
          <w:sz w:val="24"/>
          <w:szCs w:val="24"/>
        </w:rPr>
        <w:t>«Деятельность. Сознание. Личность» есть прекрасные строки о личности - «этого высшего единства человека, изменчивого, как сама жизнь, и вместе с тем сохраняющего свое постоянство. Ведь независимо от накапливаемого человеком опыта, от событий, которые меняют его жизненное положение, наконец, независимо от происходящих физических его изменений, он как личность</w:t>
      </w:r>
      <w:r w:rsidRPr="0056434E">
        <w:rPr>
          <w:rFonts w:ascii="Times New Roman" w:hAnsi="Times New Roman" w:cs="Times New Roman"/>
          <w:i/>
          <w:iCs/>
          <w:sz w:val="24"/>
          <w:szCs w:val="24"/>
        </w:rPr>
        <w:t xml:space="preserve"> </w:t>
      </w:r>
      <w:r w:rsidRPr="0056434E">
        <w:rPr>
          <w:rFonts w:ascii="Times New Roman" w:hAnsi="Times New Roman" w:cs="Times New Roman"/>
          <w:sz w:val="24"/>
          <w:szCs w:val="24"/>
        </w:rPr>
        <w:t>остается и в глазах других людей, и для самого себя тем же самым».</w:t>
      </w:r>
    </w:p>
    <w:p w:rsidR="0056434E" w:rsidRPr="0056434E" w:rsidRDefault="0056434E" w:rsidP="00467F0B">
      <w:pPr>
        <w:kinsoku w:val="0"/>
        <w:overflowPunct w:val="0"/>
        <w:spacing w:before="86" w:after="0" w:line="240" w:lineRule="auto"/>
        <w:ind w:firstLine="567"/>
        <w:jc w:val="both"/>
        <w:textAlignment w:val="baseline"/>
        <w:rPr>
          <w:rFonts w:ascii="Times New Roman" w:eastAsia="Times New Roman" w:hAnsi="Times New Roman" w:cs="Times New Roman"/>
          <w:sz w:val="24"/>
          <w:szCs w:val="24"/>
          <w:lang w:eastAsia="ru-RU"/>
        </w:rPr>
      </w:pPr>
      <w:r w:rsidRPr="0056434E">
        <w:rPr>
          <w:rFonts w:ascii="Times New Roman" w:eastAsiaTheme="minorEastAsia" w:hAnsi="Times New Roman" w:cs="Times New Roman"/>
          <w:color w:val="000000" w:themeColor="text1"/>
          <w:kern w:val="24"/>
          <w:sz w:val="24"/>
          <w:szCs w:val="24"/>
          <w:lang w:eastAsia="ru-RU"/>
        </w:rPr>
        <w:t xml:space="preserve">Структура личности включает темперамент, характер, способности, волевые качества, эмоции, мотивация, социальные установки. </w:t>
      </w:r>
    </w:p>
    <w:p w:rsidR="0056434E" w:rsidRPr="0056434E" w:rsidRDefault="0056434E" w:rsidP="00B136C2">
      <w:pPr>
        <w:numPr>
          <w:ilvl w:val="0"/>
          <w:numId w:val="25"/>
        </w:numPr>
        <w:kinsoku w:val="0"/>
        <w:overflowPunct w:val="0"/>
        <w:spacing w:after="0" w:line="240" w:lineRule="auto"/>
        <w:ind w:left="567" w:firstLine="0"/>
        <w:contextualSpacing/>
        <w:jc w:val="both"/>
        <w:textAlignment w:val="baseline"/>
        <w:rPr>
          <w:rFonts w:ascii="Times New Roman" w:eastAsia="Times New Roman" w:hAnsi="Times New Roman" w:cs="Times New Roman"/>
          <w:sz w:val="24"/>
          <w:szCs w:val="24"/>
          <w:lang w:eastAsia="ru-RU"/>
        </w:rPr>
      </w:pPr>
      <w:r w:rsidRPr="0056434E">
        <w:rPr>
          <w:rFonts w:ascii="Times New Roman" w:eastAsiaTheme="minorEastAsia" w:hAnsi="Times New Roman" w:cs="Times New Roman"/>
          <w:bCs/>
          <w:i/>
          <w:iCs/>
          <w:color w:val="000000" w:themeColor="text1"/>
          <w:kern w:val="24"/>
          <w:sz w:val="24"/>
          <w:szCs w:val="24"/>
          <w:lang w:eastAsia="ru-RU"/>
        </w:rPr>
        <w:t xml:space="preserve">Темперамент </w:t>
      </w:r>
      <w:r w:rsidRPr="0056434E">
        <w:rPr>
          <w:rFonts w:ascii="Times New Roman" w:eastAsiaTheme="minorEastAsia" w:hAnsi="Times New Roman" w:cs="Times New Roman"/>
          <w:color w:val="000000" w:themeColor="text1"/>
          <w:kern w:val="24"/>
          <w:sz w:val="24"/>
          <w:szCs w:val="24"/>
          <w:lang w:eastAsia="ru-RU"/>
        </w:rPr>
        <w:t xml:space="preserve">включает качества, от которых зависят реакции человека на других людей и социальные обстоятельства. </w:t>
      </w:r>
    </w:p>
    <w:p w:rsidR="0056434E" w:rsidRPr="0056434E" w:rsidRDefault="0056434E" w:rsidP="00B136C2">
      <w:pPr>
        <w:numPr>
          <w:ilvl w:val="0"/>
          <w:numId w:val="25"/>
        </w:numPr>
        <w:kinsoku w:val="0"/>
        <w:overflowPunct w:val="0"/>
        <w:spacing w:after="0" w:line="240" w:lineRule="auto"/>
        <w:ind w:left="567" w:firstLine="0"/>
        <w:contextualSpacing/>
        <w:jc w:val="both"/>
        <w:textAlignment w:val="baseline"/>
        <w:rPr>
          <w:rFonts w:ascii="Times New Roman" w:eastAsia="Times New Roman" w:hAnsi="Times New Roman" w:cs="Times New Roman"/>
          <w:sz w:val="24"/>
          <w:szCs w:val="24"/>
          <w:lang w:eastAsia="ru-RU"/>
        </w:rPr>
      </w:pPr>
      <w:r w:rsidRPr="0056434E">
        <w:rPr>
          <w:rFonts w:ascii="Times New Roman" w:eastAsiaTheme="minorEastAsia" w:hAnsi="Times New Roman" w:cs="Times New Roman"/>
          <w:bCs/>
          <w:i/>
          <w:iCs/>
          <w:color w:val="000000" w:themeColor="text1"/>
          <w:kern w:val="24"/>
          <w:sz w:val="24"/>
          <w:szCs w:val="24"/>
          <w:lang w:eastAsia="ru-RU"/>
        </w:rPr>
        <w:t>Характер</w:t>
      </w:r>
      <w:r w:rsidRPr="0056434E">
        <w:rPr>
          <w:rFonts w:ascii="Times New Roman" w:eastAsiaTheme="minorEastAsia" w:hAnsi="Times New Roman" w:cs="Times New Roman"/>
          <w:i/>
          <w:iCs/>
          <w:color w:val="000000" w:themeColor="text1"/>
          <w:kern w:val="24"/>
          <w:sz w:val="24"/>
          <w:szCs w:val="24"/>
          <w:lang w:eastAsia="ru-RU"/>
        </w:rPr>
        <w:t xml:space="preserve"> </w:t>
      </w:r>
      <w:r w:rsidRPr="0056434E">
        <w:rPr>
          <w:rFonts w:ascii="Times New Roman" w:eastAsiaTheme="minorEastAsia" w:hAnsi="Times New Roman" w:cs="Times New Roman"/>
          <w:color w:val="000000" w:themeColor="text1"/>
          <w:kern w:val="24"/>
          <w:sz w:val="24"/>
          <w:szCs w:val="24"/>
          <w:lang w:eastAsia="ru-RU"/>
        </w:rPr>
        <w:t>содержит качества, определяющие поступки человека в отношении других людей.</w:t>
      </w:r>
    </w:p>
    <w:p w:rsidR="0056434E" w:rsidRPr="0056434E" w:rsidRDefault="0056434E" w:rsidP="00B136C2">
      <w:pPr>
        <w:numPr>
          <w:ilvl w:val="0"/>
          <w:numId w:val="25"/>
        </w:numPr>
        <w:kinsoku w:val="0"/>
        <w:overflowPunct w:val="0"/>
        <w:spacing w:after="0" w:line="240" w:lineRule="auto"/>
        <w:ind w:left="567" w:firstLine="0"/>
        <w:contextualSpacing/>
        <w:jc w:val="both"/>
        <w:textAlignment w:val="baseline"/>
        <w:rPr>
          <w:rFonts w:ascii="Times New Roman" w:eastAsia="Times New Roman" w:hAnsi="Times New Roman" w:cs="Times New Roman"/>
          <w:sz w:val="24"/>
          <w:szCs w:val="24"/>
          <w:lang w:eastAsia="ru-RU"/>
        </w:rPr>
      </w:pPr>
      <w:r w:rsidRPr="0056434E">
        <w:rPr>
          <w:rFonts w:ascii="Times New Roman" w:eastAsiaTheme="minorEastAsia" w:hAnsi="Times New Roman" w:cs="Times New Roman"/>
          <w:color w:val="000000" w:themeColor="text1"/>
          <w:kern w:val="24"/>
          <w:sz w:val="24"/>
          <w:szCs w:val="24"/>
          <w:lang w:eastAsia="ru-RU"/>
        </w:rPr>
        <w:t xml:space="preserve"> </w:t>
      </w:r>
      <w:r w:rsidRPr="0056434E">
        <w:rPr>
          <w:rFonts w:ascii="Times New Roman" w:eastAsiaTheme="minorEastAsia" w:hAnsi="Times New Roman" w:cs="Times New Roman"/>
          <w:bCs/>
          <w:i/>
          <w:iCs/>
          <w:color w:val="000000" w:themeColor="text1"/>
          <w:kern w:val="24"/>
          <w:sz w:val="24"/>
          <w:szCs w:val="24"/>
          <w:lang w:eastAsia="ru-RU"/>
        </w:rPr>
        <w:t>Способности</w:t>
      </w:r>
      <w:r w:rsidRPr="0056434E">
        <w:rPr>
          <w:rFonts w:ascii="Times New Roman" w:eastAsiaTheme="minorEastAsia" w:hAnsi="Times New Roman" w:cs="Times New Roman"/>
          <w:i/>
          <w:iCs/>
          <w:color w:val="000000" w:themeColor="text1"/>
          <w:kern w:val="24"/>
          <w:sz w:val="24"/>
          <w:szCs w:val="24"/>
          <w:lang w:eastAsia="ru-RU"/>
        </w:rPr>
        <w:t xml:space="preserve"> </w:t>
      </w:r>
      <w:r w:rsidRPr="0056434E">
        <w:rPr>
          <w:rFonts w:ascii="Times New Roman" w:eastAsiaTheme="minorEastAsia" w:hAnsi="Times New Roman" w:cs="Times New Roman"/>
          <w:color w:val="000000" w:themeColor="text1"/>
          <w:kern w:val="24"/>
          <w:sz w:val="24"/>
          <w:szCs w:val="24"/>
          <w:lang w:eastAsia="ru-RU"/>
        </w:rPr>
        <w:t xml:space="preserve">понимаются как индивидуально устойчивые свойства человека, определяющие его успехи в различных видах деятельности. </w:t>
      </w:r>
    </w:p>
    <w:p w:rsidR="0056434E" w:rsidRPr="0056434E" w:rsidRDefault="0056434E" w:rsidP="00B136C2">
      <w:pPr>
        <w:numPr>
          <w:ilvl w:val="0"/>
          <w:numId w:val="25"/>
        </w:numPr>
        <w:kinsoku w:val="0"/>
        <w:overflowPunct w:val="0"/>
        <w:spacing w:after="0" w:line="240" w:lineRule="auto"/>
        <w:ind w:left="567" w:firstLine="0"/>
        <w:contextualSpacing/>
        <w:jc w:val="both"/>
        <w:textAlignment w:val="baseline"/>
        <w:rPr>
          <w:rFonts w:ascii="Times New Roman" w:eastAsia="Times New Roman" w:hAnsi="Times New Roman" w:cs="Times New Roman"/>
          <w:sz w:val="24"/>
          <w:szCs w:val="24"/>
          <w:lang w:eastAsia="ru-RU"/>
        </w:rPr>
      </w:pPr>
      <w:r w:rsidRPr="0056434E">
        <w:rPr>
          <w:rFonts w:ascii="Times New Roman" w:eastAsiaTheme="minorEastAsia" w:hAnsi="Times New Roman" w:cs="Times New Roman"/>
          <w:bCs/>
          <w:i/>
          <w:iCs/>
          <w:color w:val="000000" w:themeColor="text1"/>
          <w:kern w:val="24"/>
          <w:sz w:val="24"/>
          <w:szCs w:val="24"/>
          <w:lang w:eastAsia="ru-RU"/>
        </w:rPr>
        <w:t xml:space="preserve">Волевые качества </w:t>
      </w:r>
      <w:r w:rsidRPr="0056434E">
        <w:rPr>
          <w:rFonts w:ascii="Times New Roman" w:eastAsiaTheme="minorEastAsia" w:hAnsi="Times New Roman" w:cs="Times New Roman"/>
          <w:color w:val="000000" w:themeColor="text1"/>
          <w:kern w:val="24"/>
          <w:sz w:val="24"/>
          <w:szCs w:val="24"/>
          <w:lang w:eastAsia="ru-RU"/>
        </w:rPr>
        <w:t xml:space="preserve">охватывают несколько специальных личностных свойств, влияющих на стремление человека к достижению поставленных целей. </w:t>
      </w:r>
    </w:p>
    <w:p w:rsidR="0056434E" w:rsidRPr="0056434E" w:rsidRDefault="0056434E" w:rsidP="00B136C2">
      <w:pPr>
        <w:numPr>
          <w:ilvl w:val="0"/>
          <w:numId w:val="25"/>
        </w:numPr>
        <w:kinsoku w:val="0"/>
        <w:overflowPunct w:val="0"/>
        <w:spacing w:after="0" w:line="240" w:lineRule="auto"/>
        <w:ind w:left="567" w:firstLine="0"/>
        <w:contextualSpacing/>
        <w:jc w:val="both"/>
        <w:textAlignment w:val="baseline"/>
        <w:rPr>
          <w:rFonts w:ascii="Times New Roman" w:eastAsia="Times New Roman" w:hAnsi="Times New Roman" w:cs="Times New Roman"/>
          <w:sz w:val="24"/>
          <w:szCs w:val="24"/>
          <w:lang w:eastAsia="ru-RU"/>
        </w:rPr>
      </w:pPr>
      <w:r w:rsidRPr="0056434E">
        <w:rPr>
          <w:rFonts w:ascii="Times New Roman" w:eastAsiaTheme="minorEastAsia" w:hAnsi="Times New Roman" w:cs="Times New Roman"/>
          <w:bCs/>
          <w:i/>
          <w:iCs/>
          <w:color w:val="000000" w:themeColor="text1"/>
          <w:kern w:val="24"/>
          <w:sz w:val="24"/>
          <w:szCs w:val="24"/>
          <w:lang w:eastAsia="ru-RU"/>
        </w:rPr>
        <w:t xml:space="preserve">Эмоции и мотивация </w:t>
      </w:r>
      <w:r w:rsidRPr="0056434E">
        <w:rPr>
          <w:rFonts w:ascii="Times New Roman" w:eastAsiaTheme="minorEastAsia" w:hAnsi="Times New Roman" w:cs="Times New Roman"/>
          <w:i/>
          <w:iCs/>
          <w:color w:val="000000" w:themeColor="text1"/>
          <w:kern w:val="24"/>
          <w:sz w:val="24"/>
          <w:szCs w:val="24"/>
          <w:lang w:eastAsia="ru-RU"/>
        </w:rPr>
        <w:t xml:space="preserve">— </w:t>
      </w:r>
      <w:r w:rsidRPr="0056434E">
        <w:rPr>
          <w:rFonts w:ascii="Times New Roman" w:eastAsiaTheme="minorEastAsia" w:hAnsi="Times New Roman" w:cs="Times New Roman"/>
          <w:color w:val="000000" w:themeColor="text1"/>
          <w:kern w:val="24"/>
          <w:sz w:val="24"/>
          <w:szCs w:val="24"/>
          <w:lang w:eastAsia="ru-RU"/>
        </w:rPr>
        <w:t>это, соответственно, переживания и побуждения к деятельности.</w:t>
      </w:r>
    </w:p>
    <w:p w:rsidR="0056434E" w:rsidRPr="0056434E" w:rsidRDefault="0056434E" w:rsidP="00B136C2">
      <w:pPr>
        <w:numPr>
          <w:ilvl w:val="0"/>
          <w:numId w:val="25"/>
        </w:numPr>
        <w:kinsoku w:val="0"/>
        <w:overflowPunct w:val="0"/>
        <w:spacing w:after="0" w:line="240" w:lineRule="auto"/>
        <w:ind w:left="567" w:firstLine="0"/>
        <w:contextualSpacing/>
        <w:jc w:val="both"/>
        <w:textAlignment w:val="baseline"/>
        <w:rPr>
          <w:rFonts w:ascii="Times New Roman" w:eastAsia="Times New Roman" w:hAnsi="Times New Roman" w:cs="Times New Roman"/>
          <w:sz w:val="24"/>
          <w:szCs w:val="24"/>
          <w:lang w:eastAsia="ru-RU"/>
        </w:rPr>
      </w:pPr>
      <w:r w:rsidRPr="0056434E">
        <w:rPr>
          <w:rFonts w:ascii="Times New Roman" w:eastAsiaTheme="minorEastAsia" w:hAnsi="Times New Roman" w:cs="Times New Roman"/>
          <w:color w:val="000000" w:themeColor="text1"/>
          <w:kern w:val="24"/>
          <w:sz w:val="24"/>
          <w:szCs w:val="24"/>
          <w:lang w:eastAsia="ru-RU"/>
        </w:rPr>
        <w:t xml:space="preserve"> </w:t>
      </w:r>
      <w:r w:rsidRPr="0056434E">
        <w:rPr>
          <w:rFonts w:ascii="Times New Roman" w:eastAsiaTheme="minorEastAsia" w:hAnsi="Times New Roman" w:cs="Times New Roman"/>
          <w:bCs/>
          <w:i/>
          <w:iCs/>
          <w:color w:val="000000" w:themeColor="text1"/>
          <w:kern w:val="24"/>
          <w:sz w:val="24"/>
          <w:szCs w:val="24"/>
          <w:lang w:eastAsia="ru-RU"/>
        </w:rPr>
        <w:t xml:space="preserve">Социальные установки </w:t>
      </w:r>
      <w:r w:rsidRPr="0056434E">
        <w:rPr>
          <w:rFonts w:ascii="Times New Roman" w:eastAsiaTheme="minorEastAsia" w:hAnsi="Times New Roman" w:cs="Times New Roman"/>
          <w:color w:val="000000" w:themeColor="text1"/>
          <w:kern w:val="24"/>
          <w:sz w:val="24"/>
          <w:szCs w:val="24"/>
          <w:lang w:eastAsia="ru-RU"/>
        </w:rPr>
        <w:t>— убеждения и отношения людей.</w:t>
      </w:r>
    </w:p>
    <w:p w:rsidR="00D30EBA" w:rsidRPr="0056434E" w:rsidRDefault="00CF3AA1" w:rsidP="00467F0B">
      <w:pPr>
        <w:spacing w:after="0" w:line="240" w:lineRule="auto"/>
        <w:ind w:firstLine="567"/>
        <w:jc w:val="both"/>
        <w:rPr>
          <w:rFonts w:ascii="Times New Roman" w:hAnsi="Times New Roman" w:cs="Times New Roman"/>
          <w:sz w:val="24"/>
          <w:szCs w:val="24"/>
        </w:rPr>
      </w:pPr>
      <w:r w:rsidRPr="0056434E">
        <w:rPr>
          <w:rFonts w:ascii="Times New Roman" w:hAnsi="Times New Roman" w:cs="Times New Roman"/>
          <w:bCs/>
          <w:sz w:val="24"/>
          <w:szCs w:val="24"/>
        </w:rPr>
        <w:t>Психодинамические</w:t>
      </w:r>
      <w:r w:rsidRPr="0056434E">
        <w:rPr>
          <w:rFonts w:ascii="Times New Roman" w:hAnsi="Times New Roman" w:cs="Times New Roman"/>
          <w:sz w:val="24"/>
          <w:szCs w:val="24"/>
        </w:rPr>
        <w:t xml:space="preserve"> теории, описывают личность и объясняют ее поведение, исходя из ее психологических, или внутренних, субъективных характеристик.</w:t>
      </w:r>
      <w:r w:rsidR="0056434E" w:rsidRPr="0056434E">
        <w:rPr>
          <w:rFonts w:ascii="Times New Roman" w:hAnsi="Times New Roman" w:cs="Times New Roman"/>
          <w:sz w:val="24"/>
          <w:szCs w:val="24"/>
        </w:rPr>
        <w:t xml:space="preserve"> </w:t>
      </w:r>
      <w:r w:rsidRPr="0056434E">
        <w:rPr>
          <w:rFonts w:ascii="Times New Roman" w:hAnsi="Times New Roman" w:cs="Times New Roman"/>
          <w:bCs/>
          <w:sz w:val="24"/>
          <w:szCs w:val="24"/>
        </w:rPr>
        <w:t xml:space="preserve">Социодинамические </w:t>
      </w:r>
      <w:r w:rsidRPr="0056434E">
        <w:rPr>
          <w:rFonts w:ascii="Times New Roman" w:hAnsi="Times New Roman" w:cs="Times New Roman"/>
          <w:sz w:val="24"/>
          <w:szCs w:val="24"/>
        </w:rPr>
        <w:t xml:space="preserve">теории детерминацию поведения отводят внешней ситуации и не придают существенного значения внутренним свойствам личности. </w:t>
      </w:r>
      <w:r w:rsidRPr="0056434E">
        <w:rPr>
          <w:rFonts w:ascii="Times New Roman" w:hAnsi="Times New Roman" w:cs="Times New Roman"/>
          <w:bCs/>
          <w:sz w:val="24"/>
          <w:szCs w:val="24"/>
        </w:rPr>
        <w:t>Интеракционистские тео</w:t>
      </w:r>
      <w:r w:rsidRPr="0056434E">
        <w:rPr>
          <w:rFonts w:ascii="Times New Roman" w:hAnsi="Times New Roman" w:cs="Times New Roman"/>
          <w:sz w:val="24"/>
          <w:szCs w:val="24"/>
        </w:rPr>
        <w:t xml:space="preserve">рии основаны на принципе взаимодействия внутренних и внешних факторов в управлении актуальными действиями человека. </w:t>
      </w:r>
      <w:r w:rsidRPr="0056434E">
        <w:rPr>
          <w:rFonts w:ascii="Times New Roman" w:hAnsi="Times New Roman" w:cs="Times New Roman"/>
          <w:bCs/>
          <w:sz w:val="24"/>
          <w:szCs w:val="24"/>
        </w:rPr>
        <w:t>Экспериментальные</w:t>
      </w:r>
      <w:r w:rsidRPr="0056434E">
        <w:rPr>
          <w:rFonts w:ascii="Times New Roman" w:hAnsi="Times New Roman" w:cs="Times New Roman"/>
          <w:i/>
          <w:iCs/>
          <w:sz w:val="24"/>
          <w:szCs w:val="24"/>
        </w:rPr>
        <w:t xml:space="preserve"> </w:t>
      </w:r>
      <w:r w:rsidRPr="0056434E">
        <w:rPr>
          <w:rFonts w:ascii="Times New Roman" w:hAnsi="Times New Roman" w:cs="Times New Roman"/>
          <w:sz w:val="24"/>
          <w:szCs w:val="24"/>
        </w:rPr>
        <w:t xml:space="preserve">теории личности построены на анализе и обобщении собранных опытным путем факторов. </w:t>
      </w:r>
      <w:r w:rsidRPr="0056434E">
        <w:rPr>
          <w:rFonts w:ascii="Times New Roman" w:hAnsi="Times New Roman" w:cs="Times New Roman"/>
          <w:bCs/>
          <w:sz w:val="24"/>
          <w:szCs w:val="24"/>
        </w:rPr>
        <w:t>Для структурных</w:t>
      </w:r>
      <w:r w:rsidRPr="0056434E">
        <w:rPr>
          <w:rFonts w:ascii="Times New Roman" w:hAnsi="Times New Roman" w:cs="Times New Roman"/>
          <w:i/>
          <w:iCs/>
          <w:sz w:val="24"/>
          <w:szCs w:val="24"/>
        </w:rPr>
        <w:t xml:space="preserve"> </w:t>
      </w:r>
      <w:r w:rsidRPr="0056434E">
        <w:rPr>
          <w:rFonts w:ascii="Times New Roman" w:hAnsi="Times New Roman" w:cs="Times New Roman"/>
          <w:sz w:val="24"/>
          <w:szCs w:val="24"/>
        </w:rPr>
        <w:t xml:space="preserve">теорий главной проблемой является выяснение структуры личности и системы понятий, с помощью которых она должна описываться. </w:t>
      </w:r>
      <w:r w:rsidRPr="0056434E">
        <w:rPr>
          <w:rFonts w:ascii="Times New Roman" w:hAnsi="Times New Roman" w:cs="Times New Roman"/>
          <w:bCs/>
          <w:sz w:val="24"/>
          <w:szCs w:val="24"/>
        </w:rPr>
        <w:t xml:space="preserve">Динамическими </w:t>
      </w:r>
      <w:r w:rsidRPr="0056434E">
        <w:rPr>
          <w:rFonts w:ascii="Times New Roman" w:hAnsi="Times New Roman" w:cs="Times New Roman"/>
          <w:sz w:val="24"/>
          <w:szCs w:val="24"/>
        </w:rPr>
        <w:t>называют теории, основная тема которых — преобразование, изменение в развитии личности, т.е. ее динамика.</w:t>
      </w:r>
    </w:p>
    <w:p w:rsidR="0056434E" w:rsidRPr="0056434E" w:rsidRDefault="0056434E" w:rsidP="00467F0B">
      <w:pPr>
        <w:kinsoku w:val="0"/>
        <w:overflowPunct w:val="0"/>
        <w:spacing w:after="0" w:line="240" w:lineRule="auto"/>
        <w:ind w:firstLine="567"/>
        <w:contextualSpacing/>
        <w:jc w:val="both"/>
        <w:textAlignment w:val="baseline"/>
        <w:rPr>
          <w:rFonts w:ascii="Times New Roman" w:eastAsia="Times New Roman" w:hAnsi="Times New Roman" w:cs="Times New Roman"/>
          <w:sz w:val="24"/>
          <w:szCs w:val="24"/>
          <w:lang w:eastAsia="ru-RU"/>
        </w:rPr>
      </w:pPr>
      <w:r w:rsidRPr="0056434E">
        <w:rPr>
          <w:rFonts w:ascii="Times New Roman" w:eastAsiaTheme="minorEastAsia" w:hAnsi="Times New Roman" w:cs="Times New Roman"/>
          <w:color w:val="000000" w:themeColor="text1"/>
          <w:kern w:val="24"/>
          <w:sz w:val="24"/>
          <w:szCs w:val="24"/>
          <w:lang w:eastAsia="ru-RU"/>
        </w:rPr>
        <w:t xml:space="preserve">З.Фрейд разработал психоаналитическую теорию личности, в </w:t>
      </w:r>
      <w:r w:rsidR="00467F0B">
        <w:rPr>
          <w:rFonts w:ascii="Times New Roman" w:eastAsiaTheme="minorEastAsia" w:hAnsi="Times New Roman" w:cs="Times New Roman"/>
          <w:color w:val="000000" w:themeColor="text1"/>
          <w:kern w:val="24"/>
          <w:sz w:val="24"/>
          <w:szCs w:val="24"/>
          <w:lang w:eastAsia="ru-RU"/>
        </w:rPr>
        <w:t>основе которой было понимание</w:t>
      </w:r>
      <w:r w:rsidRPr="0056434E">
        <w:rPr>
          <w:rFonts w:ascii="Times New Roman" w:eastAsiaTheme="minorEastAsia" w:hAnsi="Times New Roman" w:cs="Times New Roman"/>
          <w:color w:val="000000" w:themeColor="text1"/>
          <w:kern w:val="24"/>
          <w:sz w:val="24"/>
          <w:szCs w:val="24"/>
          <w:lang w:eastAsia="ru-RU"/>
        </w:rPr>
        <w:t xml:space="preserve"> личности исходя из ее психологических, или внутренних, субъективных характеристик, в первую очередь его потребностей и мотивов. </w:t>
      </w:r>
    </w:p>
    <w:p w:rsidR="0056434E" w:rsidRDefault="0056434E" w:rsidP="00467F0B">
      <w:pPr>
        <w:kinsoku w:val="0"/>
        <w:overflowPunct w:val="0"/>
        <w:spacing w:after="0" w:line="240" w:lineRule="auto"/>
        <w:ind w:firstLine="567"/>
        <w:contextualSpacing/>
        <w:jc w:val="both"/>
        <w:textAlignment w:val="baseline"/>
        <w:rPr>
          <w:rFonts w:ascii="Times New Roman" w:eastAsiaTheme="minorEastAsia" w:hAnsi="Times New Roman" w:cs="Times New Roman"/>
          <w:color w:val="000000" w:themeColor="text1"/>
          <w:kern w:val="24"/>
          <w:sz w:val="24"/>
          <w:szCs w:val="24"/>
          <w:lang w:eastAsia="ru-RU"/>
        </w:rPr>
      </w:pPr>
      <w:r w:rsidRPr="0056434E">
        <w:rPr>
          <w:rFonts w:ascii="Times New Roman" w:eastAsiaTheme="minorEastAsia" w:hAnsi="Times New Roman" w:cs="Times New Roman"/>
          <w:color w:val="000000" w:themeColor="text1"/>
          <w:kern w:val="24"/>
          <w:sz w:val="24"/>
          <w:szCs w:val="24"/>
          <w:lang w:eastAsia="ru-RU"/>
        </w:rPr>
        <w:t xml:space="preserve">Самосознание человека З.Фрейд сравнивал с вершиной айсберга. Он считал, что лишь незначительная часть того, что на самом деле происходит в душе человека и характеризует его как личность, актуально им осознается. </w:t>
      </w:r>
    </w:p>
    <w:p w:rsidR="0056434E" w:rsidRPr="0056434E" w:rsidRDefault="0056434E" w:rsidP="00467F0B">
      <w:pPr>
        <w:kinsoku w:val="0"/>
        <w:overflowPunct w:val="0"/>
        <w:spacing w:after="0" w:line="240" w:lineRule="auto"/>
        <w:ind w:firstLine="567"/>
        <w:contextualSpacing/>
        <w:jc w:val="both"/>
        <w:textAlignment w:val="baseline"/>
        <w:rPr>
          <w:rFonts w:ascii="Times New Roman" w:eastAsia="Times New Roman" w:hAnsi="Times New Roman" w:cs="Times New Roman"/>
          <w:sz w:val="24"/>
          <w:szCs w:val="24"/>
          <w:lang w:eastAsia="ru-RU"/>
        </w:rPr>
      </w:pPr>
      <w:r w:rsidRPr="0056434E">
        <w:rPr>
          <w:rFonts w:ascii="Times New Roman" w:eastAsiaTheme="minorEastAsia" w:hAnsi="Times New Roman" w:cs="Times New Roman"/>
          <w:color w:val="000000" w:themeColor="text1"/>
          <w:kern w:val="24"/>
          <w:sz w:val="24"/>
          <w:szCs w:val="24"/>
          <w:lang w:eastAsia="ru-RU"/>
        </w:rPr>
        <w:t>Только небольшую часть своих поступков человек в состоянии правильно понять и объяснить. Основная же часть его опыта и личности находится вне сферы сознания, и только специальные процедуры, разработанные в психоанализе, позволяют проникнуть в нее.</w:t>
      </w:r>
    </w:p>
    <w:p w:rsidR="0056434E" w:rsidRPr="0056434E" w:rsidRDefault="0056434E" w:rsidP="00467F0B">
      <w:pPr>
        <w:spacing w:after="0" w:line="240" w:lineRule="auto"/>
        <w:ind w:firstLine="567"/>
        <w:contextualSpacing/>
        <w:jc w:val="both"/>
        <w:rPr>
          <w:rFonts w:ascii="Times New Roman" w:eastAsia="Times New Roman" w:hAnsi="Times New Roman" w:cs="Times New Roman"/>
          <w:sz w:val="24"/>
          <w:szCs w:val="24"/>
          <w:lang w:eastAsia="ru-RU"/>
        </w:rPr>
      </w:pPr>
      <w:r w:rsidRPr="0056434E">
        <w:rPr>
          <w:rFonts w:ascii="Times New Roman" w:eastAsiaTheme="minorEastAsia" w:hAnsi="Times New Roman" w:cs="Times New Roman"/>
          <w:color w:val="000000" w:themeColor="text1"/>
          <w:kern w:val="24"/>
          <w:sz w:val="24"/>
          <w:szCs w:val="24"/>
          <w:lang w:eastAsia="ru-RU"/>
        </w:rPr>
        <w:t xml:space="preserve">Структура личности, по Фрейду, имеет три составляющие: «Оно», «Я» и «Сверх-Я». </w:t>
      </w:r>
    </w:p>
    <w:p w:rsidR="007247E1" w:rsidRDefault="0056434E" w:rsidP="00467F0B">
      <w:pPr>
        <w:spacing w:after="0" w:line="240" w:lineRule="auto"/>
        <w:ind w:firstLine="567"/>
        <w:contextualSpacing/>
        <w:jc w:val="both"/>
        <w:rPr>
          <w:rFonts w:ascii="Times New Roman" w:eastAsiaTheme="minorEastAsia" w:hAnsi="Times New Roman" w:cs="Times New Roman"/>
          <w:color w:val="000000" w:themeColor="text1"/>
          <w:kern w:val="24"/>
          <w:sz w:val="24"/>
          <w:szCs w:val="24"/>
          <w:lang w:eastAsia="ru-RU"/>
        </w:rPr>
      </w:pPr>
      <w:r w:rsidRPr="0056434E">
        <w:rPr>
          <w:rFonts w:ascii="Times New Roman" w:eastAsiaTheme="minorEastAsia" w:hAnsi="Times New Roman" w:cs="Times New Roman"/>
          <w:color w:val="000000" w:themeColor="text1"/>
          <w:kern w:val="24"/>
          <w:sz w:val="24"/>
          <w:szCs w:val="24"/>
          <w:lang w:eastAsia="ru-RU"/>
        </w:rPr>
        <w:t>«Оно» — это собственно бессознательное, включающее глубинные влечения, мотивы и потребности.</w:t>
      </w:r>
    </w:p>
    <w:p w:rsidR="0056434E" w:rsidRPr="0056434E" w:rsidRDefault="0056434E" w:rsidP="00467F0B">
      <w:pPr>
        <w:spacing w:after="0" w:line="240" w:lineRule="auto"/>
        <w:ind w:firstLine="567"/>
        <w:contextualSpacing/>
        <w:jc w:val="both"/>
        <w:rPr>
          <w:rFonts w:ascii="Times New Roman" w:eastAsia="Times New Roman" w:hAnsi="Times New Roman" w:cs="Times New Roman"/>
          <w:sz w:val="24"/>
          <w:szCs w:val="24"/>
          <w:lang w:eastAsia="ru-RU"/>
        </w:rPr>
      </w:pPr>
      <w:r w:rsidRPr="0056434E">
        <w:rPr>
          <w:rFonts w:ascii="Times New Roman" w:eastAsiaTheme="minorEastAsia" w:hAnsi="Times New Roman" w:cs="Times New Roman"/>
          <w:color w:val="000000" w:themeColor="text1"/>
          <w:kern w:val="24"/>
          <w:sz w:val="24"/>
          <w:szCs w:val="24"/>
          <w:lang w:eastAsia="ru-RU"/>
        </w:rPr>
        <w:t>«Я» — сознание</w:t>
      </w:r>
    </w:p>
    <w:p w:rsidR="0056434E" w:rsidRPr="0056434E" w:rsidRDefault="0056434E" w:rsidP="00467F0B">
      <w:pPr>
        <w:spacing w:after="0" w:line="240" w:lineRule="auto"/>
        <w:ind w:firstLine="567"/>
        <w:contextualSpacing/>
        <w:jc w:val="both"/>
        <w:rPr>
          <w:rFonts w:ascii="Times New Roman" w:eastAsia="Times New Roman" w:hAnsi="Times New Roman" w:cs="Times New Roman"/>
          <w:sz w:val="24"/>
          <w:szCs w:val="24"/>
          <w:lang w:eastAsia="ru-RU"/>
        </w:rPr>
      </w:pPr>
      <w:r w:rsidRPr="0056434E">
        <w:rPr>
          <w:rFonts w:ascii="Times New Roman" w:eastAsiaTheme="minorEastAsia" w:hAnsi="Times New Roman" w:cs="Times New Roman"/>
          <w:color w:val="000000" w:themeColor="text1"/>
          <w:kern w:val="24"/>
          <w:sz w:val="24"/>
          <w:szCs w:val="24"/>
          <w:lang w:eastAsia="ru-RU"/>
        </w:rPr>
        <w:t xml:space="preserve">«Сверх-Я» представлено как на сознательном, так и на подсознательном уровнях. </w:t>
      </w:r>
    </w:p>
    <w:p w:rsidR="00D30EBA" w:rsidRPr="007247E1" w:rsidRDefault="0056434E" w:rsidP="00467F0B">
      <w:pPr>
        <w:spacing w:after="0" w:line="240" w:lineRule="auto"/>
        <w:ind w:firstLine="567"/>
        <w:contextualSpacing/>
        <w:jc w:val="both"/>
        <w:rPr>
          <w:rFonts w:ascii="Times New Roman" w:eastAsia="Times New Roman" w:hAnsi="Times New Roman" w:cs="Times New Roman"/>
          <w:sz w:val="24"/>
          <w:szCs w:val="24"/>
          <w:lang w:eastAsia="ru-RU"/>
        </w:rPr>
      </w:pPr>
      <w:r w:rsidRPr="0056434E">
        <w:rPr>
          <w:rFonts w:ascii="Times New Roman" w:eastAsiaTheme="minorEastAsia" w:hAnsi="Times New Roman" w:cs="Times New Roman"/>
          <w:color w:val="000000" w:themeColor="text1"/>
          <w:kern w:val="24"/>
          <w:sz w:val="24"/>
          <w:szCs w:val="24"/>
          <w:lang w:eastAsia="ru-RU"/>
        </w:rPr>
        <w:t>«Оно» действует в соответствии с так называемым принципом удовольствия. «Я» ориентируется на принцип реальности</w:t>
      </w:r>
      <w:r w:rsidR="007247E1" w:rsidRPr="007247E1">
        <w:rPr>
          <w:rFonts w:ascii="Times New Roman" w:eastAsia="Times New Roman" w:hAnsi="Times New Roman" w:cs="Times New Roman"/>
          <w:sz w:val="24"/>
          <w:szCs w:val="24"/>
          <w:lang w:eastAsia="ru-RU"/>
        </w:rPr>
        <w:t xml:space="preserve">/ </w:t>
      </w:r>
      <w:r w:rsidRPr="0056434E">
        <w:rPr>
          <w:rFonts w:ascii="Times New Roman" w:eastAsiaTheme="minorEastAsia" w:hAnsi="Times New Roman" w:cs="Times New Roman"/>
          <w:color w:val="000000" w:themeColor="text1"/>
          <w:kern w:val="24"/>
          <w:sz w:val="24"/>
          <w:szCs w:val="24"/>
          <w:lang w:eastAsia="ru-RU"/>
        </w:rPr>
        <w:t>«Сверх-Я» руководствуется идеальными представлениями — принятыми в обществе нормами морали и ценностями.</w:t>
      </w:r>
      <w:r w:rsidR="007247E1" w:rsidRPr="007247E1">
        <w:rPr>
          <w:rFonts w:ascii="Times New Roman" w:eastAsia="Times New Roman" w:hAnsi="Times New Roman" w:cs="Times New Roman"/>
          <w:sz w:val="24"/>
          <w:szCs w:val="24"/>
          <w:lang w:eastAsia="ru-RU"/>
        </w:rPr>
        <w:t xml:space="preserve"> </w:t>
      </w:r>
      <w:r w:rsidR="00CF3AA1" w:rsidRPr="0056434E">
        <w:rPr>
          <w:rFonts w:ascii="Times New Roman" w:hAnsi="Times New Roman" w:cs="Times New Roman"/>
          <w:sz w:val="24"/>
          <w:szCs w:val="24"/>
        </w:rPr>
        <w:t>«Оно» является продуктом унаследованного человеком от животных биологического опыта.</w:t>
      </w:r>
    </w:p>
    <w:p w:rsidR="00D30EBA" w:rsidRDefault="00CF3AA1" w:rsidP="00467F0B">
      <w:pPr>
        <w:spacing w:after="0" w:line="240" w:lineRule="auto"/>
        <w:ind w:firstLine="567"/>
        <w:jc w:val="both"/>
        <w:rPr>
          <w:rFonts w:ascii="Times New Roman" w:hAnsi="Times New Roman" w:cs="Times New Roman"/>
          <w:sz w:val="24"/>
          <w:szCs w:val="24"/>
        </w:rPr>
      </w:pPr>
      <w:r w:rsidRPr="0056434E">
        <w:rPr>
          <w:rFonts w:ascii="Times New Roman" w:hAnsi="Times New Roman" w:cs="Times New Roman"/>
          <w:sz w:val="24"/>
          <w:szCs w:val="24"/>
        </w:rPr>
        <w:t>«Я» — это самосознание человека, восприятие и оценка им самим собственной личности и поведения. «Сверх-Я» — это итог воздействия общества на сознание и подсознание человека, принятия им норм и ценностей общественной морали. Основные источники формирования «Сверх-Я» личности — это родители, учителя, воспитатели, другие люди, с которыми данный человек вступал в длительное общение и личные контакты на протяжении жизни, а также произведения литературы и искусства.</w:t>
      </w:r>
    </w:p>
    <w:p w:rsidR="00763784" w:rsidRDefault="00763784" w:rsidP="00467F0B">
      <w:pPr>
        <w:spacing w:after="0" w:line="240" w:lineRule="auto"/>
        <w:ind w:firstLine="567"/>
        <w:jc w:val="both"/>
        <w:rPr>
          <w:rFonts w:ascii="Times New Roman" w:hAnsi="Times New Roman" w:cs="Times New Roman"/>
          <w:sz w:val="24"/>
          <w:szCs w:val="24"/>
        </w:rPr>
      </w:pPr>
    </w:p>
    <w:p w:rsidR="00763784" w:rsidRPr="008A0ABF" w:rsidRDefault="00763784" w:rsidP="00763784">
      <w:pPr>
        <w:tabs>
          <w:tab w:val="left" w:pos="195"/>
          <w:tab w:val="left" w:pos="483"/>
        </w:tabs>
        <w:spacing w:after="0" w:line="240" w:lineRule="auto"/>
        <w:jc w:val="center"/>
        <w:rPr>
          <w:rFonts w:ascii="Times New Roman" w:eastAsia="Times New Roman" w:hAnsi="Times New Roman" w:cs="Times New Roman"/>
          <w:sz w:val="24"/>
          <w:szCs w:val="24"/>
          <w:lang w:eastAsia="ru-RU"/>
        </w:rPr>
      </w:pPr>
      <w:r w:rsidRPr="008A0ABF">
        <w:rPr>
          <w:rFonts w:ascii="Times New Roman" w:eastAsia="Times New Roman" w:hAnsi="Times New Roman" w:cs="Times New Roman"/>
          <w:b/>
          <w:sz w:val="24"/>
          <w:szCs w:val="24"/>
          <w:lang w:eastAsia="ru-RU"/>
        </w:rPr>
        <w:t>Учебная литература</w:t>
      </w:r>
      <w:r w:rsidRPr="008A0ABF">
        <w:rPr>
          <w:rFonts w:ascii="Times New Roman" w:eastAsia="Times New Roman" w:hAnsi="Times New Roman" w:cs="Times New Roman"/>
          <w:sz w:val="24"/>
          <w:szCs w:val="24"/>
          <w:lang w:eastAsia="ru-RU"/>
        </w:rPr>
        <w:t>:</w:t>
      </w:r>
    </w:p>
    <w:p w:rsidR="00763784" w:rsidRPr="008A0ABF" w:rsidRDefault="00763784" w:rsidP="00B136C2">
      <w:pPr>
        <w:numPr>
          <w:ilvl w:val="0"/>
          <w:numId w:val="32"/>
        </w:numPr>
        <w:tabs>
          <w:tab w:val="left" w:pos="195"/>
          <w:tab w:val="left" w:pos="426"/>
          <w:tab w:val="left" w:pos="483"/>
          <w:tab w:val="left" w:pos="1134"/>
        </w:tabs>
        <w:spacing w:after="0" w:line="240" w:lineRule="auto"/>
        <w:jc w:val="both"/>
        <w:rPr>
          <w:rFonts w:ascii="Times New Roman" w:hAnsi="Times New Roman" w:cs="Times New Roman"/>
          <w:sz w:val="24"/>
          <w:szCs w:val="24"/>
        </w:rPr>
      </w:pPr>
      <w:r w:rsidRPr="008A0ABF">
        <w:rPr>
          <w:rFonts w:ascii="Times New Roman" w:hAnsi="Times New Roman" w:cs="Times New Roman"/>
          <w:sz w:val="24"/>
          <w:szCs w:val="24"/>
        </w:rPr>
        <w:t>Ахтаева Н.С., Абдижаппарова А.И., Бекбаева З.Н. Бас</w:t>
      </w:r>
      <w:r w:rsidRPr="008A0ABF">
        <w:rPr>
          <w:rFonts w:ascii="Times New Roman" w:hAnsi="Times New Roman" w:cs="Times New Roman"/>
          <w:sz w:val="24"/>
          <w:szCs w:val="24"/>
          <w:lang w:val="kk-KZ"/>
        </w:rPr>
        <w:t xml:space="preserve">қару </w:t>
      </w:r>
      <w:r w:rsidRPr="008A0ABF">
        <w:rPr>
          <w:rFonts w:ascii="Times New Roman" w:hAnsi="Times New Roman" w:cs="Times New Roman"/>
          <w:sz w:val="24"/>
          <w:szCs w:val="24"/>
        </w:rPr>
        <w:t xml:space="preserve">психология. – </w:t>
      </w:r>
    </w:p>
    <w:p w:rsidR="00763784" w:rsidRPr="007325F6" w:rsidRDefault="00763784" w:rsidP="00A734FB">
      <w:pPr>
        <w:pStyle w:val="a3"/>
        <w:tabs>
          <w:tab w:val="left" w:pos="195"/>
          <w:tab w:val="left" w:pos="426"/>
          <w:tab w:val="left" w:pos="483"/>
          <w:tab w:val="left" w:pos="1134"/>
        </w:tabs>
        <w:ind w:left="360"/>
        <w:jc w:val="both"/>
      </w:pPr>
      <w:r w:rsidRPr="007325F6">
        <w:t>Алматы: Қазақ университеті, 2018.</w:t>
      </w:r>
    </w:p>
    <w:p w:rsidR="00763784" w:rsidRPr="008A0ABF" w:rsidRDefault="00763784" w:rsidP="00B136C2">
      <w:pPr>
        <w:numPr>
          <w:ilvl w:val="0"/>
          <w:numId w:val="32"/>
        </w:numPr>
        <w:tabs>
          <w:tab w:val="left" w:pos="195"/>
          <w:tab w:val="left" w:pos="426"/>
          <w:tab w:val="left" w:pos="483"/>
          <w:tab w:val="left" w:pos="1134"/>
          <w:tab w:val="left" w:pos="1701"/>
        </w:tabs>
        <w:spacing w:after="0" w:line="240" w:lineRule="auto"/>
        <w:jc w:val="both"/>
        <w:rPr>
          <w:rFonts w:ascii="Times New Roman" w:hAnsi="Times New Roman" w:cs="Times New Roman"/>
          <w:sz w:val="24"/>
          <w:szCs w:val="24"/>
        </w:rPr>
      </w:pPr>
      <w:r w:rsidRPr="008A0ABF">
        <w:rPr>
          <w:rFonts w:ascii="Times New Roman" w:hAnsi="Times New Roman" w:cs="Times New Roman"/>
          <w:sz w:val="24"/>
          <w:szCs w:val="24"/>
        </w:rPr>
        <w:t xml:space="preserve">Волкогонова О.Д., Зуб А.Т. Управленческая психология. – Москва: ИД </w:t>
      </w:r>
    </w:p>
    <w:p w:rsidR="00763784" w:rsidRPr="007325F6" w:rsidRDefault="008517DE" w:rsidP="00A734FB">
      <w:pPr>
        <w:pStyle w:val="a3"/>
        <w:tabs>
          <w:tab w:val="left" w:pos="195"/>
          <w:tab w:val="left" w:pos="426"/>
          <w:tab w:val="left" w:pos="483"/>
          <w:tab w:val="left" w:pos="1134"/>
          <w:tab w:val="left" w:pos="1701"/>
        </w:tabs>
        <w:ind w:left="360"/>
        <w:jc w:val="both"/>
      </w:pPr>
      <w:r>
        <w:t>«Форум» - Инфра, 2020</w:t>
      </w:r>
      <w:r w:rsidR="00763784" w:rsidRPr="007325F6">
        <w:t>.</w:t>
      </w:r>
    </w:p>
    <w:p w:rsidR="00763784" w:rsidRPr="008A0ABF" w:rsidRDefault="00763784" w:rsidP="00B136C2">
      <w:pPr>
        <w:numPr>
          <w:ilvl w:val="0"/>
          <w:numId w:val="32"/>
        </w:numPr>
        <w:tabs>
          <w:tab w:val="left" w:pos="195"/>
          <w:tab w:val="left" w:pos="426"/>
          <w:tab w:val="left" w:pos="483"/>
          <w:tab w:val="left" w:pos="1134"/>
          <w:tab w:val="left" w:pos="1701"/>
        </w:tabs>
        <w:spacing w:after="0" w:line="240" w:lineRule="auto"/>
        <w:jc w:val="both"/>
        <w:rPr>
          <w:rFonts w:ascii="Times New Roman" w:hAnsi="Times New Roman" w:cs="Times New Roman"/>
          <w:sz w:val="24"/>
          <w:szCs w:val="24"/>
          <w:lang w:val="en-US"/>
        </w:rPr>
      </w:pPr>
      <w:r w:rsidRPr="008A0ABF">
        <w:rPr>
          <w:rFonts w:ascii="Times New Roman" w:hAnsi="Times New Roman" w:cs="Times New Roman"/>
          <w:sz w:val="24"/>
          <w:szCs w:val="24"/>
          <w:lang w:val="en-US"/>
        </w:rPr>
        <w:t xml:space="preserve">Hilgard E.R., Atkinson R.C. Introduction to Psychology. – N.Y.; Chicago: </w:t>
      </w:r>
    </w:p>
    <w:p w:rsidR="00763784" w:rsidRPr="007325F6" w:rsidRDefault="00763784" w:rsidP="00A734FB">
      <w:pPr>
        <w:pStyle w:val="a3"/>
        <w:tabs>
          <w:tab w:val="left" w:pos="195"/>
          <w:tab w:val="left" w:pos="426"/>
          <w:tab w:val="left" w:pos="483"/>
          <w:tab w:val="left" w:pos="1134"/>
          <w:tab w:val="left" w:pos="1701"/>
        </w:tabs>
        <w:ind w:left="360"/>
        <w:jc w:val="both"/>
        <w:rPr>
          <w:lang w:val="en-US"/>
        </w:rPr>
      </w:pPr>
      <w:r w:rsidRPr="007325F6">
        <w:rPr>
          <w:lang w:val="en-US"/>
        </w:rPr>
        <w:t xml:space="preserve">Harcourt, Brace &amp; World, 2007. </w:t>
      </w:r>
    </w:p>
    <w:p w:rsidR="00763784" w:rsidRPr="008A0ABF" w:rsidRDefault="00763784" w:rsidP="00B136C2">
      <w:pPr>
        <w:numPr>
          <w:ilvl w:val="0"/>
          <w:numId w:val="32"/>
        </w:numPr>
        <w:shd w:val="clear" w:color="auto" w:fill="FFFFFF"/>
        <w:tabs>
          <w:tab w:val="left" w:pos="195"/>
          <w:tab w:val="left" w:pos="426"/>
          <w:tab w:val="left" w:pos="483"/>
          <w:tab w:val="left" w:pos="1134"/>
          <w:tab w:val="left" w:pos="1701"/>
        </w:tabs>
        <w:spacing w:after="0" w:line="240" w:lineRule="auto"/>
        <w:contextualSpacing/>
        <w:jc w:val="both"/>
        <w:rPr>
          <w:rFonts w:ascii="Times New Roman" w:hAnsi="Times New Roman" w:cs="Times New Roman"/>
          <w:spacing w:val="-10"/>
          <w:sz w:val="24"/>
          <w:szCs w:val="24"/>
        </w:rPr>
      </w:pPr>
      <w:r w:rsidRPr="008A0ABF">
        <w:rPr>
          <w:rFonts w:ascii="Times New Roman" w:hAnsi="Times New Roman" w:cs="Times New Roman"/>
          <w:spacing w:val="-10"/>
          <w:sz w:val="24"/>
          <w:szCs w:val="24"/>
        </w:rPr>
        <w:t>Кабаченко В.С. Психология управления. Уч</w:t>
      </w:r>
      <w:r w:rsidR="008517DE">
        <w:rPr>
          <w:rFonts w:ascii="Times New Roman" w:hAnsi="Times New Roman" w:cs="Times New Roman"/>
          <w:spacing w:val="-10"/>
          <w:sz w:val="24"/>
          <w:szCs w:val="24"/>
        </w:rPr>
        <w:t>ебное пособие. – М.: Юнити, 2017</w:t>
      </w:r>
      <w:r w:rsidRPr="008A0ABF">
        <w:rPr>
          <w:rFonts w:ascii="Times New Roman" w:hAnsi="Times New Roman" w:cs="Times New Roman"/>
          <w:spacing w:val="-10"/>
          <w:sz w:val="24"/>
          <w:szCs w:val="24"/>
        </w:rPr>
        <w:t>. </w:t>
      </w:r>
    </w:p>
    <w:p w:rsidR="00763784" w:rsidRPr="008A0ABF" w:rsidRDefault="00763784" w:rsidP="00B136C2">
      <w:pPr>
        <w:numPr>
          <w:ilvl w:val="0"/>
          <w:numId w:val="32"/>
        </w:numPr>
        <w:tabs>
          <w:tab w:val="left" w:pos="195"/>
          <w:tab w:val="left" w:pos="426"/>
          <w:tab w:val="left" w:pos="483"/>
          <w:tab w:val="left" w:pos="1134"/>
          <w:tab w:val="left" w:pos="1701"/>
        </w:tabs>
        <w:spacing w:after="0" w:line="240" w:lineRule="auto"/>
        <w:jc w:val="both"/>
        <w:rPr>
          <w:rFonts w:ascii="Times New Roman" w:hAnsi="Times New Roman" w:cs="Times New Roman"/>
          <w:sz w:val="24"/>
          <w:szCs w:val="24"/>
        </w:rPr>
      </w:pPr>
      <w:r w:rsidRPr="008A0ABF">
        <w:rPr>
          <w:rFonts w:ascii="Times New Roman" w:hAnsi="Times New Roman" w:cs="Times New Roman"/>
          <w:sz w:val="24"/>
          <w:szCs w:val="24"/>
        </w:rPr>
        <w:t>Кремень М.А. Психология и управление. – Мн. Харвест, 2015.</w:t>
      </w:r>
    </w:p>
    <w:p w:rsidR="00763784" w:rsidRPr="008A0ABF" w:rsidRDefault="00763784" w:rsidP="00B136C2">
      <w:pPr>
        <w:numPr>
          <w:ilvl w:val="0"/>
          <w:numId w:val="32"/>
        </w:numPr>
        <w:tabs>
          <w:tab w:val="left" w:pos="195"/>
          <w:tab w:val="left" w:pos="483"/>
          <w:tab w:val="left" w:pos="1134"/>
          <w:tab w:val="left" w:pos="1701"/>
        </w:tabs>
        <w:spacing w:after="0" w:line="240" w:lineRule="auto"/>
        <w:jc w:val="both"/>
        <w:rPr>
          <w:rFonts w:ascii="Times New Roman" w:hAnsi="Times New Roman" w:cs="Times New Roman"/>
          <w:sz w:val="24"/>
          <w:szCs w:val="24"/>
        </w:rPr>
      </w:pPr>
      <w:r w:rsidRPr="008A0ABF">
        <w:rPr>
          <w:rFonts w:ascii="Times New Roman" w:hAnsi="Times New Roman" w:cs="Times New Roman"/>
          <w:sz w:val="24"/>
          <w:szCs w:val="24"/>
        </w:rPr>
        <w:t xml:space="preserve">Морозов, А. В. Управленческая психология. - М.: Академический проект; </w:t>
      </w:r>
    </w:p>
    <w:p w:rsidR="00763784" w:rsidRPr="007325F6" w:rsidRDefault="00763784" w:rsidP="00A734FB">
      <w:pPr>
        <w:pStyle w:val="a3"/>
        <w:tabs>
          <w:tab w:val="left" w:pos="195"/>
          <w:tab w:val="left" w:pos="483"/>
          <w:tab w:val="left" w:pos="1134"/>
          <w:tab w:val="left" w:pos="1701"/>
        </w:tabs>
        <w:ind w:left="360"/>
        <w:jc w:val="both"/>
      </w:pPr>
      <w:r w:rsidRPr="007325F6">
        <w:t xml:space="preserve">Трикста, 2015. </w:t>
      </w:r>
    </w:p>
    <w:p w:rsidR="00763784" w:rsidRPr="008A0ABF" w:rsidRDefault="00763784" w:rsidP="00B136C2">
      <w:pPr>
        <w:numPr>
          <w:ilvl w:val="0"/>
          <w:numId w:val="32"/>
        </w:numPr>
        <w:tabs>
          <w:tab w:val="left" w:pos="195"/>
          <w:tab w:val="left" w:pos="426"/>
          <w:tab w:val="left" w:pos="483"/>
          <w:tab w:val="left" w:pos="1134"/>
          <w:tab w:val="left" w:pos="1701"/>
        </w:tabs>
        <w:spacing w:after="0" w:line="240" w:lineRule="auto"/>
        <w:contextualSpacing/>
        <w:jc w:val="both"/>
        <w:rPr>
          <w:rFonts w:ascii="Times New Roman" w:eastAsia="Times New Roman" w:hAnsi="Times New Roman" w:cs="Times New Roman"/>
          <w:sz w:val="24"/>
          <w:szCs w:val="24"/>
          <w:lang w:eastAsia="ru-RU"/>
        </w:rPr>
      </w:pPr>
      <w:r w:rsidRPr="008A0ABF">
        <w:rPr>
          <w:rFonts w:ascii="Times New Roman" w:eastAsia="Times New Roman" w:hAnsi="Times New Roman" w:cs="Times New Roman"/>
          <w:sz w:val="24"/>
          <w:szCs w:val="24"/>
          <w:lang w:eastAsia="ru-RU"/>
        </w:rPr>
        <w:t>Розанова В.А. Психология управления. – М.: ЗАО «Бизнес-школа«Интел-</w:t>
      </w:r>
    </w:p>
    <w:p w:rsidR="00763784" w:rsidRPr="007325F6" w:rsidRDefault="00763784" w:rsidP="00A734FB">
      <w:pPr>
        <w:pStyle w:val="a3"/>
        <w:tabs>
          <w:tab w:val="left" w:pos="195"/>
          <w:tab w:val="left" w:pos="426"/>
          <w:tab w:val="left" w:pos="483"/>
          <w:tab w:val="left" w:pos="1134"/>
          <w:tab w:val="left" w:pos="1701"/>
        </w:tabs>
        <w:ind w:left="360"/>
        <w:jc w:val="both"/>
      </w:pPr>
      <w:r w:rsidRPr="007325F6">
        <w:t>Синтез». – 2012.</w:t>
      </w:r>
    </w:p>
    <w:p w:rsidR="00763784" w:rsidRPr="008A0ABF" w:rsidRDefault="00763784" w:rsidP="00B136C2">
      <w:pPr>
        <w:numPr>
          <w:ilvl w:val="0"/>
          <w:numId w:val="32"/>
        </w:numPr>
        <w:tabs>
          <w:tab w:val="left" w:pos="195"/>
          <w:tab w:val="left" w:pos="426"/>
          <w:tab w:val="left" w:pos="483"/>
          <w:tab w:val="left" w:pos="1134"/>
          <w:tab w:val="left" w:pos="1701"/>
        </w:tabs>
        <w:spacing w:after="0" w:line="240" w:lineRule="auto"/>
        <w:jc w:val="both"/>
        <w:rPr>
          <w:rFonts w:ascii="Times New Roman" w:hAnsi="Times New Roman" w:cs="Times New Roman"/>
          <w:sz w:val="24"/>
          <w:szCs w:val="24"/>
          <w:lang w:val="en-US"/>
        </w:rPr>
      </w:pPr>
      <w:r w:rsidRPr="008A0ABF">
        <w:rPr>
          <w:rFonts w:ascii="Times New Roman" w:hAnsi="Times New Roman" w:cs="Times New Roman"/>
          <w:sz w:val="24"/>
          <w:szCs w:val="24"/>
          <w:lang w:val="en-US"/>
        </w:rPr>
        <w:t xml:space="preserve">Sanderson A., Safdar S. </w:t>
      </w:r>
      <w:r w:rsidRPr="008A0ABF">
        <w:rPr>
          <w:rFonts w:ascii="Times New Roman" w:hAnsi="Times New Roman" w:cs="Times New Roman"/>
          <w:sz w:val="24"/>
          <w:szCs w:val="24"/>
        </w:rPr>
        <w:t>Р</w:t>
      </w:r>
      <w:r w:rsidRPr="008A0ABF">
        <w:rPr>
          <w:rFonts w:ascii="Times New Roman" w:hAnsi="Times New Roman" w:cs="Times New Roman"/>
          <w:sz w:val="24"/>
          <w:szCs w:val="24"/>
          <w:lang w:val="en-US"/>
        </w:rPr>
        <w:t xml:space="preserve">sychology. - University of Guelph: Wiley-sons </w:t>
      </w:r>
    </w:p>
    <w:p w:rsidR="00763784" w:rsidRPr="007325F6" w:rsidRDefault="00763784" w:rsidP="00A734FB">
      <w:pPr>
        <w:pStyle w:val="a3"/>
        <w:tabs>
          <w:tab w:val="left" w:pos="195"/>
          <w:tab w:val="left" w:pos="426"/>
          <w:tab w:val="left" w:pos="483"/>
          <w:tab w:val="left" w:pos="1134"/>
          <w:tab w:val="left" w:pos="1701"/>
        </w:tabs>
        <w:ind w:left="360"/>
        <w:jc w:val="both"/>
        <w:rPr>
          <w:lang w:val="en-US"/>
        </w:rPr>
      </w:pPr>
      <w:r w:rsidRPr="007325F6">
        <w:rPr>
          <w:lang w:val="en-US"/>
        </w:rPr>
        <w:t>Canada. Ltd., 2012.</w:t>
      </w:r>
    </w:p>
    <w:p w:rsidR="00763784" w:rsidRPr="008A0ABF" w:rsidRDefault="00763784" w:rsidP="00B136C2">
      <w:pPr>
        <w:numPr>
          <w:ilvl w:val="0"/>
          <w:numId w:val="32"/>
        </w:numPr>
        <w:tabs>
          <w:tab w:val="left" w:pos="195"/>
          <w:tab w:val="left" w:pos="426"/>
          <w:tab w:val="left" w:pos="483"/>
          <w:tab w:val="left" w:pos="1134"/>
          <w:tab w:val="left" w:pos="1701"/>
        </w:tabs>
        <w:spacing w:after="0" w:line="240" w:lineRule="auto"/>
        <w:jc w:val="both"/>
        <w:rPr>
          <w:rFonts w:ascii="Times New Roman" w:hAnsi="Times New Roman" w:cs="Times New Roman"/>
          <w:spacing w:val="-8"/>
          <w:sz w:val="24"/>
          <w:szCs w:val="24"/>
        </w:rPr>
      </w:pPr>
      <w:r w:rsidRPr="008A0ABF">
        <w:rPr>
          <w:rFonts w:ascii="Times New Roman" w:hAnsi="Times New Roman" w:cs="Times New Roman"/>
          <w:spacing w:val="-8"/>
          <w:sz w:val="24"/>
          <w:szCs w:val="24"/>
        </w:rPr>
        <w:t xml:space="preserve">Столяренко А.Д. Психология управления. - </w:t>
      </w:r>
      <w:r w:rsidR="00632B8F">
        <w:rPr>
          <w:rFonts w:ascii="Times New Roman" w:hAnsi="Times New Roman" w:cs="Times New Roman"/>
          <w:spacing w:val="-8"/>
          <w:sz w:val="24"/>
          <w:szCs w:val="24"/>
        </w:rPr>
        <w:t>Ростов - на - Дону: Феникс, 2020</w:t>
      </w:r>
      <w:r w:rsidRPr="008A0ABF">
        <w:rPr>
          <w:rFonts w:ascii="Times New Roman" w:hAnsi="Times New Roman" w:cs="Times New Roman"/>
          <w:spacing w:val="-8"/>
          <w:sz w:val="24"/>
          <w:szCs w:val="24"/>
        </w:rPr>
        <w:t>.</w:t>
      </w:r>
    </w:p>
    <w:p w:rsidR="00763784" w:rsidRPr="008A0ABF" w:rsidRDefault="00763784" w:rsidP="00B136C2">
      <w:pPr>
        <w:numPr>
          <w:ilvl w:val="0"/>
          <w:numId w:val="32"/>
        </w:numPr>
        <w:tabs>
          <w:tab w:val="left" w:pos="195"/>
          <w:tab w:val="left" w:pos="426"/>
          <w:tab w:val="left" w:pos="483"/>
          <w:tab w:val="left" w:pos="567"/>
          <w:tab w:val="left" w:pos="1134"/>
          <w:tab w:val="left" w:pos="1701"/>
        </w:tabs>
        <w:spacing w:after="0" w:line="240" w:lineRule="auto"/>
        <w:jc w:val="both"/>
        <w:rPr>
          <w:rFonts w:ascii="Times New Roman" w:hAnsi="Times New Roman" w:cs="Times New Roman"/>
          <w:spacing w:val="-10"/>
          <w:sz w:val="24"/>
          <w:szCs w:val="24"/>
        </w:rPr>
      </w:pPr>
      <w:r w:rsidRPr="008A0ABF">
        <w:rPr>
          <w:rFonts w:ascii="Times New Roman" w:hAnsi="Times New Roman" w:cs="Times New Roman"/>
          <w:spacing w:val="-10"/>
          <w:sz w:val="24"/>
          <w:szCs w:val="24"/>
        </w:rPr>
        <w:t>Урбанович А.А. Психология управления. Уч. пособие. –Мн.:Харвест,</w:t>
      </w:r>
      <w:r w:rsidR="00632B8F">
        <w:rPr>
          <w:rFonts w:ascii="Times New Roman" w:hAnsi="Times New Roman" w:cs="Times New Roman"/>
          <w:spacing w:val="-10"/>
          <w:sz w:val="24"/>
          <w:szCs w:val="24"/>
        </w:rPr>
        <w:t xml:space="preserve"> 2018</w:t>
      </w:r>
      <w:r w:rsidRPr="008A0ABF">
        <w:rPr>
          <w:rFonts w:ascii="Times New Roman" w:hAnsi="Times New Roman" w:cs="Times New Roman"/>
          <w:spacing w:val="-10"/>
          <w:sz w:val="24"/>
          <w:szCs w:val="24"/>
        </w:rPr>
        <w:t>. </w:t>
      </w:r>
    </w:p>
    <w:p w:rsidR="00763784" w:rsidRPr="008A0ABF" w:rsidRDefault="00763784" w:rsidP="00763784">
      <w:pPr>
        <w:tabs>
          <w:tab w:val="left" w:pos="0"/>
          <w:tab w:val="left" w:pos="195"/>
          <w:tab w:val="left" w:pos="483"/>
          <w:tab w:val="left" w:pos="567"/>
          <w:tab w:val="left" w:pos="1134"/>
        </w:tabs>
        <w:spacing w:after="0" w:line="240" w:lineRule="auto"/>
        <w:ind w:left="426" w:hanging="60"/>
        <w:jc w:val="center"/>
        <w:rPr>
          <w:rFonts w:ascii="Times New Roman" w:hAnsi="Times New Roman" w:cs="Times New Roman"/>
          <w:sz w:val="24"/>
          <w:szCs w:val="24"/>
        </w:rPr>
      </w:pPr>
      <w:r w:rsidRPr="008A0ABF">
        <w:rPr>
          <w:rFonts w:ascii="Times New Roman" w:hAnsi="Times New Roman" w:cs="Times New Roman"/>
          <w:b/>
          <w:sz w:val="24"/>
          <w:szCs w:val="24"/>
        </w:rPr>
        <w:t>Дополнительная</w:t>
      </w:r>
      <w:r w:rsidRPr="008A0ABF">
        <w:rPr>
          <w:rFonts w:ascii="Times New Roman" w:hAnsi="Times New Roman" w:cs="Times New Roman"/>
          <w:sz w:val="24"/>
          <w:szCs w:val="24"/>
        </w:rPr>
        <w:t>:</w:t>
      </w:r>
    </w:p>
    <w:p w:rsidR="00763784" w:rsidRPr="008A0ABF" w:rsidRDefault="00763784" w:rsidP="00B136C2">
      <w:pPr>
        <w:numPr>
          <w:ilvl w:val="0"/>
          <w:numId w:val="33"/>
        </w:numPr>
        <w:shd w:val="clear" w:color="auto" w:fill="FFFFFF"/>
        <w:tabs>
          <w:tab w:val="left" w:pos="0"/>
          <w:tab w:val="left" w:pos="195"/>
          <w:tab w:val="left" w:pos="483"/>
          <w:tab w:val="left" w:pos="1134"/>
          <w:tab w:val="left" w:pos="1701"/>
        </w:tabs>
        <w:spacing w:after="0" w:line="240" w:lineRule="auto"/>
        <w:ind w:left="426" w:hanging="284"/>
        <w:jc w:val="both"/>
        <w:rPr>
          <w:rFonts w:ascii="Times New Roman" w:hAnsi="Times New Roman" w:cs="Times New Roman"/>
          <w:sz w:val="24"/>
          <w:szCs w:val="24"/>
        </w:rPr>
      </w:pPr>
      <w:r w:rsidRPr="008A0ABF">
        <w:rPr>
          <w:rFonts w:ascii="Times New Roman" w:hAnsi="Times New Roman" w:cs="Times New Roman"/>
          <w:sz w:val="24"/>
          <w:szCs w:val="24"/>
        </w:rPr>
        <w:t>Армстронг М. Стратегическое управление человеческими ресурсами. - М.: ИНФРА-</w:t>
      </w:r>
      <w:r w:rsidR="00D23BD1">
        <w:rPr>
          <w:rFonts w:ascii="Times New Roman" w:hAnsi="Times New Roman" w:cs="Times New Roman"/>
          <w:sz w:val="24"/>
          <w:szCs w:val="24"/>
        </w:rPr>
        <w:t>М., 2016</w:t>
      </w:r>
      <w:r w:rsidRPr="008A0ABF">
        <w:rPr>
          <w:rFonts w:ascii="Times New Roman" w:hAnsi="Times New Roman" w:cs="Times New Roman"/>
          <w:sz w:val="24"/>
          <w:szCs w:val="24"/>
        </w:rPr>
        <w:t xml:space="preserve">. </w:t>
      </w:r>
    </w:p>
    <w:p w:rsidR="00763784" w:rsidRPr="008A0ABF" w:rsidRDefault="00763784" w:rsidP="00B136C2">
      <w:pPr>
        <w:numPr>
          <w:ilvl w:val="0"/>
          <w:numId w:val="33"/>
        </w:numPr>
        <w:tabs>
          <w:tab w:val="left" w:pos="0"/>
          <w:tab w:val="left" w:pos="195"/>
          <w:tab w:val="left" w:pos="483"/>
          <w:tab w:val="left" w:pos="1134"/>
          <w:tab w:val="left" w:pos="1701"/>
        </w:tabs>
        <w:spacing w:after="0" w:line="240" w:lineRule="auto"/>
        <w:ind w:left="426" w:hanging="284"/>
        <w:contextualSpacing/>
        <w:jc w:val="both"/>
        <w:rPr>
          <w:rFonts w:ascii="Times New Roman" w:hAnsi="Times New Roman" w:cs="Times New Roman"/>
          <w:sz w:val="24"/>
          <w:szCs w:val="24"/>
        </w:rPr>
      </w:pPr>
      <w:r w:rsidRPr="008A0ABF">
        <w:rPr>
          <w:rFonts w:ascii="Times New Roman" w:hAnsi="Times New Roman" w:cs="Times New Roman"/>
          <w:sz w:val="24"/>
          <w:szCs w:val="24"/>
        </w:rPr>
        <w:t>Бакирова Г.Х. Управление человечес</w:t>
      </w:r>
      <w:r w:rsidR="00D23BD1">
        <w:rPr>
          <w:rFonts w:ascii="Times New Roman" w:hAnsi="Times New Roman" w:cs="Times New Roman"/>
          <w:sz w:val="24"/>
          <w:szCs w:val="24"/>
        </w:rPr>
        <w:t>кими ресурсами. - СПб: Речь, 201</w:t>
      </w:r>
      <w:r w:rsidRPr="008A0ABF">
        <w:rPr>
          <w:rFonts w:ascii="Times New Roman" w:hAnsi="Times New Roman" w:cs="Times New Roman"/>
          <w:sz w:val="24"/>
          <w:szCs w:val="24"/>
        </w:rPr>
        <w:t>8.</w:t>
      </w:r>
    </w:p>
    <w:p w:rsidR="00763784" w:rsidRPr="008A0ABF" w:rsidRDefault="00763784" w:rsidP="00B136C2">
      <w:pPr>
        <w:numPr>
          <w:ilvl w:val="0"/>
          <w:numId w:val="33"/>
        </w:numPr>
        <w:shd w:val="clear" w:color="auto" w:fill="FFFFFF"/>
        <w:tabs>
          <w:tab w:val="left" w:pos="0"/>
          <w:tab w:val="left" w:pos="195"/>
          <w:tab w:val="left" w:pos="483"/>
          <w:tab w:val="left" w:pos="1134"/>
          <w:tab w:val="left" w:pos="1701"/>
        </w:tabs>
        <w:spacing w:after="0" w:line="240" w:lineRule="auto"/>
        <w:ind w:left="426" w:hanging="284"/>
        <w:jc w:val="both"/>
        <w:rPr>
          <w:rFonts w:ascii="Times New Roman" w:hAnsi="Times New Roman" w:cs="Times New Roman"/>
          <w:sz w:val="24"/>
          <w:szCs w:val="24"/>
          <w:lang w:val="en-US"/>
        </w:rPr>
      </w:pPr>
      <w:r w:rsidRPr="008A0ABF">
        <w:rPr>
          <w:rFonts w:ascii="Times New Roman" w:hAnsi="Times New Roman" w:cs="Times New Roman"/>
          <w:sz w:val="24"/>
          <w:szCs w:val="24"/>
          <w:lang w:val="en-US"/>
        </w:rPr>
        <w:t>Becker G.S. Human capital: Theoretical and Empirical Analysis. - N-Y., 2011.</w:t>
      </w:r>
    </w:p>
    <w:p w:rsidR="00763784" w:rsidRPr="008A0ABF" w:rsidRDefault="00763784" w:rsidP="00B136C2">
      <w:pPr>
        <w:numPr>
          <w:ilvl w:val="0"/>
          <w:numId w:val="33"/>
        </w:numPr>
        <w:tabs>
          <w:tab w:val="left" w:pos="0"/>
          <w:tab w:val="left" w:pos="195"/>
          <w:tab w:val="left" w:pos="483"/>
          <w:tab w:val="left" w:pos="1134"/>
          <w:tab w:val="left" w:pos="1701"/>
        </w:tabs>
        <w:spacing w:after="0" w:line="240" w:lineRule="auto"/>
        <w:ind w:left="426" w:hanging="284"/>
        <w:jc w:val="both"/>
        <w:rPr>
          <w:rFonts w:ascii="Times New Roman" w:hAnsi="Times New Roman" w:cs="Times New Roman"/>
          <w:sz w:val="24"/>
          <w:szCs w:val="24"/>
        </w:rPr>
      </w:pPr>
      <w:r w:rsidRPr="008A0ABF">
        <w:rPr>
          <w:rFonts w:ascii="Times New Roman" w:hAnsi="Times New Roman" w:cs="Times New Roman"/>
          <w:sz w:val="24"/>
          <w:szCs w:val="24"/>
        </w:rPr>
        <w:t xml:space="preserve">Добреньков В. И. Управление человеческими ресурсами: социально-психологический подход. Учеб. пособие. - М.: КДУ, 2015. </w:t>
      </w:r>
    </w:p>
    <w:p w:rsidR="00763784" w:rsidRPr="008A0ABF" w:rsidRDefault="00763784" w:rsidP="00B136C2">
      <w:pPr>
        <w:numPr>
          <w:ilvl w:val="0"/>
          <w:numId w:val="33"/>
        </w:numPr>
        <w:shd w:val="clear" w:color="auto" w:fill="FFFFFF"/>
        <w:tabs>
          <w:tab w:val="left" w:pos="0"/>
          <w:tab w:val="left" w:pos="195"/>
          <w:tab w:val="left" w:pos="483"/>
          <w:tab w:val="left" w:pos="1134"/>
          <w:tab w:val="left" w:pos="1701"/>
        </w:tabs>
        <w:spacing w:after="0" w:line="240" w:lineRule="auto"/>
        <w:ind w:left="426" w:hanging="284"/>
        <w:jc w:val="both"/>
        <w:rPr>
          <w:rFonts w:ascii="Times New Roman" w:hAnsi="Times New Roman" w:cs="Times New Roman"/>
          <w:sz w:val="24"/>
          <w:szCs w:val="24"/>
        </w:rPr>
      </w:pPr>
      <w:r w:rsidRPr="008A0ABF">
        <w:rPr>
          <w:rFonts w:ascii="Times New Roman" w:hAnsi="Times New Roman" w:cs="Times New Roman"/>
          <w:sz w:val="24"/>
          <w:szCs w:val="24"/>
        </w:rPr>
        <w:t>Игнатов В. Г. Теория управления: курс лекций / В.Г. Игнатов, Л.Н. Албастова. - М. ИКЦ «МарТ»; Ро</w:t>
      </w:r>
      <w:r w:rsidR="00D23BD1">
        <w:rPr>
          <w:rFonts w:ascii="Times New Roman" w:hAnsi="Times New Roman" w:cs="Times New Roman"/>
          <w:sz w:val="24"/>
          <w:szCs w:val="24"/>
        </w:rPr>
        <w:t>стов-н/Д: Изд. центр «МарТ», 202</w:t>
      </w:r>
      <w:r w:rsidRPr="008A0ABF">
        <w:rPr>
          <w:rFonts w:ascii="Times New Roman" w:hAnsi="Times New Roman" w:cs="Times New Roman"/>
          <w:sz w:val="24"/>
          <w:szCs w:val="24"/>
        </w:rPr>
        <w:t>2.</w:t>
      </w:r>
    </w:p>
    <w:p w:rsidR="00763784" w:rsidRPr="008A0ABF" w:rsidRDefault="00763784" w:rsidP="00763784">
      <w:pPr>
        <w:widowControl w:val="0"/>
        <w:tabs>
          <w:tab w:val="left" w:pos="426"/>
          <w:tab w:val="left" w:pos="709"/>
          <w:tab w:val="left" w:pos="1134"/>
        </w:tabs>
        <w:spacing w:after="0" w:line="240" w:lineRule="auto"/>
        <w:ind w:hanging="60"/>
        <w:jc w:val="both"/>
        <w:rPr>
          <w:rFonts w:ascii="Times New Roman" w:hAnsi="Times New Roman" w:cs="Times New Roman"/>
          <w:b/>
          <w:sz w:val="24"/>
          <w:szCs w:val="24"/>
          <w:lang w:val="en-US"/>
        </w:rPr>
      </w:pPr>
      <w:r w:rsidRPr="008A0ABF">
        <w:rPr>
          <w:rFonts w:ascii="Times New Roman" w:hAnsi="Times New Roman" w:cs="Times New Roman"/>
          <w:b/>
          <w:sz w:val="24"/>
          <w:szCs w:val="24"/>
          <w:lang w:val="en-US"/>
        </w:rPr>
        <w:t>internet resources</w:t>
      </w:r>
    </w:p>
    <w:p w:rsidR="00763784" w:rsidRPr="008A0ABF" w:rsidRDefault="006259EA" w:rsidP="00763784">
      <w:pPr>
        <w:widowControl w:val="0"/>
        <w:tabs>
          <w:tab w:val="left" w:pos="426"/>
          <w:tab w:val="left" w:pos="709"/>
          <w:tab w:val="left" w:pos="1134"/>
        </w:tabs>
        <w:spacing w:after="0" w:line="240" w:lineRule="auto"/>
        <w:ind w:hanging="60"/>
        <w:jc w:val="both"/>
        <w:rPr>
          <w:rFonts w:ascii="Times New Roman" w:hAnsi="Times New Roman" w:cs="Times New Roman"/>
          <w:sz w:val="24"/>
          <w:szCs w:val="24"/>
          <w:lang w:val="en-US"/>
        </w:rPr>
      </w:pPr>
      <w:hyperlink r:id="rId26" w:history="1">
        <w:r w:rsidR="00763784" w:rsidRPr="008A0ABF">
          <w:rPr>
            <w:rFonts w:ascii="Times New Roman" w:hAnsi="Times New Roman" w:cs="Times New Roman"/>
            <w:sz w:val="24"/>
            <w:szCs w:val="24"/>
            <w:u w:val="single"/>
            <w:lang w:val="en-US"/>
          </w:rPr>
          <w:t>www.nasoup.com</w:t>
        </w:r>
      </w:hyperlink>
      <w:r w:rsidR="00763784" w:rsidRPr="008A0ABF">
        <w:rPr>
          <w:rFonts w:ascii="Times New Roman" w:hAnsi="Times New Roman" w:cs="Times New Roman"/>
          <w:sz w:val="24"/>
          <w:szCs w:val="24"/>
          <w:lang w:val="en-US"/>
        </w:rPr>
        <w:t>. http://www.azps.ru</w:t>
      </w:r>
    </w:p>
    <w:p w:rsidR="00763784" w:rsidRPr="008A0ABF" w:rsidRDefault="006259EA" w:rsidP="00763784">
      <w:pPr>
        <w:tabs>
          <w:tab w:val="num" w:pos="180"/>
          <w:tab w:val="left" w:pos="426"/>
          <w:tab w:val="left" w:pos="1134"/>
        </w:tabs>
        <w:spacing w:after="0" w:line="240" w:lineRule="auto"/>
        <w:ind w:hanging="60"/>
        <w:jc w:val="both"/>
        <w:rPr>
          <w:rFonts w:ascii="Times New Roman" w:hAnsi="Times New Roman" w:cs="Times New Roman"/>
          <w:sz w:val="24"/>
          <w:szCs w:val="24"/>
          <w:lang w:val="en-US"/>
        </w:rPr>
      </w:pPr>
      <w:hyperlink r:id="rId27" w:tgtFrame="_blank" w:history="1">
        <w:r w:rsidR="00763784" w:rsidRPr="008A0ABF">
          <w:rPr>
            <w:rFonts w:ascii="Times New Roman" w:hAnsi="Times New Roman" w:cs="Times New Roman"/>
            <w:sz w:val="24"/>
            <w:szCs w:val="24"/>
            <w:u w:val="single"/>
            <w:lang w:val="en-US"/>
          </w:rPr>
          <w:t>http://www.top-personal.ru</w:t>
        </w:r>
      </w:hyperlink>
      <w:r w:rsidR="00763784" w:rsidRPr="008A0ABF">
        <w:rPr>
          <w:rFonts w:ascii="Times New Roman" w:hAnsi="Times New Roman" w:cs="Times New Roman"/>
          <w:sz w:val="24"/>
          <w:szCs w:val="24"/>
          <w:lang w:val="en-US"/>
        </w:rPr>
        <w:t xml:space="preserve"> </w:t>
      </w:r>
    </w:p>
    <w:p w:rsidR="00763784" w:rsidRPr="008A0ABF" w:rsidRDefault="006259EA" w:rsidP="00763784">
      <w:pPr>
        <w:tabs>
          <w:tab w:val="num" w:pos="180"/>
          <w:tab w:val="left" w:pos="426"/>
          <w:tab w:val="left" w:pos="1134"/>
        </w:tabs>
        <w:spacing w:after="0" w:line="240" w:lineRule="auto"/>
        <w:ind w:hanging="60"/>
        <w:jc w:val="both"/>
        <w:rPr>
          <w:rFonts w:ascii="Times New Roman" w:hAnsi="Times New Roman" w:cs="Times New Roman"/>
          <w:sz w:val="24"/>
          <w:szCs w:val="24"/>
          <w:lang w:val="en-US"/>
        </w:rPr>
      </w:pPr>
      <w:hyperlink r:id="rId28" w:tgtFrame="_blank" w:history="1">
        <w:r w:rsidR="00763784" w:rsidRPr="008A0ABF">
          <w:rPr>
            <w:rFonts w:ascii="Times New Roman" w:hAnsi="Times New Roman" w:cs="Times New Roman"/>
            <w:sz w:val="24"/>
            <w:szCs w:val="24"/>
            <w:u w:val="single"/>
            <w:lang w:val="en-US"/>
          </w:rPr>
          <w:t>http://www.hrm.ua</w:t>
        </w:r>
      </w:hyperlink>
    </w:p>
    <w:p w:rsidR="00763784" w:rsidRPr="008A0ABF" w:rsidRDefault="006259EA" w:rsidP="00763784">
      <w:pPr>
        <w:tabs>
          <w:tab w:val="num" w:pos="180"/>
          <w:tab w:val="left" w:pos="426"/>
          <w:tab w:val="left" w:pos="1134"/>
        </w:tabs>
        <w:spacing w:after="0" w:line="240" w:lineRule="auto"/>
        <w:ind w:hanging="60"/>
        <w:jc w:val="both"/>
        <w:rPr>
          <w:rFonts w:ascii="Times New Roman" w:hAnsi="Times New Roman" w:cs="Times New Roman"/>
          <w:sz w:val="24"/>
          <w:szCs w:val="24"/>
          <w:lang w:val="en-US"/>
        </w:rPr>
      </w:pPr>
      <w:hyperlink r:id="rId29" w:tgtFrame="_blank" w:history="1">
        <w:r w:rsidR="00763784" w:rsidRPr="008A0ABF">
          <w:rPr>
            <w:rFonts w:ascii="Times New Roman" w:hAnsi="Times New Roman" w:cs="Times New Roman"/>
            <w:sz w:val="24"/>
            <w:szCs w:val="24"/>
            <w:u w:val="single"/>
            <w:lang w:val="en-US"/>
          </w:rPr>
          <w:t>http://www.hrm.ru</w:t>
        </w:r>
      </w:hyperlink>
      <w:r w:rsidR="00763784" w:rsidRPr="008A0ABF">
        <w:rPr>
          <w:rFonts w:ascii="Times New Roman" w:hAnsi="Times New Roman" w:cs="Times New Roman"/>
          <w:sz w:val="24"/>
          <w:szCs w:val="24"/>
          <w:lang w:val="en-US"/>
        </w:rPr>
        <w:t xml:space="preserve"> </w:t>
      </w:r>
    </w:p>
    <w:p w:rsidR="00763784" w:rsidRPr="00AE0EF9" w:rsidRDefault="006259EA" w:rsidP="00763784">
      <w:pPr>
        <w:spacing w:after="0" w:line="240" w:lineRule="auto"/>
        <w:jc w:val="both"/>
        <w:rPr>
          <w:rFonts w:ascii="Times New Roman" w:hAnsi="Times New Roman" w:cs="Times New Roman"/>
          <w:sz w:val="24"/>
          <w:szCs w:val="24"/>
          <w:lang w:val="en-US"/>
        </w:rPr>
      </w:pPr>
      <w:hyperlink r:id="rId30" w:tgtFrame="_blank" w:history="1">
        <w:r w:rsidR="00763784" w:rsidRPr="008A0ABF">
          <w:rPr>
            <w:rFonts w:ascii="Times New Roman" w:hAnsi="Times New Roman" w:cs="Times New Roman"/>
            <w:sz w:val="24"/>
            <w:szCs w:val="24"/>
            <w:u w:val="single"/>
            <w:lang w:val="en-US"/>
          </w:rPr>
          <w:t>http://www.prenhall.com/desslertour/chapter3.pdf</w:t>
        </w:r>
      </w:hyperlink>
    </w:p>
    <w:p w:rsidR="0056434E" w:rsidRDefault="0056434E" w:rsidP="00E8436B">
      <w:pPr>
        <w:spacing w:after="0" w:line="240" w:lineRule="auto"/>
        <w:rPr>
          <w:rFonts w:ascii="Times New Roman" w:hAnsi="Times New Roman" w:cs="Times New Roman"/>
          <w:b/>
          <w:sz w:val="24"/>
          <w:szCs w:val="24"/>
          <w:lang w:val="en-US"/>
        </w:rPr>
      </w:pPr>
    </w:p>
    <w:p w:rsidR="007E1185" w:rsidRPr="00763784" w:rsidRDefault="007E1185" w:rsidP="00E8436B">
      <w:pPr>
        <w:spacing w:after="0" w:line="240" w:lineRule="auto"/>
        <w:rPr>
          <w:rFonts w:ascii="Times New Roman" w:hAnsi="Times New Roman" w:cs="Times New Roman"/>
          <w:b/>
          <w:sz w:val="24"/>
          <w:szCs w:val="24"/>
          <w:lang w:val="en-US"/>
        </w:rPr>
      </w:pPr>
    </w:p>
    <w:p w:rsidR="0045268F" w:rsidRPr="00A86AAC" w:rsidRDefault="0045268F" w:rsidP="0045268F">
      <w:pPr>
        <w:spacing w:after="0" w:line="240" w:lineRule="auto"/>
        <w:jc w:val="center"/>
        <w:rPr>
          <w:rFonts w:ascii="Times New Roman" w:hAnsi="Times New Roman" w:cs="Times New Roman"/>
          <w:b/>
          <w:bCs/>
          <w:color w:val="000000"/>
          <w:kern w:val="24"/>
          <w:sz w:val="24"/>
          <w:szCs w:val="24"/>
        </w:rPr>
      </w:pPr>
      <w:r w:rsidRPr="00010704">
        <w:rPr>
          <w:rFonts w:ascii="Times New Roman" w:hAnsi="Times New Roman" w:cs="Times New Roman"/>
          <w:b/>
          <w:sz w:val="24"/>
          <w:szCs w:val="24"/>
        </w:rPr>
        <w:t>Тема</w:t>
      </w:r>
      <w:r>
        <w:rPr>
          <w:rFonts w:ascii="Times New Roman" w:hAnsi="Times New Roman" w:cs="Times New Roman"/>
          <w:b/>
          <w:sz w:val="24"/>
          <w:szCs w:val="24"/>
          <w:lang w:val="kk-KZ"/>
        </w:rPr>
        <w:t xml:space="preserve"> 6</w:t>
      </w:r>
      <w:r w:rsidRPr="00010704">
        <w:rPr>
          <w:rFonts w:ascii="Times New Roman" w:hAnsi="Times New Roman" w:cs="Times New Roman"/>
          <w:b/>
          <w:sz w:val="24"/>
          <w:szCs w:val="24"/>
          <w:lang w:val="kk-KZ"/>
        </w:rPr>
        <w:t xml:space="preserve">. </w:t>
      </w:r>
      <w:r w:rsidRPr="00A86AAC">
        <w:rPr>
          <w:rFonts w:ascii="Times New Roman" w:hAnsi="Times New Roman" w:cs="Times New Roman"/>
          <w:b/>
          <w:bCs/>
          <w:color w:val="000000"/>
          <w:kern w:val="24"/>
          <w:sz w:val="24"/>
          <w:szCs w:val="24"/>
        </w:rPr>
        <w:t>Личность руководителя как субъекта управления организацией</w:t>
      </w:r>
    </w:p>
    <w:p w:rsidR="0045268F" w:rsidRPr="00AB468D" w:rsidRDefault="0045268F" w:rsidP="0045268F">
      <w:pPr>
        <w:spacing w:after="0" w:line="240" w:lineRule="auto"/>
        <w:rPr>
          <w:rFonts w:ascii="Times New Roman" w:hAnsi="Times New Roman" w:cs="Times New Roman"/>
          <w:b/>
          <w:sz w:val="24"/>
          <w:szCs w:val="24"/>
        </w:rPr>
      </w:pPr>
      <w:r w:rsidRPr="00AB468D">
        <w:rPr>
          <w:rFonts w:ascii="Times New Roman" w:hAnsi="Times New Roman" w:cs="Times New Roman"/>
          <w:sz w:val="24"/>
          <w:szCs w:val="24"/>
        </w:rPr>
        <w:t xml:space="preserve">                                                                                                                          </w:t>
      </w:r>
      <w:r>
        <w:rPr>
          <w:rFonts w:ascii="Times New Roman" w:hAnsi="Times New Roman" w:cs="Times New Roman"/>
          <w:sz w:val="24"/>
          <w:szCs w:val="24"/>
        </w:rPr>
        <w:t xml:space="preserve">          </w:t>
      </w:r>
      <w:r w:rsidR="00F55A2A">
        <w:rPr>
          <w:rFonts w:ascii="Times New Roman" w:hAnsi="Times New Roman" w:cs="Times New Roman"/>
          <w:sz w:val="24"/>
          <w:szCs w:val="24"/>
        </w:rPr>
        <w:t xml:space="preserve">  1</w:t>
      </w:r>
      <w:r w:rsidRPr="00AB468D">
        <w:rPr>
          <w:rFonts w:ascii="Times New Roman" w:hAnsi="Times New Roman" w:cs="Times New Roman"/>
          <w:sz w:val="24"/>
          <w:szCs w:val="24"/>
        </w:rPr>
        <w:t xml:space="preserve"> ч. </w:t>
      </w:r>
      <w:r>
        <w:rPr>
          <w:rFonts w:ascii="Times New Roman" w:hAnsi="Times New Roman" w:cs="Times New Roman"/>
          <w:sz w:val="24"/>
          <w:szCs w:val="24"/>
        </w:rPr>
        <w:t>6</w:t>
      </w:r>
      <w:r w:rsidRPr="00AB468D">
        <w:rPr>
          <w:rFonts w:ascii="Times New Roman" w:hAnsi="Times New Roman" w:cs="Times New Roman"/>
          <w:sz w:val="24"/>
          <w:szCs w:val="24"/>
        </w:rPr>
        <w:t xml:space="preserve"> неделя</w:t>
      </w:r>
    </w:p>
    <w:p w:rsidR="0045268F" w:rsidRPr="00AB468D" w:rsidRDefault="0045268F" w:rsidP="0045268F">
      <w:pPr>
        <w:spacing w:after="0" w:line="240" w:lineRule="auto"/>
        <w:jc w:val="both"/>
        <w:rPr>
          <w:rFonts w:ascii="Times New Roman" w:hAnsi="Times New Roman" w:cs="Times New Roman"/>
          <w:sz w:val="24"/>
          <w:szCs w:val="24"/>
        </w:rPr>
      </w:pPr>
      <w:r w:rsidRPr="00AB468D">
        <w:rPr>
          <w:rFonts w:ascii="Times New Roman" w:hAnsi="Times New Roman" w:cs="Times New Roman"/>
          <w:b/>
          <w:bCs/>
          <w:i/>
          <w:iCs/>
          <w:sz w:val="24"/>
          <w:szCs w:val="24"/>
        </w:rPr>
        <w:t>Цель:</w:t>
      </w:r>
      <w:r w:rsidRPr="00AB468D">
        <w:rPr>
          <w:rFonts w:ascii="Times New Roman" w:hAnsi="Times New Roman" w:cs="Times New Roman"/>
          <w:b/>
          <w:bCs/>
          <w:sz w:val="24"/>
          <w:szCs w:val="24"/>
        </w:rPr>
        <w:t xml:space="preserve"> </w:t>
      </w:r>
      <w:r w:rsidRPr="0045268F">
        <w:rPr>
          <w:rFonts w:ascii="Times New Roman" w:hAnsi="Times New Roman" w:cs="Times New Roman"/>
          <w:sz w:val="24"/>
          <w:szCs w:val="24"/>
        </w:rPr>
        <w:t xml:space="preserve">познакомить с основными особенностями </w:t>
      </w:r>
      <w:r w:rsidRPr="0045268F">
        <w:rPr>
          <w:rFonts w:ascii="Times New Roman" w:hAnsi="Times New Roman" w:cs="Times New Roman"/>
          <w:bCs/>
          <w:color w:val="000000"/>
          <w:kern w:val="24"/>
          <w:sz w:val="24"/>
          <w:szCs w:val="24"/>
        </w:rPr>
        <w:t>личности руководителя как субъекта управления организацией</w:t>
      </w:r>
      <w:r>
        <w:rPr>
          <w:rFonts w:ascii="Times New Roman" w:hAnsi="Times New Roman" w:cs="Times New Roman"/>
          <w:sz w:val="24"/>
          <w:szCs w:val="24"/>
        </w:rPr>
        <w:t xml:space="preserve">, стили руководства, характеристики руководителя, </w:t>
      </w:r>
    </w:p>
    <w:p w:rsidR="0045268F" w:rsidRPr="0045268F" w:rsidRDefault="0045268F" w:rsidP="0045268F">
      <w:pPr>
        <w:spacing w:after="0" w:line="240" w:lineRule="auto"/>
        <w:jc w:val="both"/>
        <w:rPr>
          <w:rFonts w:ascii="Times New Roman" w:hAnsi="Times New Roman" w:cs="Times New Roman"/>
          <w:sz w:val="24"/>
          <w:szCs w:val="24"/>
        </w:rPr>
      </w:pPr>
      <w:r w:rsidRPr="0045268F">
        <w:rPr>
          <w:rFonts w:ascii="Times New Roman" w:hAnsi="Times New Roman" w:cs="Times New Roman"/>
          <w:b/>
          <w:bCs/>
          <w:i/>
          <w:iCs/>
          <w:sz w:val="24"/>
          <w:szCs w:val="24"/>
        </w:rPr>
        <w:t>Ключевые слова</w:t>
      </w:r>
      <w:r w:rsidRPr="0045268F">
        <w:rPr>
          <w:rFonts w:ascii="Times New Roman" w:hAnsi="Times New Roman" w:cs="Times New Roman"/>
          <w:i/>
          <w:iCs/>
          <w:sz w:val="24"/>
          <w:szCs w:val="24"/>
        </w:rPr>
        <w:t>:</w:t>
      </w:r>
      <w:r w:rsidRPr="0045268F">
        <w:rPr>
          <w:rFonts w:ascii="Times New Roman" w:hAnsi="Times New Roman" w:cs="Times New Roman"/>
          <w:sz w:val="24"/>
          <w:szCs w:val="24"/>
        </w:rPr>
        <w:t xml:space="preserve"> </w:t>
      </w:r>
      <w:r w:rsidRPr="0045268F">
        <w:rPr>
          <w:rFonts w:ascii="Times New Roman" w:hAnsi="Times New Roman" w:cs="Times New Roman"/>
          <w:bCs/>
          <w:color w:val="000000"/>
          <w:kern w:val="24"/>
          <w:sz w:val="24"/>
          <w:szCs w:val="24"/>
        </w:rPr>
        <w:t>личность руководителя, субъекта управления организацией,</w:t>
      </w:r>
      <w:r w:rsidRPr="0045268F">
        <w:rPr>
          <w:rFonts w:ascii="Times New Roman" w:hAnsi="Times New Roman" w:cs="Times New Roman"/>
          <w:sz w:val="24"/>
          <w:szCs w:val="24"/>
        </w:rPr>
        <w:t xml:space="preserve"> </w:t>
      </w:r>
      <w:r w:rsidRPr="0045268F">
        <w:rPr>
          <w:rFonts w:ascii="Times New Roman" w:hAnsi="Times New Roman" w:cs="Times New Roman"/>
          <w:bCs/>
          <w:iCs/>
          <w:sz w:val="24"/>
          <w:szCs w:val="24"/>
        </w:rPr>
        <w:t>профессиограмма</w:t>
      </w:r>
      <w:r w:rsidRPr="0045268F">
        <w:rPr>
          <w:rFonts w:ascii="Times New Roman" w:hAnsi="Times New Roman" w:cs="Times New Roman"/>
          <w:bCs/>
          <w:sz w:val="24"/>
          <w:szCs w:val="24"/>
        </w:rPr>
        <w:t xml:space="preserve"> руководителя </w:t>
      </w:r>
      <w:r w:rsidRPr="0045268F">
        <w:rPr>
          <w:rFonts w:ascii="Times New Roman" w:hAnsi="Times New Roman" w:cs="Times New Roman"/>
          <w:sz w:val="24"/>
          <w:szCs w:val="24"/>
        </w:rPr>
        <w:t>и др.</w:t>
      </w:r>
    </w:p>
    <w:p w:rsidR="00DC7CED" w:rsidRDefault="00DC7CED" w:rsidP="0045268F">
      <w:pPr>
        <w:spacing w:after="0" w:line="240" w:lineRule="auto"/>
        <w:jc w:val="both"/>
        <w:rPr>
          <w:rFonts w:ascii="Times New Roman" w:hAnsi="Times New Roman" w:cs="Times New Roman"/>
          <w:b/>
          <w:bCs/>
          <w:i/>
          <w:iCs/>
          <w:sz w:val="24"/>
          <w:szCs w:val="24"/>
        </w:rPr>
      </w:pPr>
    </w:p>
    <w:p w:rsidR="0045268F" w:rsidRDefault="0045268F" w:rsidP="0045268F">
      <w:pPr>
        <w:spacing w:after="0" w:line="240" w:lineRule="auto"/>
        <w:jc w:val="both"/>
        <w:rPr>
          <w:rFonts w:ascii="Times New Roman" w:hAnsi="Times New Roman" w:cs="Times New Roman"/>
          <w:sz w:val="24"/>
          <w:szCs w:val="24"/>
        </w:rPr>
      </w:pPr>
      <w:r w:rsidRPr="0045268F">
        <w:rPr>
          <w:rFonts w:ascii="Times New Roman" w:hAnsi="Times New Roman" w:cs="Times New Roman"/>
          <w:b/>
          <w:bCs/>
          <w:i/>
          <w:iCs/>
          <w:sz w:val="24"/>
          <w:szCs w:val="24"/>
        </w:rPr>
        <w:t>Основные вопросы:</w:t>
      </w:r>
      <w:r w:rsidRPr="0045268F">
        <w:rPr>
          <w:rFonts w:ascii="Times New Roman" w:hAnsi="Times New Roman" w:cs="Times New Roman"/>
          <w:sz w:val="24"/>
          <w:szCs w:val="24"/>
        </w:rPr>
        <w:t xml:space="preserve"> </w:t>
      </w:r>
    </w:p>
    <w:p w:rsidR="00DB5E8B" w:rsidRPr="0039489B" w:rsidRDefault="00D90CC6" w:rsidP="00CF3AA1">
      <w:pPr>
        <w:numPr>
          <w:ilvl w:val="0"/>
          <w:numId w:val="11"/>
        </w:numPr>
        <w:tabs>
          <w:tab w:val="left" w:pos="284"/>
        </w:tabs>
        <w:spacing w:after="0" w:line="240" w:lineRule="auto"/>
        <w:ind w:left="284" w:hanging="284"/>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С</w:t>
      </w:r>
      <w:r w:rsidR="00DB5E8B" w:rsidRPr="00921102">
        <w:rPr>
          <w:rFonts w:ascii="Times New Roman" w:hAnsi="Times New Roman"/>
          <w:color w:val="000000"/>
          <w:sz w:val="24"/>
          <w:szCs w:val="24"/>
          <w:shd w:val="clear" w:color="auto" w:fill="FFFFFF"/>
        </w:rPr>
        <w:t xml:space="preserve">оциально - психологические основы деятельности руководителя. </w:t>
      </w:r>
    </w:p>
    <w:p w:rsidR="00DB5E8B" w:rsidRPr="0039489B" w:rsidRDefault="00D90CC6" w:rsidP="00CF3AA1">
      <w:pPr>
        <w:numPr>
          <w:ilvl w:val="0"/>
          <w:numId w:val="11"/>
        </w:numPr>
        <w:tabs>
          <w:tab w:val="left" w:pos="284"/>
        </w:tabs>
        <w:spacing w:after="0" w:line="240" w:lineRule="auto"/>
        <w:ind w:left="284" w:hanging="284"/>
        <w:jc w:val="both"/>
        <w:rPr>
          <w:rFonts w:ascii="Times New Roman" w:hAnsi="Times New Roman"/>
          <w:color w:val="000000"/>
          <w:sz w:val="24"/>
          <w:szCs w:val="24"/>
          <w:shd w:val="clear" w:color="auto" w:fill="FFFFFF"/>
        </w:rPr>
      </w:pPr>
      <w:r>
        <w:rPr>
          <w:rFonts w:ascii="Times New Roman" w:hAnsi="Times New Roman"/>
          <w:sz w:val="24"/>
          <w:szCs w:val="24"/>
        </w:rPr>
        <w:t>С</w:t>
      </w:r>
      <w:r w:rsidR="00DB5E8B" w:rsidRPr="0039489B">
        <w:rPr>
          <w:rFonts w:ascii="Times New Roman" w:hAnsi="Times New Roman"/>
          <w:sz w:val="24"/>
          <w:szCs w:val="24"/>
        </w:rPr>
        <w:t>ходства и различия понятий л</w:t>
      </w:r>
      <w:r w:rsidR="00DB5E8B" w:rsidRPr="00921102">
        <w:rPr>
          <w:rFonts w:ascii="Times New Roman" w:hAnsi="Times New Roman"/>
          <w:color w:val="000000"/>
          <w:sz w:val="24"/>
          <w:szCs w:val="24"/>
          <w:shd w:val="clear" w:color="auto" w:fill="FFFFFF"/>
        </w:rPr>
        <w:t xml:space="preserve">идерство и руководство. </w:t>
      </w:r>
    </w:p>
    <w:p w:rsidR="00DB5E8B" w:rsidRPr="0039489B" w:rsidRDefault="00D90CC6" w:rsidP="00CF3AA1">
      <w:pPr>
        <w:numPr>
          <w:ilvl w:val="0"/>
          <w:numId w:val="11"/>
        </w:numPr>
        <w:tabs>
          <w:tab w:val="left" w:pos="284"/>
        </w:tabs>
        <w:spacing w:after="0" w:line="240" w:lineRule="auto"/>
        <w:ind w:left="284" w:hanging="284"/>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С</w:t>
      </w:r>
      <w:r w:rsidR="00DB5E8B" w:rsidRPr="00921102">
        <w:rPr>
          <w:rFonts w:ascii="Times New Roman" w:hAnsi="Times New Roman"/>
          <w:color w:val="000000"/>
          <w:sz w:val="24"/>
          <w:szCs w:val="24"/>
          <w:shd w:val="clear" w:color="auto" w:fill="FFFFFF"/>
        </w:rPr>
        <w:t>оциально - психологически</w:t>
      </w:r>
      <w:r>
        <w:rPr>
          <w:rFonts w:ascii="Times New Roman" w:hAnsi="Times New Roman"/>
          <w:color w:val="000000"/>
          <w:sz w:val="24"/>
          <w:szCs w:val="24"/>
          <w:shd w:val="clear" w:color="auto" w:fill="FFFFFF"/>
        </w:rPr>
        <w:t>е</w:t>
      </w:r>
      <w:r w:rsidR="00DB5E8B" w:rsidRPr="00921102">
        <w:rPr>
          <w:rFonts w:ascii="Times New Roman" w:hAnsi="Times New Roman"/>
          <w:color w:val="000000"/>
          <w:sz w:val="24"/>
          <w:szCs w:val="24"/>
          <w:shd w:val="clear" w:color="auto" w:fill="FFFFFF"/>
        </w:rPr>
        <w:t xml:space="preserve"> требовани</w:t>
      </w:r>
      <w:r>
        <w:rPr>
          <w:rFonts w:ascii="Times New Roman" w:hAnsi="Times New Roman"/>
          <w:color w:val="000000"/>
          <w:sz w:val="24"/>
          <w:szCs w:val="24"/>
          <w:shd w:val="clear" w:color="auto" w:fill="FFFFFF"/>
        </w:rPr>
        <w:t>я</w:t>
      </w:r>
      <w:r w:rsidR="00DB5E8B" w:rsidRPr="00921102">
        <w:rPr>
          <w:rFonts w:ascii="Times New Roman" w:hAnsi="Times New Roman"/>
          <w:color w:val="000000"/>
          <w:sz w:val="24"/>
          <w:szCs w:val="24"/>
          <w:shd w:val="clear" w:color="auto" w:fill="FFFFFF"/>
        </w:rPr>
        <w:t xml:space="preserve"> и способност</w:t>
      </w:r>
      <w:r>
        <w:rPr>
          <w:rFonts w:ascii="Times New Roman" w:hAnsi="Times New Roman"/>
          <w:color w:val="000000"/>
          <w:sz w:val="24"/>
          <w:szCs w:val="24"/>
          <w:shd w:val="clear" w:color="auto" w:fill="FFFFFF"/>
        </w:rPr>
        <w:t>и</w:t>
      </w:r>
      <w:r w:rsidR="00DB5E8B" w:rsidRPr="00921102">
        <w:rPr>
          <w:rFonts w:ascii="Times New Roman" w:hAnsi="Times New Roman"/>
          <w:color w:val="000000"/>
          <w:sz w:val="24"/>
          <w:szCs w:val="24"/>
          <w:shd w:val="clear" w:color="auto" w:fill="FFFFFF"/>
        </w:rPr>
        <w:t xml:space="preserve"> к управленческой деятельности.</w:t>
      </w:r>
    </w:p>
    <w:p w:rsidR="00DB5E8B" w:rsidRPr="0039489B" w:rsidRDefault="00D90CC6" w:rsidP="00CF3AA1">
      <w:pPr>
        <w:numPr>
          <w:ilvl w:val="0"/>
          <w:numId w:val="11"/>
        </w:numPr>
        <w:tabs>
          <w:tab w:val="left" w:pos="284"/>
        </w:tabs>
        <w:spacing w:after="0" w:line="240" w:lineRule="auto"/>
        <w:ind w:left="284" w:hanging="284"/>
        <w:jc w:val="both"/>
        <w:rPr>
          <w:rFonts w:ascii="Times New Roman" w:hAnsi="Times New Roman"/>
          <w:color w:val="000000"/>
          <w:sz w:val="24"/>
          <w:szCs w:val="24"/>
          <w:shd w:val="clear" w:color="auto" w:fill="FFFFFF"/>
        </w:rPr>
      </w:pPr>
      <w:r>
        <w:rPr>
          <w:rFonts w:ascii="Times New Roman" w:hAnsi="Times New Roman"/>
          <w:bCs/>
          <w:iCs/>
          <w:sz w:val="24"/>
          <w:szCs w:val="24"/>
        </w:rPr>
        <w:t>С</w:t>
      </w:r>
      <w:r w:rsidR="00DB5E8B" w:rsidRPr="00921102">
        <w:rPr>
          <w:rFonts w:ascii="Times New Roman" w:hAnsi="Times New Roman"/>
          <w:color w:val="000000"/>
          <w:sz w:val="24"/>
          <w:szCs w:val="24"/>
          <w:shd w:val="clear" w:color="auto" w:fill="FFFFFF"/>
        </w:rPr>
        <w:t>оциальны</w:t>
      </w:r>
      <w:r>
        <w:rPr>
          <w:rFonts w:ascii="Times New Roman" w:hAnsi="Times New Roman"/>
          <w:color w:val="000000"/>
          <w:sz w:val="24"/>
          <w:szCs w:val="24"/>
          <w:shd w:val="clear" w:color="auto" w:fill="FFFFFF"/>
        </w:rPr>
        <w:t>е</w:t>
      </w:r>
      <w:r w:rsidR="00DB5E8B" w:rsidRPr="00921102">
        <w:rPr>
          <w:rFonts w:ascii="Times New Roman" w:hAnsi="Times New Roman"/>
          <w:color w:val="000000"/>
          <w:sz w:val="24"/>
          <w:szCs w:val="24"/>
          <w:shd w:val="clear" w:color="auto" w:fill="FFFFFF"/>
        </w:rPr>
        <w:t xml:space="preserve"> и психологически</w:t>
      </w:r>
      <w:r>
        <w:rPr>
          <w:rFonts w:ascii="Times New Roman" w:hAnsi="Times New Roman"/>
          <w:color w:val="000000"/>
          <w:sz w:val="24"/>
          <w:szCs w:val="24"/>
          <w:shd w:val="clear" w:color="auto" w:fill="FFFFFF"/>
        </w:rPr>
        <w:t>е</w:t>
      </w:r>
      <w:r w:rsidR="00DB5E8B" w:rsidRPr="00921102">
        <w:rPr>
          <w:rFonts w:ascii="Times New Roman" w:hAnsi="Times New Roman"/>
          <w:color w:val="000000"/>
          <w:sz w:val="24"/>
          <w:szCs w:val="24"/>
          <w:shd w:val="clear" w:color="auto" w:fill="FFFFFF"/>
        </w:rPr>
        <w:t xml:space="preserve"> основ</w:t>
      </w:r>
      <w:r>
        <w:rPr>
          <w:rFonts w:ascii="Times New Roman" w:hAnsi="Times New Roman"/>
          <w:color w:val="000000"/>
          <w:sz w:val="24"/>
          <w:szCs w:val="24"/>
          <w:shd w:val="clear" w:color="auto" w:fill="FFFFFF"/>
        </w:rPr>
        <w:t>ы</w:t>
      </w:r>
      <w:r w:rsidR="00DB5E8B" w:rsidRPr="00921102">
        <w:rPr>
          <w:rFonts w:ascii="Times New Roman" w:hAnsi="Times New Roman"/>
          <w:color w:val="000000"/>
          <w:sz w:val="24"/>
          <w:szCs w:val="24"/>
          <w:shd w:val="clear" w:color="auto" w:fill="FFFFFF"/>
        </w:rPr>
        <w:t xml:space="preserve"> принятия управленческих решений. </w:t>
      </w:r>
    </w:p>
    <w:p w:rsidR="00DB5E8B" w:rsidRPr="0039489B" w:rsidRDefault="00D90CC6" w:rsidP="00CF3AA1">
      <w:pPr>
        <w:numPr>
          <w:ilvl w:val="0"/>
          <w:numId w:val="11"/>
        </w:numPr>
        <w:tabs>
          <w:tab w:val="left" w:pos="284"/>
        </w:tabs>
        <w:spacing w:after="0" w:line="240" w:lineRule="auto"/>
        <w:ind w:left="284" w:hanging="284"/>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П</w:t>
      </w:r>
      <w:r w:rsidR="00DB5E8B" w:rsidRPr="00921102">
        <w:rPr>
          <w:rFonts w:ascii="Times New Roman" w:hAnsi="Times New Roman"/>
          <w:color w:val="000000"/>
          <w:sz w:val="24"/>
          <w:szCs w:val="24"/>
          <w:shd w:val="clear" w:color="auto" w:fill="FFFFFF"/>
        </w:rPr>
        <w:t xml:space="preserve">онятие стиля управления. </w:t>
      </w:r>
    </w:p>
    <w:p w:rsidR="00DB5E8B" w:rsidRPr="0039489B" w:rsidRDefault="00D90CC6" w:rsidP="00CF3AA1">
      <w:pPr>
        <w:numPr>
          <w:ilvl w:val="0"/>
          <w:numId w:val="11"/>
        </w:numPr>
        <w:tabs>
          <w:tab w:val="left" w:pos="284"/>
        </w:tabs>
        <w:spacing w:after="0" w:line="240" w:lineRule="auto"/>
        <w:ind w:left="284" w:hanging="284"/>
        <w:jc w:val="both"/>
        <w:rPr>
          <w:rFonts w:ascii="Times New Roman" w:hAnsi="Times New Roman"/>
          <w:color w:val="000000"/>
          <w:sz w:val="24"/>
          <w:szCs w:val="24"/>
          <w:shd w:val="clear" w:color="auto" w:fill="FFFFFF"/>
        </w:rPr>
      </w:pPr>
      <w:r>
        <w:rPr>
          <w:rFonts w:ascii="Times New Roman" w:hAnsi="Times New Roman"/>
          <w:sz w:val="24"/>
          <w:szCs w:val="24"/>
        </w:rPr>
        <w:t>К</w:t>
      </w:r>
      <w:r w:rsidR="00DB5E8B" w:rsidRPr="00921102">
        <w:rPr>
          <w:rFonts w:ascii="Times New Roman" w:hAnsi="Times New Roman"/>
          <w:color w:val="000000"/>
          <w:sz w:val="24"/>
          <w:szCs w:val="24"/>
          <w:shd w:val="clear" w:color="auto" w:fill="FFFFFF"/>
        </w:rPr>
        <w:t>лассификаци</w:t>
      </w:r>
      <w:r>
        <w:rPr>
          <w:rFonts w:ascii="Times New Roman" w:hAnsi="Times New Roman"/>
          <w:color w:val="000000"/>
          <w:sz w:val="24"/>
          <w:szCs w:val="24"/>
          <w:shd w:val="clear" w:color="auto" w:fill="FFFFFF"/>
        </w:rPr>
        <w:t>я</w:t>
      </w:r>
      <w:r w:rsidR="00DB5E8B" w:rsidRPr="00921102">
        <w:rPr>
          <w:rFonts w:ascii="Times New Roman" w:hAnsi="Times New Roman"/>
          <w:color w:val="000000"/>
          <w:sz w:val="24"/>
          <w:szCs w:val="24"/>
          <w:shd w:val="clear" w:color="auto" w:fill="FFFFFF"/>
        </w:rPr>
        <w:t xml:space="preserve"> стилей управления.</w:t>
      </w:r>
    </w:p>
    <w:p w:rsidR="00DB5E8B" w:rsidRPr="00921102" w:rsidRDefault="00D90CC6" w:rsidP="00CF3AA1">
      <w:pPr>
        <w:numPr>
          <w:ilvl w:val="0"/>
          <w:numId w:val="11"/>
        </w:numPr>
        <w:tabs>
          <w:tab w:val="left" w:pos="284"/>
        </w:tabs>
        <w:spacing w:after="0" w:line="240" w:lineRule="auto"/>
        <w:ind w:left="284" w:hanging="284"/>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К</w:t>
      </w:r>
      <w:r w:rsidR="00DB5E8B" w:rsidRPr="00921102">
        <w:rPr>
          <w:rFonts w:ascii="Times New Roman" w:hAnsi="Times New Roman"/>
          <w:color w:val="000000"/>
          <w:sz w:val="24"/>
          <w:szCs w:val="24"/>
          <w:shd w:val="clear" w:color="auto" w:fill="FFFFFF"/>
        </w:rPr>
        <w:t>онцепци</w:t>
      </w:r>
      <w:r>
        <w:rPr>
          <w:rFonts w:ascii="Times New Roman" w:hAnsi="Times New Roman"/>
          <w:color w:val="000000"/>
          <w:sz w:val="24"/>
          <w:szCs w:val="24"/>
          <w:shd w:val="clear" w:color="auto" w:fill="FFFFFF"/>
        </w:rPr>
        <w:t>я</w:t>
      </w:r>
      <w:r w:rsidR="00DB5E8B" w:rsidRPr="00921102">
        <w:rPr>
          <w:rFonts w:ascii="Times New Roman" w:hAnsi="Times New Roman"/>
          <w:color w:val="000000"/>
          <w:sz w:val="24"/>
          <w:szCs w:val="24"/>
          <w:shd w:val="clear" w:color="auto" w:fill="FFFFFF"/>
        </w:rPr>
        <w:t xml:space="preserve"> партнёрского стиля управления организацией.</w:t>
      </w:r>
    </w:p>
    <w:p w:rsidR="00A86AAC" w:rsidRPr="00A86AAC" w:rsidRDefault="00A86AAC" w:rsidP="00A86AAC">
      <w:pPr>
        <w:spacing w:after="0" w:line="240" w:lineRule="auto"/>
        <w:jc w:val="both"/>
        <w:rPr>
          <w:rFonts w:ascii="Times New Roman" w:hAnsi="Times New Roman" w:cs="Times New Roman"/>
          <w:sz w:val="24"/>
          <w:szCs w:val="24"/>
        </w:rPr>
      </w:pPr>
    </w:p>
    <w:p w:rsidR="00A86AAC" w:rsidRPr="00A86AAC" w:rsidRDefault="00A86AAC" w:rsidP="00A86AAC">
      <w:pPr>
        <w:overflowPunct w:val="0"/>
        <w:spacing w:after="0" w:line="240" w:lineRule="auto"/>
        <w:ind w:firstLine="567"/>
        <w:jc w:val="both"/>
        <w:rPr>
          <w:rFonts w:ascii="Times New Roman" w:hAnsi="Times New Roman" w:cs="Times New Roman"/>
          <w:sz w:val="24"/>
          <w:szCs w:val="24"/>
        </w:rPr>
      </w:pPr>
      <w:r w:rsidRPr="00A86AAC">
        <w:rPr>
          <w:rFonts w:ascii="Times New Roman" w:hAnsi="Times New Roman" w:cs="Times New Roman"/>
          <w:bCs/>
          <w:color w:val="000000"/>
          <w:kern w:val="24"/>
          <w:sz w:val="24"/>
          <w:szCs w:val="24"/>
        </w:rPr>
        <w:t xml:space="preserve">В ходе многочисленных психологических исследований установлено, что в управленческой деятельности руководителей разных рангов есть ряд совпадающих характеристик, позволяющих смоделировать основные качества руководителя. </w:t>
      </w:r>
    </w:p>
    <w:p w:rsidR="00A86AAC" w:rsidRPr="00A86AAC" w:rsidRDefault="00A86AAC" w:rsidP="00A86AAC">
      <w:pPr>
        <w:overflowPunct w:val="0"/>
        <w:spacing w:after="0" w:line="240" w:lineRule="auto"/>
        <w:ind w:firstLine="567"/>
        <w:jc w:val="both"/>
        <w:rPr>
          <w:rFonts w:ascii="Times New Roman" w:hAnsi="Times New Roman" w:cs="Times New Roman"/>
          <w:sz w:val="24"/>
          <w:szCs w:val="24"/>
        </w:rPr>
      </w:pPr>
      <w:r w:rsidRPr="00A86AAC">
        <w:rPr>
          <w:rFonts w:ascii="Times New Roman" w:hAnsi="Times New Roman" w:cs="Times New Roman"/>
          <w:bCs/>
          <w:color w:val="000000"/>
          <w:kern w:val="24"/>
          <w:sz w:val="24"/>
          <w:szCs w:val="24"/>
          <w:u w:val="single"/>
        </w:rPr>
        <w:t>Чаще всего встречаются следующие:</w:t>
      </w:r>
    </w:p>
    <w:p w:rsidR="00A86AAC" w:rsidRPr="00A86AAC" w:rsidRDefault="00A86AAC" w:rsidP="00CF3AA1">
      <w:pPr>
        <w:pStyle w:val="a3"/>
        <w:numPr>
          <w:ilvl w:val="0"/>
          <w:numId w:val="5"/>
        </w:numPr>
        <w:overflowPunct w:val="0"/>
        <w:ind w:left="0" w:firstLine="567"/>
        <w:jc w:val="both"/>
      </w:pPr>
      <w:r w:rsidRPr="00A86AAC">
        <w:rPr>
          <w:bCs/>
          <w:color w:val="000000"/>
          <w:kern w:val="24"/>
        </w:rPr>
        <w:t xml:space="preserve">* </w:t>
      </w:r>
      <w:r w:rsidRPr="00A86AAC">
        <w:rPr>
          <w:bCs/>
          <w:i/>
          <w:iCs/>
          <w:color w:val="000000"/>
          <w:kern w:val="24"/>
        </w:rPr>
        <w:t xml:space="preserve">интеллект. </w:t>
      </w:r>
      <w:r w:rsidRPr="00A86AAC">
        <w:rPr>
          <w:bCs/>
          <w:color w:val="000000"/>
          <w:kern w:val="24"/>
        </w:rPr>
        <w:t>Он должен быть выше среднего, но не на уровне гениальности. Существенной является способность к решению сложных и абстрактных проблем;</w:t>
      </w:r>
    </w:p>
    <w:p w:rsidR="00A86AAC" w:rsidRPr="00A86AAC" w:rsidRDefault="00A86AAC" w:rsidP="00CF3AA1">
      <w:pPr>
        <w:pStyle w:val="a3"/>
        <w:numPr>
          <w:ilvl w:val="0"/>
          <w:numId w:val="5"/>
        </w:numPr>
        <w:overflowPunct w:val="0"/>
        <w:ind w:left="0" w:firstLine="567"/>
        <w:jc w:val="both"/>
      </w:pPr>
      <w:r w:rsidRPr="00A86AAC">
        <w:rPr>
          <w:bCs/>
          <w:color w:val="000000"/>
          <w:kern w:val="24"/>
        </w:rPr>
        <w:t xml:space="preserve">* </w:t>
      </w:r>
      <w:r w:rsidRPr="00A86AAC">
        <w:rPr>
          <w:bCs/>
          <w:i/>
          <w:iCs/>
          <w:color w:val="000000"/>
          <w:kern w:val="24"/>
        </w:rPr>
        <w:t xml:space="preserve">инициатива и деловая активность. </w:t>
      </w:r>
      <w:r w:rsidRPr="00A86AAC">
        <w:rPr>
          <w:bCs/>
          <w:color w:val="000000"/>
          <w:kern w:val="24"/>
        </w:rPr>
        <w:t>Предполагает наличие мотива к действию, самостоятельность и находчивость;</w:t>
      </w:r>
    </w:p>
    <w:p w:rsidR="00A86AAC" w:rsidRPr="00A86AAC" w:rsidRDefault="00A86AAC" w:rsidP="00CF3AA1">
      <w:pPr>
        <w:pStyle w:val="a3"/>
        <w:numPr>
          <w:ilvl w:val="0"/>
          <w:numId w:val="5"/>
        </w:numPr>
        <w:overflowPunct w:val="0"/>
        <w:ind w:left="0" w:firstLine="567"/>
        <w:jc w:val="both"/>
      </w:pPr>
      <w:r w:rsidRPr="00A86AAC">
        <w:rPr>
          <w:bCs/>
          <w:color w:val="000000"/>
          <w:kern w:val="24"/>
        </w:rPr>
        <w:t xml:space="preserve">* </w:t>
      </w:r>
      <w:r w:rsidRPr="00A86AAC">
        <w:rPr>
          <w:bCs/>
          <w:i/>
          <w:iCs/>
          <w:color w:val="000000"/>
          <w:kern w:val="24"/>
        </w:rPr>
        <w:t xml:space="preserve">уверенность в себе, </w:t>
      </w:r>
      <w:r w:rsidRPr="00A86AAC">
        <w:rPr>
          <w:bCs/>
          <w:color w:val="000000"/>
          <w:kern w:val="24"/>
        </w:rPr>
        <w:t>связанная с высокой самооценкой компетентности и высоким уровнем притязаний;</w:t>
      </w:r>
    </w:p>
    <w:p w:rsidR="00A86AAC" w:rsidRPr="00A86AAC" w:rsidRDefault="00A86AAC" w:rsidP="00CF3AA1">
      <w:pPr>
        <w:pStyle w:val="a3"/>
        <w:numPr>
          <w:ilvl w:val="0"/>
          <w:numId w:val="5"/>
        </w:numPr>
        <w:overflowPunct w:val="0"/>
        <w:ind w:left="0" w:firstLine="567"/>
        <w:jc w:val="both"/>
      </w:pPr>
      <w:r w:rsidRPr="00A86AAC">
        <w:rPr>
          <w:bCs/>
          <w:i/>
          <w:iCs/>
          <w:color w:val="000000"/>
          <w:kern w:val="24"/>
        </w:rPr>
        <w:t xml:space="preserve">* так называемый «фактор геликоптера», </w:t>
      </w:r>
      <w:r w:rsidRPr="00A86AAC">
        <w:rPr>
          <w:bCs/>
          <w:color w:val="000000"/>
          <w:kern w:val="24"/>
        </w:rPr>
        <w:t>или способность подниматься над частностями и воспринимать ситуацию в более широком контексте.</w:t>
      </w:r>
    </w:p>
    <w:p w:rsidR="00D05BC6" w:rsidRPr="00A86AAC" w:rsidRDefault="00DC7CED" w:rsidP="00A86AAC">
      <w:pPr>
        <w:spacing w:after="0" w:line="240" w:lineRule="auto"/>
        <w:ind w:firstLine="567"/>
        <w:jc w:val="both"/>
        <w:rPr>
          <w:rFonts w:ascii="Times New Roman" w:hAnsi="Times New Roman" w:cs="Times New Roman"/>
          <w:sz w:val="24"/>
          <w:szCs w:val="24"/>
        </w:rPr>
      </w:pPr>
      <w:r w:rsidRPr="00A86AAC">
        <w:rPr>
          <w:rFonts w:ascii="Times New Roman" w:hAnsi="Times New Roman" w:cs="Times New Roman"/>
          <w:bCs/>
          <w:sz w:val="24"/>
          <w:szCs w:val="24"/>
        </w:rPr>
        <w:t>Ряд эмпирических исследований подводит к несколько иному набору качеств.</w:t>
      </w:r>
      <w:r w:rsidR="00A86AAC" w:rsidRPr="00A86AAC">
        <w:rPr>
          <w:rFonts w:ascii="Times New Roman" w:hAnsi="Times New Roman" w:cs="Times New Roman"/>
          <w:sz w:val="24"/>
          <w:szCs w:val="24"/>
        </w:rPr>
        <w:t xml:space="preserve"> </w:t>
      </w:r>
      <w:r w:rsidRPr="00A86AAC">
        <w:rPr>
          <w:rFonts w:ascii="Times New Roman" w:hAnsi="Times New Roman" w:cs="Times New Roman"/>
          <w:bCs/>
          <w:sz w:val="24"/>
          <w:szCs w:val="24"/>
        </w:rPr>
        <w:t xml:space="preserve">Ученые Ч. Магерисон (Австралия) и Э. Какабадзе (Великобритания) опросили более 700 руководителей компаний в различных отраслях деятельности с целью выявления </w:t>
      </w:r>
      <w:r w:rsidRPr="00A86AAC">
        <w:rPr>
          <w:rFonts w:ascii="Times New Roman" w:hAnsi="Times New Roman" w:cs="Times New Roman"/>
          <w:bCs/>
          <w:i/>
          <w:iCs/>
          <w:sz w:val="24"/>
          <w:szCs w:val="24"/>
        </w:rPr>
        <w:t xml:space="preserve">ключевых качеств перспективных руководителей. </w:t>
      </w:r>
    </w:p>
    <w:p w:rsidR="00D05BC6" w:rsidRPr="00A86AAC" w:rsidRDefault="00DC7CED" w:rsidP="00A86AAC">
      <w:pPr>
        <w:spacing w:after="0" w:line="240" w:lineRule="auto"/>
        <w:ind w:firstLine="567"/>
        <w:jc w:val="both"/>
        <w:rPr>
          <w:rFonts w:ascii="Times New Roman" w:hAnsi="Times New Roman" w:cs="Times New Roman"/>
          <w:sz w:val="24"/>
          <w:szCs w:val="24"/>
        </w:rPr>
      </w:pPr>
      <w:r w:rsidRPr="00A86AAC">
        <w:rPr>
          <w:rFonts w:ascii="Times New Roman" w:hAnsi="Times New Roman" w:cs="Times New Roman"/>
          <w:bCs/>
          <w:sz w:val="24"/>
          <w:szCs w:val="24"/>
        </w:rPr>
        <w:t>Среди первых шести были следующие:</w:t>
      </w:r>
    </w:p>
    <w:p w:rsidR="00D05BC6" w:rsidRPr="00A86AAC" w:rsidRDefault="00DC7CED" w:rsidP="00CF3AA1">
      <w:pPr>
        <w:numPr>
          <w:ilvl w:val="0"/>
          <w:numId w:val="5"/>
        </w:numPr>
        <w:spacing w:after="0" w:line="240" w:lineRule="auto"/>
        <w:ind w:left="0" w:firstLine="567"/>
        <w:jc w:val="both"/>
        <w:rPr>
          <w:rFonts w:ascii="Times New Roman" w:hAnsi="Times New Roman" w:cs="Times New Roman"/>
          <w:sz w:val="24"/>
          <w:szCs w:val="24"/>
        </w:rPr>
      </w:pPr>
      <w:r w:rsidRPr="00A86AAC">
        <w:rPr>
          <w:rFonts w:ascii="Times New Roman" w:hAnsi="Times New Roman" w:cs="Times New Roman"/>
          <w:bCs/>
          <w:sz w:val="24"/>
          <w:szCs w:val="24"/>
        </w:rPr>
        <w:t>* умение работать с людьми и делегировать своим подчиненным ряд своих полномочий;</w:t>
      </w:r>
    </w:p>
    <w:p w:rsidR="00D05BC6" w:rsidRPr="00A86AAC" w:rsidRDefault="00DC7CED" w:rsidP="00CF3AA1">
      <w:pPr>
        <w:numPr>
          <w:ilvl w:val="0"/>
          <w:numId w:val="5"/>
        </w:numPr>
        <w:spacing w:after="0" w:line="240" w:lineRule="auto"/>
        <w:ind w:left="0" w:firstLine="567"/>
        <w:jc w:val="both"/>
        <w:rPr>
          <w:rFonts w:ascii="Times New Roman" w:hAnsi="Times New Roman" w:cs="Times New Roman"/>
          <w:sz w:val="24"/>
          <w:szCs w:val="24"/>
        </w:rPr>
      </w:pPr>
      <w:r w:rsidRPr="00A86AAC">
        <w:rPr>
          <w:rFonts w:ascii="Times New Roman" w:hAnsi="Times New Roman" w:cs="Times New Roman"/>
          <w:bCs/>
          <w:sz w:val="24"/>
          <w:szCs w:val="24"/>
        </w:rPr>
        <w:t>* готовность рисковать и брать ответственность за это на себя;</w:t>
      </w:r>
    </w:p>
    <w:p w:rsidR="00D05BC6" w:rsidRPr="00A86AAC" w:rsidRDefault="00DC7CED" w:rsidP="00CF3AA1">
      <w:pPr>
        <w:numPr>
          <w:ilvl w:val="0"/>
          <w:numId w:val="5"/>
        </w:numPr>
        <w:spacing w:after="0" w:line="240" w:lineRule="auto"/>
        <w:ind w:left="0" w:firstLine="567"/>
        <w:jc w:val="both"/>
        <w:rPr>
          <w:rFonts w:ascii="Times New Roman" w:hAnsi="Times New Roman" w:cs="Times New Roman"/>
          <w:sz w:val="24"/>
          <w:szCs w:val="24"/>
        </w:rPr>
      </w:pPr>
      <w:r w:rsidRPr="00A86AAC">
        <w:rPr>
          <w:rFonts w:ascii="Times New Roman" w:hAnsi="Times New Roman" w:cs="Times New Roman"/>
          <w:bCs/>
          <w:sz w:val="24"/>
          <w:szCs w:val="24"/>
        </w:rPr>
        <w:t>*  активность (жизненная и управленческая);</w:t>
      </w:r>
    </w:p>
    <w:p w:rsidR="00D05BC6" w:rsidRPr="00A86AAC" w:rsidRDefault="00DC7CED" w:rsidP="00CF3AA1">
      <w:pPr>
        <w:numPr>
          <w:ilvl w:val="0"/>
          <w:numId w:val="5"/>
        </w:numPr>
        <w:spacing w:after="0" w:line="240" w:lineRule="auto"/>
        <w:ind w:left="0" w:firstLine="567"/>
        <w:jc w:val="both"/>
        <w:rPr>
          <w:rFonts w:ascii="Times New Roman" w:hAnsi="Times New Roman" w:cs="Times New Roman"/>
          <w:sz w:val="24"/>
          <w:szCs w:val="24"/>
        </w:rPr>
      </w:pPr>
      <w:r w:rsidRPr="00A86AAC">
        <w:rPr>
          <w:rFonts w:ascii="Times New Roman" w:hAnsi="Times New Roman" w:cs="Times New Roman"/>
          <w:bCs/>
          <w:sz w:val="24"/>
          <w:szCs w:val="24"/>
        </w:rPr>
        <w:t>*  приобретение основательного управленческого опыта до 35 лет;</w:t>
      </w:r>
    </w:p>
    <w:p w:rsidR="00D05BC6" w:rsidRPr="00A86AAC" w:rsidRDefault="00DC7CED" w:rsidP="00CF3AA1">
      <w:pPr>
        <w:numPr>
          <w:ilvl w:val="0"/>
          <w:numId w:val="5"/>
        </w:numPr>
        <w:spacing w:after="0" w:line="240" w:lineRule="auto"/>
        <w:ind w:left="0" w:firstLine="567"/>
        <w:jc w:val="both"/>
        <w:rPr>
          <w:rFonts w:ascii="Times New Roman" w:hAnsi="Times New Roman" w:cs="Times New Roman"/>
          <w:sz w:val="24"/>
          <w:szCs w:val="24"/>
        </w:rPr>
      </w:pPr>
      <w:r w:rsidRPr="00A86AAC">
        <w:rPr>
          <w:rFonts w:ascii="Times New Roman" w:hAnsi="Times New Roman" w:cs="Times New Roman"/>
          <w:bCs/>
          <w:sz w:val="24"/>
          <w:szCs w:val="24"/>
        </w:rPr>
        <w:t>*</w:t>
      </w:r>
      <w:r w:rsidRPr="00A86AAC">
        <w:rPr>
          <w:rFonts w:ascii="Times New Roman" w:hAnsi="Times New Roman" w:cs="Times New Roman"/>
          <w:bCs/>
          <w:sz w:val="24"/>
          <w:szCs w:val="24"/>
          <w:u w:val="single"/>
        </w:rPr>
        <w:t>Но самыми важными качествами были призваны первые два.</w:t>
      </w:r>
    </w:p>
    <w:p w:rsidR="00A86AAC" w:rsidRPr="00A86AAC" w:rsidRDefault="00A86AAC" w:rsidP="00A86AAC">
      <w:pPr>
        <w:overflowPunct w:val="0"/>
        <w:spacing w:after="0" w:line="240" w:lineRule="auto"/>
        <w:ind w:firstLine="567"/>
        <w:jc w:val="both"/>
        <w:rPr>
          <w:rFonts w:ascii="Times New Roman" w:hAnsi="Times New Roman" w:cs="Times New Roman"/>
          <w:sz w:val="24"/>
          <w:szCs w:val="24"/>
        </w:rPr>
      </w:pPr>
      <w:r w:rsidRPr="00A86AAC">
        <w:rPr>
          <w:rFonts w:ascii="Times New Roman" w:hAnsi="Times New Roman" w:cs="Times New Roman"/>
          <w:bCs/>
          <w:i/>
          <w:iCs/>
          <w:color w:val="000000"/>
          <w:kern w:val="24"/>
          <w:sz w:val="24"/>
          <w:szCs w:val="24"/>
          <w:u w:val="single"/>
        </w:rPr>
        <w:t>Второй блок включает</w:t>
      </w:r>
      <w:r w:rsidRPr="00A86AAC">
        <w:rPr>
          <w:rFonts w:ascii="Times New Roman" w:hAnsi="Times New Roman" w:cs="Times New Roman"/>
          <w:bCs/>
          <w:color w:val="000000"/>
          <w:kern w:val="24"/>
          <w:sz w:val="24"/>
          <w:szCs w:val="24"/>
          <w:u w:val="single"/>
        </w:rPr>
        <w:t xml:space="preserve"> следующие </w:t>
      </w:r>
      <w:r w:rsidRPr="00A86AAC">
        <w:rPr>
          <w:rFonts w:ascii="Times New Roman" w:hAnsi="Times New Roman" w:cs="Times New Roman"/>
          <w:bCs/>
          <w:i/>
          <w:iCs/>
          <w:color w:val="000000"/>
          <w:kern w:val="24"/>
          <w:sz w:val="24"/>
          <w:szCs w:val="24"/>
          <w:u w:val="single"/>
        </w:rPr>
        <w:t>конкретные качества:</w:t>
      </w:r>
    </w:p>
    <w:p w:rsidR="00A86AAC" w:rsidRPr="00A86AAC" w:rsidRDefault="00A86AAC" w:rsidP="00CF3AA1">
      <w:pPr>
        <w:pStyle w:val="a3"/>
        <w:numPr>
          <w:ilvl w:val="0"/>
          <w:numId w:val="6"/>
        </w:numPr>
        <w:overflowPunct w:val="0"/>
        <w:ind w:left="0" w:firstLine="567"/>
        <w:jc w:val="both"/>
      </w:pPr>
      <w:r w:rsidRPr="00A86AAC">
        <w:rPr>
          <w:bCs/>
          <w:i/>
          <w:iCs/>
          <w:color w:val="000000"/>
          <w:kern w:val="24"/>
        </w:rPr>
        <w:t xml:space="preserve">* идейно-нравственные, </w:t>
      </w:r>
      <w:r w:rsidRPr="00A86AAC">
        <w:rPr>
          <w:bCs/>
          <w:color w:val="000000"/>
          <w:kern w:val="24"/>
        </w:rPr>
        <w:t>которые выражают мировоззрение, культуру, моральную мотивацию действий личности, ее гражданские качества;</w:t>
      </w:r>
    </w:p>
    <w:p w:rsidR="00A86AAC" w:rsidRPr="00A86AAC" w:rsidRDefault="00A86AAC" w:rsidP="00CF3AA1">
      <w:pPr>
        <w:pStyle w:val="a3"/>
        <w:numPr>
          <w:ilvl w:val="0"/>
          <w:numId w:val="6"/>
        </w:numPr>
        <w:overflowPunct w:val="0"/>
        <w:ind w:left="0" w:firstLine="567"/>
        <w:jc w:val="both"/>
      </w:pPr>
      <w:r w:rsidRPr="00A86AAC">
        <w:rPr>
          <w:bCs/>
          <w:i/>
          <w:iCs/>
          <w:color w:val="000000"/>
          <w:kern w:val="24"/>
        </w:rPr>
        <w:t xml:space="preserve">* научно-профессиональные качества </w:t>
      </w:r>
      <w:r w:rsidRPr="00A86AAC">
        <w:rPr>
          <w:bCs/>
          <w:color w:val="000000"/>
          <w:kern w:val="24"/>
        </w:rPr>
        <w:t>включают знания, опыт, характеризующие технико-экономическую и управленческую компетентность, теоретический и практический уровень компетентности;</w:t>
      </w:r>
    </w:p>
    <w:p w:rsidR="00A86AAC" w:rsidRPr="00A86AAC" w:rsidRDefault="00A86AAC" w:rsidP="00CF3AA1">
      <w:pPr>
        <w:pStyle w:val="a3"/>
        <w:numPr>
          <w:ilvl w:val="0"/>
          <w:numId w:val="6"/>
        </w:numPr>
        <w:overflowPunct w:val="0"/>
        <w:ind w:left="0" w:firstLine="567"/>
        <w:jc w:val="both"/>
      </w:pPr>
      <w:r w:rsidRPr="00A86AAC">
        <w:rPr>
          <w:bCs/>
          <w:i/>
          <w:iCs/>
          <w:color w:val="000000"/>
          <w:kern w:val="24"/>
        </w:rPr>
        <w:t xml:space="preserve">организационные качества </w:t>
      </w:r>
      <w:r w:rsidRPr="00A86AAC">
        <w:rPr>
          <w:bCs/>
          <w:color w:val="000000"/>
          <w:kern w:val="24"/>
        </w:rPr>
        <w:t>включают все, что связано с умением подбирать и расставлять кадры, планировать их работу, обеспечивать четкий контроль и т.д.;</w:t>
      </w:r>
    </w:p>
    <w:p w:rsidR="00A86AAC" w:rsidRPr="00D97C27" w:rsidRDefault="00A86AAC" w:rsidP="00CF3AA1">
      <w:pPr>
        <w:pStyle w:val="a3"/>
        <w:numPr>
          <w:ilvl w:val="0"/>
          <w:numId w:val="6"/>
        </w:numPr>
        <w:overflowPunct w:val="0"/>
        <w:ind w:left="0" w:firstLine="567"/>
        <w:jc w:val="both"/>
      </w:pPr>
      <w:r w:rsidRPr="00A86AAC">
        <w:rPr>
          <w:bCs/>
          <w:i/>
          <w:iCs/>
          <w:color w:val="000000"/>
          <w:kern w:val="24"/>
        </w:rPr>
        <w:t xml:space="preserve">психофизические качества </w:t>
      </w:r>
      <w:r w:rsidRPr="00A86AAC">
        <w:rPr>
          <w:bCs/>
          <w:color w:val="000000"/>
          <w:kern w:val="24"/>
        </w:rPr>
        <w:t xml:space="preserve">включают соматические и психические данные, которые необходимы работнику управленческой профессии (хорошее здоровье, склонность к </w:t>
      </w:r>
      <w:r w:rsidRPr="00D97C27">
        <w:rPr>
          <w:bCs/>
          <w:color w:val="000000"/>
          <w:kern w:val="24"/>
        </w:rPr>
        <w:t>системному мышлению, развитость воображения, тренированная память, волевая подготовка).</w:t>
      </w:r>
    </w:p>
    <w:p w:rsidR="00D05BC6" w:rsidRPr="00D97C27" w:rsidRDefault="00DC7CED" w:rsidP="00A86AAC">
      <w:pPr>
        <w:spacing w:after="0" w:line="240" w:lineRule="auto"/>
        <w:ind w:left="360"/>
        <w:jc w:val="both"/>
        <w:rPr>
          <w:rFonts w:ascii="Times New Roman" w:hAnsi="Times New Roman" w:cs="Times New Roman"/>
          <w:sz w:val="24"/>
          <w:szCs w:val="24"/>
        </w:rPr>
      </w:pPr>
      <w:r w:rsidRPr="00D97C27">
        <w:rPr>
          <w:rFonts w:ascii="Times New Roman" w:hAnsi="Times New Roman" w:cs="Times New Roman"/>
          <w:bCs/>
          <w:i/>
          <w:iCs/>
          <w:sz w:val="24"/>
          <w:szCs w:val="24"/>
          <w:u w:val="single"/>
        </w:rPr>
        <w:t xml:space="preserve">К третьему блоку </w:t>
      </w:r>
      <w:r w:rsidRPr="00D97C27">
        <w:rPr>
          <w:rFonts w:ascii="Times New Roman" w:hAnsi="Times New Roman" w:cs="Times New Roman"/>
          <w:bCs/>
          <w:sz w:val="24"/>
          <w:szCs w:val="24"/>
        </w:rPr>
        <w:t xml:space="preserve">отнесены </w:t>
      </w:r>
      <w:r w:rsidRPr="00D97C27">
        <w:rPr>
          <w:rFonts w:ascii="Times New Roman" w:hAnsi="Times New Roman" w:cs="Times New Roman"/>
          <w:bCs/>
          <w:i/>
          <w:iCs/>
          <w:sz w:val="24"/>
          <w:szCs w:val="24"/>
        </w:rPr>
        <w:t xml:space="preserve">специфические личностно-деловые качества, </w:t>
      </w:r>
      <w:r w:rsidRPr="00D97C27">
        <w:rPr>
          <w:rFonts w:ascii="Times New Roman" w:hAnsi="Times New Roman" w:cs="Times New Roman"/>
          <w:bCs/>
          <w:sz w:val="24"/>
          <w:szCs w:val="24"/>
        </w:rPr>
        <w:t xml:space="preserve">представленные прежде всего психолого-педагогическими качествами. </w:t>
      </w:r>
    </w:p>
    <w:p w:rsidR="00D05BC6" w:rsidRPr="00D97C27" w:rsidRDefault="00DC7CED" w:rsidP="00A86AAC">
      <w:pPr>
        <w:spacing w:after="0" w:line="240" w:lineRule="auto"/>
        <w:ind w:firstLine="567"/>
        <w:jc w:val="both"/>
        <w:rPr>
          <w:rFonts w:ascii="Times New Roman" w:hAnsi="Times New Roman" w:cs="Times New Roman"/>
          <w:sz w:val="24"/>
          <w:szCs w:val="24"/>
        </w:rPr>
      </w:pPr>
      <w:r w:rsidRPr="00D97C27">
        <w:rPr>
          <w:rFonts w:ascii="Times New Roman" w:hAnsi="Times New Roman" w:cs="Times New Roman"/>
          <w:bCs/>
          <w:sz w:val="24"/>
          <w:szCs w:val="24"/>
        </w:rPr>
        <w:t>Ведь не секрет, что есть руководители, которые общепризнаны как профессионально компетентные организаторы, однако они не популярны в коллективе, к ним не испытывают глубоких личных симпатий.</w:t>
      </w:r>
      <w:r w:rsidR="00A86AAC" w:rsidRPr="00D97C27">
        <w:rPr>
          <w:rFonts w:ascii="Times New Roman" w:hAnsi="Times New Roman" w:cs="Times New Roman"/>
          <w:sz w:val="24"/>
          <w:szCs w:val="24"/>
        </w:rPr>
        <w:t xml:space="preserve"> </w:t>
      </w:r>
      <w:r w:rsidRPr="00D97C27">
        <w:rPr>
          <w:rFonts w:ascii="Times New Roman" w:hAnsi="Times New Roman" w:cs="Times New Roman"/>
          <w:bCs/>
          <w:sz w:val="24"/>
          <w:szCs w:val="24"/>
        </w:rPr>
        <w:t xml:space="preserve">Другой пример. Не все руководители умеют быстро «вписаться» в коллектив, расположить людей к откровенности, считаться с их точкой зрения. </w:t>
      </w:r>
    </w:p>
    <w:p w:rsidR="00D05BC6" w:rsidRPr="00114CEE" w:rsidRDefault="00DC7CED" w:rsidP="00A86AAC">
      <w:pPr>
        <w:spacing w:after="0" w:line="240" w:lineRule="auto"/>
        <w:ind w:firstLine="567"/>
        <w:jc w:val="both"/>
        <w:rPr>
          <w:rFonts w:ascii="Times New Roman" w:hAnsi="Times New Roman" w:cs="Times New Roman"/>
          <w:sz w:val="24"/>
          <w:szCs w:val="24"/>
        </w:rPr>
      </w:pPr>
      <w:r w:rsidRPr="00114CEE">
        <w:rPr>
          <w:rFonts w:ascii="Times New Roman" w:hAnsi="Times New Roman" w:cs="Times New Roman"/>
          <w:bCs/>
          <w:sz w:val="24"/>
          <w:szCs w:val="24"/>
        </w:rPr>
        <w:t>Некоторые из них безапелляционны в своих рассуждениях.</w:t>
      </w:r>
      <w:r w:rsidR="00A86AAC" w:rsidRPr="00114CEE">
        <w:rPr>
          <w:rFonts w:ascii="Times New Roman" w:hAnsi="Times New Roman" w:cs="Times New Roman"/>
          <w:sz w:val="24"/>
          <w:szCs w:val="24"/>
        </w:rPr>
        <w:t xml:space="preserve"> </w:t>
      </w:r>
      <w:r w:rsidRPr="00114CEE">
        <w:rPr>
          <w:rFonts w:ascii="Times New Roman" w:hAnsi="Times New Roman" w:cs="Times New Roman"/>
          <w:bCs/>
          <w:sz w:val="24"/>
          <w:szCs w:val="24"/>
        </w:rPr>
        <w:t>Все это ясно свидетельствует, что этим руководителям не хватает психолого-педагогических качеств.</w:t>
      </w:r>
    </w:p>
    <w:p w:rsidR="00D05BC6" w:rsidRPr="00114CEE" w:rsidRDefault="00DC7CED" w:rsidP="00A86AAC">
      <w:pPr>
        <w:spacing w:after="0" w:line="240" w:lineRule="auto"/>
        <w:ind w:firstLine="567"/>
        <w:jc w:val="both"/>
        <w:rPr>
          <w:rFonts w:ascii="Times New Roman" w:hAnsi="Times New Roman" w:cs="Times New Roman"/>
          <w:sz w:val="24"/>
          <w:szCs w:val="24"/>
        </w:rPr>
      </w:pPr>
      <w:r w:rsidRPr="00114CEE">
        <w:rPr>
          <w:rFonts w:ascii="Times New Roman" w:hAnsi="Times New Roman" w:cs="Times New Roman"/>
          <w:bCs/>
          <w:sz w:val="24"/>
          <w:szCs w:val="24"/>
        </w:rPr>
        <w:t>Какие же характеристики выделяет  В.М. Шекель:</w:t>
      </w:r>
    </w:p>
    <w:p w:rsidR="00D05BC6" w:rsidRPr="00114CEE" w:rsidRDefault="00DC7CED" w:rsidP="00CF3AA1">
      <w:pPr>
        <w:numPr>
          <w:ilvl w:val="0"/>
          <w:numId w:val="6"/>
        </w:numPr>
        <w:spacing w:after="0" w:line="240" w:lineRule="auto"/>
        <w:ind w:left="0" w:firstLine="567"/>
        <w:jc w:val="both"/>
        <w:rPr>
          <w:rFonts w:ascii="Times New Roman" w:hAnsi="Times New Roman" w:cs="Times New Roman"/>
          <w:sz w:val="24"/>
          <w:szCs w:val="24"/>
        </w:rPr>
      </w:pPr>
      <w:r w:rsidRPr="00114CEE">
        <w:rPr>
          <w:rFonts w:ascii="Times New Roman" w:hAnsi="Times New Roman" w:cs="Times New Roman"/>
          <w:bCs/>
          <w:sz w:val="24"/>
          <w:szCs w:val="24"/>
        </w:rPr>
        <w:t xml:space="preserve">* </w:t>
      </w:r>
      <w:r w:rsidRPr="00114CEE">
        <w:rPr>
          <w:rFonts w:ascii="Times New Roman" w:hAnsi="Times New Roman" w:cs="Times New Roman"/>
          <w:bCs/>
          <w:i/>
          <w:iCs/>
          <w:sz w:val="24"/>
          <w:szCs w:val="24"/>
          <w:u w:val="single"/>
        </w:rPr>
        <w:t xml:space="preserve">коммуникабельность </w:t>
      </w:r>
      <w:r w:rsidRPr="00114CEE">
        <w:rPr>
          <w:rFonts w:ascii="Times New Roman" w:hAnsi="Times New Roman" w:cs="Times New Roman"/>
          <w:bCs/>
          <w:i/>
          <w:iCs/>
          <w:sz w:val="24"/>
          <w:szCs w:val="24"/>
        </w:rPr>
        <w:t xml:space="preserve">— </w:t>
      </w:r>
      <w:r w:rsidRPr="00114CEE">
        <w:rPr>
          <w:rFonts w:ascii="Times New Roman" w:hAnsi="Times New Roman" w:cs="Times New Roman"/>
          <w:bCs/>
          <w:sz w:val="24"/>
          <w:szCs w:val="24"/>
        </w:rPr>
        <w:t>умение быстро устанавливать контакт с людьми;</w:t>
      </w:r>
    </w:p>
    <w:p w:rsidR="00D05BC6" w:rsidRPr="00114CEE" w:rsidRDefault="00DC7CED" w:rsidP="00CF3AA1">
      <w:pPr>
        <w:numPr>
          <w:ilvl w:val="0"/>
          <w:numId w:val="6"/>
        </w:numPr>
        <w:spacing w:after="0" w:line="240" w:lineRule="auto"/>
        <w:ind w:left="0" w:firstLine="567"/>
        <w:jc w:val="both"/>
        <w:rPr>
          <w:rFonts w:ascii="Times New Roman" w:hAnsi="Times New Roman" w:cs="Times New Roman"/>
          <w:sz w:val="24"/>
          <w:szCs w:val="24"/>
        </w:rPr>
      </w:pPr>
      <w:r w:rsidRPr="00114CEE">
        <w:rPr>
          <w:rFonts w:ascii="Times New Roman" w:hAnsi="Times New Roman" w:cs="Times New Roman"/>
          <w:bCs/>
          <w:sz w:val="24"/>
          <w:szCs w:val="24"/>
        </w:rPr>
        <w:t xml:space="preserve">* </w:t>
      </w:r>
      <w:r w:rsidRPr="00114CEE">
        <w:rPr>
          <w:rFonts w:ascii="Times New Roman" w:hAnsi="Times New Roman" w:cs="Times New Roman"/>
          <w:bCs/>
          <w:i/>
          <w:iCs/>
          <w:sz w:val="24"/>
          <w:szCs w:val="24"/>
          <w:u w:val="single"/>
        </w:rPr>
        <w:t>эмпатичность</w:t>
      </w:r>
      <w:r w:rsidRPr="00114CEE">
        <w:rPr>
          <w:rFonts w:ascii="Times New Roman" w:hAnsi="Times New Roman" w:cs="Times New Roman"/>
          <w:bCs/>
          <w:i/>
          <w:iCs/>
          <w:sz w:val="24"/>
          <w:szCs w:val="24"/>
        </w:rPr>
        <w:t xml:space="preserve"> — </w:t>
      </w:r>
      <w:r w:rsidRPr="00114CEE">
        <w:rPr>
          <w:rFonts w:ascii="Times New Roman" w:hAnsi="Times New Roman" w:cs="Times New Roman"/>
          <w:bCs/>
          <w:sz w:val="24"/>
          <w:szCs w:val="24"/>
        </w:rPr>
        <w:t>умение сопереживать, улавливать настроение людей, выявлять их установки и ожидания;</w:t>
      </w:r>
    </w:p>
    <w:p w:rsidR="00D05BC6" w:rsidRPr="00114CEE" w:rsidRDefault="00DC7CED" w:rsidP="00CF3AA1">
      <w:pPr>
        <w:numPr>
          <w:ilvl w:val="0"/>
          <w:numId w:val="6"/>
        </w:numPr>
        <w:spacing w:after="0" w:line="240" w:lineRule="auto"/>
        <w:ind w:left="0" w:firstLine="567"/>
        <w:jc w:val="both"/>
        <w:rPr>
          <w:rFonts w:ascii="Times New Roman" w:hAnsi="Times New Roman" w:cs="Times New Roman"/>
          <w:sz w:val="24"/>
          <w:szCs w:val="24"/>
        </w:rPr>
      </w:pPr>
      <w:r w:rsidRPr="00114CEE">
        <w:rPr>
          <w:rFonts w:ascii="Times New Roman" w:hAnsi="Times New Roman" w:cs="Times New Roman"/>
          <w:bCs/>
          <w:sz w:val="24"/>
          <w:szCs w:val="24"/>
        </w:rPr>
        <w:t xml:space="preserve">*  </w:t>
      </w:r>
      <w:r w:rsidRPr="00114CEE">
        <w:rPr>
          <w:rFonts w:ascii="Times New Roman" w:hAnsi="Times New Roman" w:cs="Times New Roman"/>
          <w:bCs/>
          <w:i/>
          <w:iCs/>
          <w:sz w:val="24"/>
          <w:szCs w:val="24"/>
          <w:u w:val="single"/>
        </w:rPr>
        <w:t xml:space="preserve">способность к психоанализу, </w:t>
      </w:r>
      <w:r w:rsidRPr="00114CEE">
        <w:rPr>
          <w:rFonts w:ascii="Times New Roman" w:hAnsi="Times New Roman" w:cs="Times New Roman"/>
          <w:bCs/>
          <w:sz w:val="24"/>
          <w:szCs w:val="24"/>
        </w:rPr>
        <w:t>то есть самоконтроль, самокритичность, самооценка своих поступков;</w:t>
      </w:r>
    </w:p>
    <w:p w:rsidR="00D05BC6" w:rsidRPr="00114CEE" w:rsidRDefault="00DC7CED" w:rsidP="00CF3AA1">
      <w:pPr>
        <w:numPr>
          <w:ilvl w:val="0"/>
          <w:numId w:val="6"/>
        </w:numPr>
        <w:spacing w:after="0" w:line="240" w:lineRule="auto"/>
        <w:ind w:left="0" w:firstLine="567"/>
        <w:jc w:val="both"/>
        <w:rPr>
          <w:rFonts w:ascii="Times New Roman" w:hAnsi="Times New Roman" w:cs="Times New Roman"/>
          <w:sz w:val="24"/>
          <w:szCs w:val="24"/>
        </w:rPr>
      </w:pPr>
      <w:r w:rsidRPr="00114CEE">
        <w:rPr>
          <w:rFonts w:ascii="Times New Roman" w:hAnsi="Times New Roman" w:cs="Times New Roman"/>
          <w:bCs/>
          <w:sz w:val="24"/>
          <w:szCs w:val="24"/>
        </w:rPr>
        <w:t xml:space="preserve">* </w:t>
      </w:r>
      <w:r w:rsidRPr="00114CEE">
        <w:rPr>
          <w:rFonts w:ascii="Times New Roman" w:hAnsi="Times New Roman" w:cs="Times New Roman"/>
          <w:bCs/>
          <w:i/>
          <w:iCs/>
          <w:sz w:val="24"/>
          <w:szCs w:val="24"/>
          <w:u w:val="single"/>
        </w:rPr>
        <w:t>стрессоустойчивостъ</w:t>
      </w:r>
      <w:r w:rsidRPr="00114CEE">
        <w:rPr>
          <w:rFonts w:ascii="Times New Roman" w:hAnsi="Times New Roman" w:cs="Times New Roman"/>
          <w:bCs/>
          <w:i/>
          <w:iCs/>
          <w:sz w:val="24"/>
          <w:szCs w:val="24"/>
        </w:rPr>
        <w:t xml:space="preserve">, </w:t>
      </w:r>
      <w:r w:rsidRPr="00114CEE">
        <w:rPr>
          <w:rFonts w:ascii="Times New Roman" w:hAnsi="Times New Roman" w:cs="Times New Roman"/>
          <w:bCs/>
          <w:sz w:val="24"/>
          <w:szCs w:val="24"/>
        </w:rPr>
        <w:t>то есть физическая тренированность, самовнушаемость, умение переключаться и управлять своими эмоциями.</w:t>
      </w:r>
    </w:p>
    <w:p w:rsidR="00D05BC6" w:rsidRPr="00114CEE" w:rsidRDefault="00DC7CED" w:rsidP="00CF3AA1">
      <w:pPr>
        <w:numPr>
          <w:ilvl w:val="0"/>
          <w:numId w:val="6"/>
        </w:numPr>
        <w:spacing w:after="0" w:line="240" w:lineRule="auto"/>
        <w:ind w:left="0" w:firstLine="567"/>
        <w:jc w:val="both"/>
        <w:rPr>
          <w:rFonts w:ascii="Times New Roman" w:hAnsi="Times New Roman" w:cs="Times New Roman"/>
          <w:sz w:val="24"/>
          <w:szCs w:val="24"/>
        </w:rPr>
      </w:pPr>
      <w:r w:rsidRPr="00114CEE">
        <w:rPr>
          <w:rFonts w:ascii="Times New Roman" w:hAnsi="Times New Roman" w:cs="Times New Roman"/>
          <w:bCs/>
          <w:sz w:val="24"/>
          <w:szCs w:val="24"/>
        </w:rPr>
        <w:t xml:space="preserve">* </w:t>
      </w:r>
      <w:r w:rsidRPr="00114CEE">
        <w:rPr>
          <w:rFonts w:ascii="Times New Roman" w:hAnsi="Times New Roman" w:cs="Times New Roman"/>
          <w:bCs/>
          <w:i/>
          <w:iCs/>
          <w:sz w:val="24"/>
          <w:szCs w:val="24"/>
          <w:u w:val="single"/>
        </w:rPr>
        <w:t>красноречивость</w:t>
      </w:r>
      <w:r w:rsidRPr="00114CEE">
        <w:rPr>
          <w:rFonts w:ascii="Times New Roman" w:hAnsi="Times New Roman" w:cs="Times New Roman"/>
          <w:bCs/>
          <w:i/>
          <w:iCs/>
          <w:sz w:val="24"/>
          <w:szCs w:val="24"/>
        </w:rPr>
        <w:t xml:space="preserve"> — </w:t>
      </w:r>
      <w:r w:rsidRPr="00114CEE">
        <w:rPr>
          <w:rFonts w:ascii="Times New Roman" w:hAnsi="Times New Roman" w:cs="Times New Roman"/>
          <w:bCs/>
          <w:sz w:val="24"/>
          <w:szCs w:val="24"/>
        </w:rPr>
        <w:t>умение в совершенстве владеть своим словом, то есть умение внушать и убеждать словом;</w:t>
      </w:r>
    </w:p>
    <w:p w:rsidR="00D05BC6" w:rsidRPr="00114CEE" w:rsidRDefault="00DC7CED" w:rsidP="00CF3AA1">
      <w:pPr>
        <w:numPr>
          <w:ilvl w:val="0"/>
          <w:numId w:val="6"/>
        </w:numPr>
        <w:spacing w:after="0" w:line="240" w:lineRule="auto"/>
        <w:ind w:left="0" w:firstLine="567"/>
        <w:jc w:val="both"/>
        <w:rPr>
          <w:rFonts w:ascii="Times New Roman" w:hAnsi="Times New Roman" w:cs="Times New Roman"/>
          <w:sz w:val="24"/>
          <w:szCs w:val="24"/>
        </w:rPr>
      </w:pPr>
      <w:r w:rsidRPr="00114CEE">
        <w:rPr>
          <w:rFonts w:ascii="Times New Roman" w:hAnsi="Times New Roman" w:cs="Times New Roman"/>
          <w:bCs/>
          <w:sz w:val="24"/>
          <w:szCs w:val="24"/>
        </w:rPr>
        <w:t xml:space="preserve">* </w:t>
      </w:r>
      <w:r w:rsidRPr="00114CEE">
        <w:rPr>
          <w:rFonts w:ascii="Times New Roman" w:hAnsi="Times New Roman" w:cs="Times New Roman"/>
          <w:bCs/>
          <w:i/>
          <w:iCs/>
          <w:sz w:val="24"/>
          <w:szCs w:val="24"/>
          <w:u w:val="single"/>
        </w:rPr>
        <w:t xml:space="preserve">визуальность </w:t>
      </w:r>
      <w:r w:rsidRPr="00114CEE">
        <w:rPr>
          <w:rFonts w:ascii="Times New Roman" w:hAnsi="Times New Roman" w:cs="Times New Roman"/>
          <w:bCs/>
          <w:sz w:val="24"/>
          <w:szCs w:val="24"/>
        </w:rPr>
        <w:t>— внешняя привлекательность личности</w:t>
      </w:r>
    </w:p>
    <w:p w:rsidR="00D05BC6" w:rsidRPr="00114CEE" w:rsidRDefault="00DC7CED" w:rsidP="00A86AAC">
      <w:pPr>
        <w:spacing w:after="0" w:line="240" w:lineRule="auto"/>
        <w:ind w:firstLine="567"/>
        <w:jc w:val="both"/>
        <w:rPr>
          <w:rFonts w:ascii="Times New Roman" w:hAnsi="Times New Roman" w:cs="Times New Roman"/>
          <w:sz w:val="24"/>
          <w:szCs w:val="24"/>
        </w:rPr>
      </w:pPr>
      <w:r w:rsidRPr="00114CEE">
        <w:rPr>
          <w:rFonts w:ascii="Times New Roman" w:hAnsi="Times New Roman" w:cs="Times New Roman"/>
          <w:bCs/>
          <w:i/>
          <w:iCs/>
          <w:sz w:val="24"/>
          <w:szCs w:val="24"/>
          <w:u w:val="single"/>
        </w:rPr>
        <w:t>Профессиограмма</w:t>
      </w:r>
      <w:r w:rsidRPr="00114CEE">
        <w:rPr>
          <w:rFonts w:ascii="Times New Roman" w:hAnsi="Times New Roman" w:cs="Times New Roman"/>
          <w:bCs/>
          <w:sz w:val="24"/>
          <w:szCs w:val="24"/>
        </w:rPr>
        <w:t xml:space="preserve"> руководителя, предложенная Л.В. Фаткиным, предусматривает системно-факторный подход.</w:t>
      </w:r>
      <w:r w:rsidR="00A86AAC" w:rsidRPr="00114CEE">
        <w:rPr>
          <w:rFonts w:ascii="Times New Roman" w:hAnsi="Times New Roman" w:cs="Times New Roman"/>
          <w:sz w:val="24"/>
          <w:szCs w:val="24"/>
        </w:rPr>
        <w:t xml:space="preserve"> </w:t>
      </w:r>
      <w:r w:rsidRPr="00114CEE">
        <w:rPr>
          <w:rFonts w:ascii="Times New Roman" w:hAnsi="Times New Roman" w:cs="Times New Roman"/>
          <w:bCs/>
          <w:sz w:val="24"/>
          <w:szCs w:val="24"/>
        </w:rPr>
        <w:t>Он сформулировал пять специфических интегральных факторов, объединяющих ряд дифференциальных качеств. К ним относятся:</w:t>
      </w:r>
    </w:p>
    <w:p w:rsidR="00D05BC6" w:rsidRPr="00114CEE" w:rsidRDefault="00DC7CED" w:rsidP="00CF3AA1">
      <w:pPr>
        <w:numPr>
          <w:ilvl w:val="0"/>
          <w:numId w:val="6"/>
        </w:numPr>
        <w:spacing w:after="0" w:line="240" w:lineRule="auto"/>
        <w:ind w:left="0" w:firstLine="567"/>
        <w:jc w:val="both"/>
        <w:rPr>
          <w:rFonts w:ascii="Times New Roman" w:hAnsi="Times New Roman" w:cs="Times New Roman"/>
          <w:sz w:val="24"/>
          <w:szCs w:val="24"/>
        </w:rPr>
      </w:pPr>
      <w:r w:rsidRPr="00114CEE">
        <w:rPr>
          <w:rFonts w:ascii="Times New Roman" w:hAnsi="Times New Roman" w:cs="Times New Roman"/>
          <w:bCs/>
          <w:sz w:val="24"/>
          <w:szCs w:val="24"/>
        </w:rPr>
        <w:t xml:space="preserve">* </w:t>
      </w:r>
      <w:r w:rsidRPr="00114CEE">
        <w:rPr>
          <w:rFonts w:ascii="Times New Roman" w:hAnsi="Times New Roman" w:cs="Times New Roman"/>
          <w:bCs/>
          <w:i/>
          <w:iCs/>
          <w:sz w:val="24"/>
          <w:szCs w:val="24"/>
          <w:u w:val="single"/>
        </w:rPr>
        <w:t xml:space="preserve">адаптационная мобильность </w:t>
      </w:r>
      <w:r w:rsidRPr="00114CEE">
        <w:rPr>
          <w:rFonts w:ascii="Times New Roman" w:hAnsi="Times New Roman" w:cs="Times New Roman"/>
          <w:bCs/>
          <w:i/>
          <w:iCs/>
          <w:sz w:val="24"/>
          <w:szCs w:val="24"/>
        </w:rPr>
        <w:t xml:space="preserve">— </w:t>
      </w:r>
      <w:r w:rsidRPr="00114CEE">
        <w:rPr>
          <w:rFonts w:ascii="Times New Roman" w:hAnsi="Times New Roman" w:cs="Times New Roman"/>
          <w:bCs/>
          <w:sz w:val="24"/>
          <w:szCs w:val="24"/>
        </w:rPr>
        <w:t>фактор, определяющий роль и место личности в динамике межличностных взаимодействий в малых социальных группах — ее социометрический статус и позицию в функциональной структуре деловых отношений. Другими словами, адаптационная мобильность — это умение быстро находить свое место в том или ином коллективе, в той или иной ситуации, в той или иной системе взаимоотношений;</w:t>
      </w:r>
    </w:p>
    <w:p w:rsidR="00A86AAC" w:rsidRPr="00114CEE" w:rsidRDefault="00DC7CED" w:rsidP="00CF3AA1">
      <w:pPr>
        <w:numPr>
          <w:ilvl w:val="0"/>
          <w:numId w:val="6"/>
        </w:numPr>
        <w:spacing w:after="0" w:line="240" w:lineRule="auto"/>
        <w:ind w:left="0" w:firstLine="567"/>
        <w:jc w:val="both"/>
        <w:rPr>
          <w:rFonts w:ascii="Times New Roman" w:hAnsi="Times New Roman" w:cs="Times New Roman"/>
          <w:sz w:val="24"/>
          <w:szCs w:val="24"/>
        </w:rPr>
      </w:pPr>
      <w:r w:rsidRPr="00114CEE">
        <w:rPr>
          <w:rFonts w:ascii="Times New Roman" w:hAnsi="Times New Roman" w:cs="Times New Roman"/>
          <w:bCs/>
          <w:sz w:val="24"/>
          <w:szCs w:val="24"/>
        </w:rPr>
        <w:t xml:space="preserve">* </w:t>
      </w:r>
      <w:r w:rsidRPr="00114CEE">
        <w:rPr>
          <w:rFonts w:ascii="Times New Roman" w:hAnsi="Times New Roman" w:cs="Times New Roman"/>
          <w:bCs/>
          <w:i/>
          <w:iCs/>
          <w:sz w:val="24"/>
          <w:szCs w:val="24"/>
          <w:u w:val="single"/>
        </w:rPr>
        <w:t xml:space="preserve">эмоциональное и деловое лидерство </w:t>
      </w:r>
      <w:r w:rsidRPr="00114CEE">
        <w:rPr>
          <w:rFonts w:ascii="Times New Roman" w:hAnsi="Times New Roman" w:cs="Times New Roman"/>
          <w:bCs/>
          <w:sz w:val="24"/>
          <w:szCs w:val="24"/>
          <w:u w:val="single"/>
        </w:rPr>
        <w:t xml:space="preserve">как по «вертикали», так и по «горизонтали» </w:t>
      </w:r>
      <w:r w:rsidRPr="00114CEE">
        <w:rPr>
          <w:rFonts w:ascii="Times New Roman" w:hAnsi="Times New Roman" w:cs="Times New Roman"/>
          <w:bCs/>
          <w:sz w:val="24"/>
          <w:szCs w:val="24"/>
        </w:rPr>
        <w:t>в неформальных группах внутриорганизационной структуры и в неформальной группе своего подразделения при решении большинства проблемных ситуаций;</w:t>
      </w:r>
    </w:p>
    <w:p w:rsidR="009E40C9" w:rsidRPr="00114CEE" w:rsidRDefault="009E40C9" w:rsidP="009E40C9">
      <w:pPr>
        <w:spacing w:after="0" w:line="240" w:lineRule="auto"/>
        <w:jc w:val="center"/>
        <w:rPr>
          <w:rFonts w:ascii="Times New Roman" w:eastAsia="Times New Roman" w:hAnsi="Times New Roman" w:cs="Times New Roman"/>
          <w:b/>
          <w:spacing w:val="-8"/>
          <w:sz w:val="24"/>
          <w:szCs w:val="24"/>
          <w:lang w:val="kk-KZ" w:eastAsia="ru-RU"/>
        </w:rPr>
      </w:pPr>
    </w:p>
    <w:p w:rsidR="009E40C9" w:rsidRPr="00114CEE" w:rsidRDefault="009E40C9" w:rsidP="009E40C9">
      <w:pPr>
        <w:spacing w:after="0" w:line="240" w:lineRule="auto"/>
        <w:jc w:val="center"/>
        <w:rPr>
          <w:rFonts w:ascii="Times New Roman" w:eastAsia="Times New Roman" w:hAnsi="Times New Roman" w:cs="Times New Roman"/>
          <w:b/>
          <w:spacing w:val="-8"/>
          <w:sz w:val="24"/>
          <w:szCs w:val="24"/>
          <w:lang w:val="kk-KZ" w:eastAsia="ru-RU"/>
        </w:rPr>
      </w:pPr>
    </w:p>
    <w:p w:rsidR="009E40C9" w:rsidRPr="00114CEE" w:rsidRDefault="009E40C9" w:rsidP="009E40C9">
      <w:pPr>
        <w:spacing w:after="0" w:line="240" w:lineRule="auto"/>
        <w:jc w:val="center"/>
        <w:rPr>
          <w:rFonts w:ascii="Times New Roman" w:hAnsi="Times New Roman" w:cs="Times New Roman"/>
          <w:b/>
          <w:sz w:val="24"/>
          <w:szCs w:val="24"/>
        </w:rPr>
      </w:pPr>
      <w:r w:rsidRPr="00114CEE">
        <w:rPr>
          <w:rFonts w:ascii="Times New Roman" w:eastAsia="Times New Roman" w:hAnsi="Times New Roman" w:cs="Times New Roman"/>
          <w:b/>
          <w:spacing w:val="-8"/>
          <w:sz w:val="24"/>
          <w:szCs w:val="24"/>
          <w:lang w:val="kk-KZ" w:eastAsia="ru-RU"/>
        </w:rPr>
        <w:t xml:space="preserve">Тема 7. </w:t>
      </w:r>
      <w:r w:rsidR="00EC4F66" w:rsidRPr="00114CEE">
        <w:rPr>
          <w:rFonts w:ascii="Times New Roman" w:eastAsia="Times New Roman" w:hAnsi="Times New Roman" w:cs="Times New Roman"/>
          <w:b/>
          <w:spacing w:val="-10"/>
          <w:sz w:val="24"/>
          <w:szCs w:val="24"/>
          <w:lang w:val="kk-KZ" w:eastAsia="ru-RU"/>
        </w:rPr>
        <w:t>Личность и п</w:t>
      </w:r>
      <w:r w:rsidR="00DB66DF" w:rsidRPr="00114CEE">
        <w:rPr>
          <w:rFonts w:ascii="Times New Roman" w:hAnsi="Times New Roman" w:cs="Times New Roman"/>
          <w:b/>
          <w:sz w:val="24"/>
          <w:szCs w:val="24"/>
        </w:rPr>
        <w:t>сихология</w:t>
      </w:r>
      <w:r w:rsidR="00EC4F66" w:rsidRPr="00114CEE">
        <w:rPr>
          <w:rFonts w:ascii="Times New Roman" w:hAnsi="Times New Roman" w:cs="Times New Roman"/>
          <w:b/>
          <w:sz w:val="24"/>
          <w:szCs w:val="24"/>
        </w:rPr>
        <w:t xml:space="preserve"> принятия управленческих решений</w:t>
      </w:r>
    </w:p>
    <w:p w:rsidR="009E40C9" w:rsidRPr="00114CEE" w:rsidRDefault="009E40C9" w:rsidP="009E40C9">
      <w:pPr>
        <w:spacing w:after="0" w:line="240" w:lineRule="auto"/>
        <w:rPr>
          <w:rFonts w:ascii="Times New Roman" w:hAnsi="Times New Roman" w:cs="Times New Roman"/>
          <w:b/>
          <w:sz w:val="24"/>
          <w:szCs w:val="24"/>
        </w:rPr>
      </w:pPr>
      <w:r w:rsidRPr="00114CEE">
        <w:rPr>
          <w:rFonts w:ascii="Times New Roman" w:hAnsi="Times New Roman" w:cs="Times New Roman"/>
          <w:sz w:val="24"/>
          <w:szCs w:val="24"/>
        </w:rPr>
        <w:t xml:space="preserve">                                                                                                                                      1 ч. </w:t>
      </w:r>
      <w:r w:rsidR="00CC44F0" w:rsidRPr="00114CEE">
        <w:rPr>
          <w:rFonts w:ascii="Times New Roman" w:hAnsi="Times New Roman" w:cs="Times New Roman"/>
          <w:sz w:val="24"/>
          <w:szCs w:val="24"/>
        </w:rPr>
        <w:t>7</w:t>
      </w:r>
      <w:r w:rsidRPr="00114CEE">
        <w:rPr>
          <w:rFonts w:ascii="Times New Roman" w:hAnsi="Times New Roman" w:cs="Times New Roman"/>
          <w:sz w:val="24"/>
          <w:szCs w:val="24"/>
        </w:rPr>
        <w:t xml:space="preserve"> неделя</w:t>
      </w:r>
    </w:p>
    <w:p w:rsidR="009E40C9" w:rsidRPr="00114CEE" w:rsidRDefault="009E40C9" w:rsidP="009E40C9">
      <w:pPr>
        <w:spacing w:after="0" w:line="240" w:lineRule="auto"/>
        <w:jc w:val="both"/>
        <w:rPr>
          <w:rFonts w:ascii="Times New Roman" w:hAnsi="Times New Roman" w:cs="Times New Roman"/>
          <w:sz w:val="24"/>
          <w:szCs w:val="24"/>
        </w:rPr>
      </w:pPr>
      <w:r w:rsidRPr="00114CEE">
        <w:rPr>
          <w:rFonts w:ascii="Times New Roman" w:hAnsi="Times New Roman" w:cs="Times New Roman"/>
          <w:b/>
          <w:bCs/>
          <w:i/>
          <w:iCs/>
          <w:sz w:val="24"/>
          <w:szCs w:val="24"/>
        </w:rPr>
        <w:t>Цель:</w:t>
      </w:r>
      <w:r w:rsidRPr="00114CEE">
        <w:rPr>
          <w:rFonts w:ascii="Times New Roman" w:hAnsi="Times New Roman" w:cs="Times New Roman"/>
          <w:b/>
          <w:bCs/>
          <w:sz w:val="24"/>
          <w:szCs w:val="24"/>
        </w:rPr>
        <w:t xml:space="preserve"> </w:t>
      </w:r>
      <w:r w:rsidRPr="00114CEE">
        <w:rPr>
          <w:rFonts w:ascii="Times New Roman" w:hAnsi="Times New Roman" w:cs="Times New Roman"/>
          <w:sz w:val="24"/>
          <w:szCs w:val="24"/>
        </w:rPr>
        <w:t xml:space="preserve">познакомить с основными особенностями </w:t>
      </w:r>
      <w:r w:rsidRPr="00114CEE">
        <w:rPr>
          <w:rFonts w:ascii="Times New Roman" w:hAnsi="Times New Roman" w:cs="Times New Roman"/>
          <w:bCs/>
          <w:color w:val="000000"/>
          <w:kern w:val="24"/>
          <w:sz w:val="24"/>
          <w:szCs w:val="24"/>
        </w:rPr>
        <w:t>личности руководителя как субъекта управления организацией</w:t>
      </w:r>
      <w:r w:rsidRPr="00114CEE">
        <w:rPr>
          <w:rFonts w:ascii="Times New Roman" w:hAnsi="Times New Roman" w:cs="Times New Roman"/>
          <w:sz w:val="24"/>
          <w:szCs w:val="24"/>
        </w:rPr>
        <w:t xml:space="preserve">, стили руководства, характеристики руководителя, </w:t>
      </w:r>
    </w:p>
    <w:p w:rsidR="009E40C9" w:rsidRPr="00114CEE" w:rsidRDefault="009E40C9" w:rsidP="009E40C9">
      <w:pPr>
        <w:spacing w:after="0" w:line="240" w:lineRule="auto"/>
        <w:jc w:val="both"/>
        <w:rPr>
          <w:rFonts w:ascii="Times New Roman" w:hAnsi="Times New Roman" w:cs="Times New Roman"/>
          <w:sz w:val="24"/>
          <w:szCs w:val="24"/>
        </w:rPr>
      </w:pPr>
      <w:r w:rsidRPr="00114CEE">
        <w:rPr>
          <w:rFonts w:ascii="Times New Roman" w:hAnsi="Times New Roman" w:cs="Times New Roman"/>
          <w:b/>
          <w:bCs/>
          <w:i/>
          <w:iCs/>
          <w:sz w:val="24"/>
          <w:szCs w:val="24"/>
        </w:rPr>
        <w:t>Ключевые слова</w:t>
      </w:r>
      <w:r w:rsidRPr="00114CEE">
        <w:rPr>
          <w:rFonts w:ascii="Times New Roman" w:hAnsi="Times New Roman" w:cs="Times New Roman"/>
          <w:i/>
          <w:iCs/>
          <w:sz w:val="24"/>
          <w:szCs w:val="24"/>
        </w:rPr>
        <w:t>:</w:t>
      </w:r>
      <w:r w:rsidRPr="00114CEE">
        <w:rPr>
          <w:rFonts w:ascii="Times New Roman" w:hAnsi="Times New Roman" w:cs="Times New Roman"/>
          <w:sz w:val="24"/>
          <w:szCs w:val="24"/>
        </w:rPr>
        <w:t xml:space="preserve"> </w:t>
      </w:r>
      <w:r w:rsidR="00C600B7" w:rsidRPr="00C600B7">
        <w:rPr>
          <w:rFonts w:ascii="Times New Roman" w:eastAsiaTheme="minorEastAsia" w:hAnsi="Times New Roman" w:cs="Times New Roman"/>
          <w:bCs/>
          <w:color w:val="000000" w:themeColor="text1"/>
          <w:kern w:val="24"/>
          <w:sz w:val="24"/>
          <w:szCs w:val="24"/>
          <w:lang w:eastAsia="ru-RU"/>
        </w:rPr>
        <w:t>управленческ</w:t>
      </w:r>
      <w:r w:rsidR="00C600B7" w:rsidRPr="00114CEE">
        <w:rPr>
          <w:rFonts w:ascii="Times New Roman" w:eastAsiaTheme="minorEastAsia" w:hAnsi="Times New Roman" w:cs="Times New Roman"/>
          <w:bCs/>
          <w:color w:val="000000" w:themeColor="text1"/>
          <w:kern w:val="24"/>
          <w:sz w:val="24"/>
          <w:szCs w:val="24"/>
          <w:lang w:eastAsia="ru-RU"/>
        </w:rPr>
        <w:t>ие</w:t>
      </w:r>
      <w:r w:rsidR="00C600B7" w:rsidRPr="00C600B7">
        <w:rPr>
          <w:rFonts w:ascii="Times New Roman" w:eastAsiaTheme="minorEastAsia" w:hAnsi="Times New Roman" w:cs="Times New Roman"/>
          <w:bCs/>
          <w:color w:val="000000" w:themeColor="text1"/>
          <w:kern w:val="24"/>
          <w:sz w:val="24"/>
          <w:szCs w:val="24"/>
          <w:lang w:eastAsia="ru-RU"/>
        </w:rPr>
        <w:t xml:space="preserve"> решения</w:t>
      </w:r>
      <w:r w:rsidR="00C600B7" w:rsidRPr="00114CEE">
        <w:rPr>
          <w:rFonts w:ascii="Times New Roman" w:eastAsiaTheme="minorEastAsia" w:hAnsi="Times New Roman" w:cs="Times New Roman"/>
          <w:bCs/>
          <w:color w:val="000000" w:themeColor="text1"/>
          <w:kern w:val="24"/>
          <w:sz w:val="24"/>
          <w:szCs w:val="24"/>
          <w:lang w:eastAsia="ru-RU"/>
        </w:rPr>
        <w:t>,</w:t>
      </w:r>
      <w:r w:rsidR="00C600B7" w:rsidRPr="00C600B7">
        <w:rPr>
          <w:rFonts w:ascii="Times New Roman" w:eastAsiaTheme="minorEastAsia" w:hAnsi="Times New Roman" w:cs="Times New Roman"/>
          <w:bCs/>
          <w:color w:val="000000" w:themeColor="text1"/>
          <w:kern w:val="24"/>
          <w:sz w:val="24"/>
          <w:szCs w:val="24"/>
          <w:lang w:eastAsia="ru-RU"/>
        </w:rPr>
        <w:t xml:space="preserve"> приняти</w:t>
      </w:r>
      <w:r w:rsidR="00C600B7" w:rsidRPr="00114CEE">
        <w:rPr>
          <w:rFonts w:ascii="Times New Roman" w:eastAsiaTheme="minorEastAsia" w:hAnsi="Times New Roman" w:cs="Times New Roman"/>
          <w:bCs/>
          <w:color w:val="000000" w:themeColor="text1"/>
          <w:kern w:val="24"/>
          <w:sz w:val="24"/>
          <w:szCs w:val="24"/>
          <w:lang w:eastAsia="ru-RU"/>
        </w:rPr>
        <w:t>е</w:t>
      </w:r>
      <w:r w:rsidR="00C600B7" w:rsidRPr="00C600B7">
        <w:rPr>
          <w:rFonts w:ascii="Times New Roman" w:eastAsiaTheme="minorEastAsia" w:hAnsi="Times New Roman" w:cs="Times New Roman"/>
          <w:bCs/>
          <w:color w:val="000000" w:themeColor="text1"/>
          <w:kern w:val="24"/>
          <w:sz w:val="24"/>
          <w:szCs w:val="24"/>
          <w:lang w:eastAsia="ru-RU"/>
        </w:rPr>
        <w:t xml:space="preserve"> решений</w:t>
      </w:r>
      <w:r w:rsidR="00C600B7" w:rsidRPr="00114CEE">
        <w:rPr>
          <w:rFonts w:ascii="Times New Roman" w:eastAsiaTheme="minorEastAsia" w:hAnsi="Times New Roman" w:cs="Times New Roman"/>
          <w:bCs/>
          <w:color w:val="000000" w:themeColor="text1"/>
          <w:kern w:val="24"/>
          <w:sz w:val="24"/>
          <w:szCs w:val="24"/>
          <w:lang w:eastAsia="ru-RU"/>
        </w:rPr>
        <w:t>, п</w:t>
      </w:r>
      <w:r w:rsidR="00C600B7" w:rsidRPr="00C600B7">
        <w:rPr>
          <w:rFonts w:ascii="Times New Roman" w:eastAsiaTheme="minorEastAsia" w:hAnsi="Times New Roman" w:cs="Times New Roman"/>
          <w:bCs/>
          <w:color w:val="000000" w:themeColor="text1"/>
          <w:kern w:val="24"/>
          <w:sz w:val="24"/>
          <w:szCs w:val="24"/>
          <w:lang w:eastAsia="ru-RU"/>
        </w:rPr>
        <w:t>оведение руководителя</w:t>
      </w:r>
      <w:r w:rsidR="00C600B7" w:rsidRPr="00114CEE">
        <w:rPr>
          <w:rFonts w:ascii="Times New Roman" w:eastAsiaTheme="minorEastAsia" w:hAnsi="Times New Roman" w:cs="Times New Roman"/>
          <w:bCs/>
          <w:color w:val="000000" w:themeColor="text1"/>
          <w:kern w:val="24"/>
          <w:sz w:val="24"/>
          <w:szCs w:val="24"/>
          <w:lang w:eastAsia="ru-RU"/>
        </w:rPr>
        <w:t xml:space="preserve">, </w:t>
      </w:r>
      <w:r w:rsidR="00C600B7" w:rsidRPr="00C600B7">
        <w:rPr>
          <w:rFonts w:ascii="Times New Roman" w:eastAsiaTheme="minorEastAsia" w:hAnsi="Times New Roman" w:cs="Times New Roman"/>
          <w:bCs/>
          <w:color w:val="000000" w:themeColor="text1"/>
          <w:kern w:val="24"/>
          <w:sz w:val="24"/>
          <w:szCs w:val="24"/>
          <w:lang w:eastAsia="ru-RU"/>
        </w:rPr>
        <w:t>групповы</w:t>
      </w:r>
      <w:r w:rsidR="00C600B7" w:rsidRPr="00114CEE">
        <w:rPr>
          <w:rFonts w:ascii="Times New Roman" w:eastAsiaTheme="minorEastAsia" w:hAnsi="Times New Roman" w:cs="Times New Roman"/>
          <w:bCs/>
          <w:color w:val="000000" w:themeColor="text1"/>
          <w:kern w:val="24"/>
          <w:sz w:val="24"/>
          <w:szCs w:val="24"/>
          <w:lang w:eastAsia="ru-RU"/>
        </w:rPr>
        <w:t>е</w:t>
      </w:r>
      <w:r w:rsidR="00C600B7" w:rsidRPr="00C600B7">
        <w:rPr>
          <w:rFonts w:ascii="Times New Roman" w:eastAsiaTheme="minorEastAsia" w:hAnsi="Times New Roman" w:cs="Times New Roman"/>
          <w:bCs/>
          <w:color w:val="000000" w:themeColor="text1"/>
          <w:kern w:val="24"/>
          <w:sz w:val="24"/>
          <w:szCs w:val="24"/>
          <w:lang w:eastAsia="ru-RU"/>
        </w:rPr>
        <w:t xml:space="preserve"> решени</w:t>
      </w:r>
      <w:r w:rsidR="00C600B7" w:rsidRPr="00114CEE">
        <w:rPr>
          <w:rFonts w:ascii="Times New Roman" w:eastAsiaTheme="minorEastAsia" w:hAnsi="Times New Roman" w:cs="Times New Roman"/>
          <w:bCs/>
          <w:color w:val="000000" w:themeColor="text1"/>
          <w:kern w:val="24"/>
          <w:sz w:val="24"/>
          <w:szCs w:val="24"/>
          <w:lang w:eastAsia="ru-RU"/>
        </w:rPr>
        <w:t>я</w:t>
      </w:r>
      <w:r w:rsidR="00C600B7" w:rsidRPr="00C600B7">
        <w:rPr>
          <w:rFonts w:ascii="Times New Roman" w:eastAsiaTheme="minorEastAsia" w:hAnsi="Times New Roman" w:cs="Times New Roman"/>
          <w:bCs/>
          <w:color w:val="000000" w:themeColor="text1"/>
          <w:kern w:val="24"/>
          <w:sz w:val="24"/>
          <w:szCs w:val="24"/>
          <w:lang w:eastAsia="ru-RU"/>
        </w:rPr>
        <w:t xml:space="preserve"> </w:t>
      </w:r>
      <w:r w:rsidRPr="00114CEE">
        <w:rPr>
          <w:rFonts w:ascii="Times New Roman" w:hAnsi="Times New Roman" w:cs="Times New Roman"/>
          <w:sz w:val="24"/>
          <w:szCs w:val="24"/>
        </w:rPr>
        <w:t>и др.</w:t>
      </w:r>
    </w:p>
    <w:p w:rsidR="009E40C9" w:rsidRPr="001538BA" w:rsidRDefault="009E40C9" w:rsidP="009E40C9">
      <w:pPr>
        <w:spacing w:after="0" w:line="240" w:lineRule="auto"/>
        <w:jc w:val="both"/>
        <w:rPr>
          <w:rFonts w:ascii="Times New Roman" w:hAnsi="Times New Roman" w:cs="Times New Roman"/>
          <w:b/>
          <w:bCs/>
          <w:i/>
          <w:iCs/>
          <w:sz w:val="24"/>
          <w:szCs w:val="24"/>
        </w:rPr>
      </w:pPr>
    </w:p>
    <w:p w:rsidR="009E40C9" w:rsidRPr="001538BA" w:rsidRDefault="009E40C9" w:rsidP="00DB5E8B">
      <w:pPr>
        <w:spacing w:after="0" w:line="240" w:lineRule="auto"/>
        <w:jc w:val="both"/>
        <w:rPr>
          <w:rFonts w:ascii="Times New Roman" w:hAnsi="Times New Roman" w:cs="Times New Roman"/>
          <w:sz w:val="24"/>
          <w:szCs w:val="24"/>
        </w:rPr>
      </w:pPr>
      <w:r w:rsidRPr="001538BA">
        <w:rPr>
          <w:rFonts w:ascii="Times New Roman" w:hAnsi="Times New Roman" w:cs="Times New Roman"/>
          <w:b/>
          <w:bCs/>
          <w:i/>
          <w:iCs/>
          <w:sz w:val="24"/>
          <w:szCs w:val="24"/>
        </w:rPr>
        <w:t>Основные вопросы:</w:t>
      </w:r>
      <w:r w:rsidRPr="001538BA">
        <w:rPr>
          <w:rFonts w:ascii="Times New Roman" w:hAnsi="Times New Roman" w:cs="Times New Roman"/>
          <w:sz w:val="24"/>
          <w:szCs w:val="24"/>
        </w:rPr>
        <w:t xml:space="preserve"> </w:t>
      </w:r>
    </w:p>
    <w:p w:rsidR="009E40C9" w:rsidRPr="00114CEE" w:rsidRDefault="009E40C9" w:rsidP="00B47583">
      <w:pPr>
        <w:spacing w:after="0" w:line="240" w:lineRule="auto"/>
        <w:rPr>
          <w:rFonts w:ascii="Times New Roman" w:hAnsi="Times New Roman" w:cs="Times New Roman"/>
          <w:bCs/>
          <w:color w:val="000000"/>
          <w:kern w:val="24"/>
          <w:sz w:val="24"/>
          <w:szCs w:val="24"/>
        </w:rPr>
      </w:pPr>
    </w:p>
    <w:p w:rsidR="00C600B7" w:rsidRPr="00C600B7" w:rsidRDefault="00C600B7" w:rsidP="00C600B7">
      <w:pPr>
        <w:spacing w:after="0" w:line="240" w:lineRule="auto"/>
        <w:rPr>
          <w:rFonts w:ascii="Times New Roman" w:eastAsia="Times New Roman" w:hAnsi="Times New Roman" w:cs="Times New Roman"/>
          <w:sz w:val="24"/>
          <w:szCs w:val="24"/>
          <w:lang w:eastAsia="ru-RU"/>
        </w:rPr>
      </w:pPr>
      <w:r w:rsidRPr="00114CEE">
        <w:rPr>
          <w:rFonts w:ascii="Times New Roman" w:eastAsiaTheme="minorEastAsia" w:hAnsi="Times New Roman" w:cs="Times New Roman"/>
          <w:bCs/>
          <w:color w:val="000000" w:themeColor="text1"/>
          <w:kern w:val="24"/>
          <w:sz w:val="24"/>
          <w:szCs w:val="24"/>
          <w:lang w:eastAsia="ru-RU"/>
        </w:rPr>
        <w:t>1.</w:t>
      </w:r>
      <w:r w:rsidRPr="00C600B7">
        <w:rPr>
          <w:rFonts w:ascii="Times New Roman" w:eastAsiaTheme="minorEastAsia" w:hAnsi="Times New Roman" w:cs="Times New Roman"/>
          <w:bCs/>
          <w:color w:val="000000" w:themeColor="text1"/>
          <w:kern w:val="24"/>
          <w:sz w:val="24"/>
          <w:szCs w:val="24"/>
          <w:lang w:eastAsia="ru-RU"/>
        </w:rPr>
        <w:t xml:space="preserve">Понятие управленческого решения. </w:t>
      </w:r>
    </w:p>
    <w:p w:rsidR="00C600B7" w:rsidRPr="00C600B7" w:rsidRDefault="00C600B7" w:rsidP="00C600B7">
      <w:pPr>
        <w:spacing w:after="0" w:line="240" w:lineRule="auto"/>
        <w:rPr>
          <w:rFonts w:ascii="Times New Roman" w:eastAsia="Times New Roman" w:hAnsi="Times New Roman" w:cs="Times New Roman"/>
          <w:sz w:val="24"/>
          <w:szCs w:val="24"/>
          <w:lang w:eastAsia="ru-RU"/>
        </w:rPr>
      </w:pPr>
      <w:r w:rsidRPr="00114CEE">
        <w:rPr>
          <w:rFonts w:ascii="Times New Roman" w:eastAsiaTheme="minorEastAsia" w:hAnsi="Times New Roman" w:cs="Times New Roman"/>
          <w:bCs/>
          <w:color w:val="000000" w:themeColor="text1"/>
          <w:kern w:val="24"/>
          <w:sz w:val="24"/>
          <w:szCs w:val="24"/>
          <w:lang w:eastAsia="ru-RU"/>
        </w:rPr>
        <w:t>2.</w:t>
      </w:r>
      <w:r w:rsidRPr="00C600B7">
        <w:rPr>
          <w:rFonts w:ascii="Times New Roman" w:eastAsiaTheme="minorEastAsia" w:hAnsi="Times New Roman" w:cs="Times New Roman"/>
          <w:bCs/>
          <w:color w:val="000000" w:themeColor="text1"/>
          <w:kern w:val="24"/>
          <w:sz w:val="24"/>
          <w:szCs w:val="24"/>
          <w:lang w:eastAsia="ru-RU"/>
        </w:rPr>
        <w:t xml:space="preserve">Принятие решений как важнейшая составляющая управленческой деятельности. </w:t>
      </w:r>
    </w:p>
    <w:p w:rsidR="00C600B7" w:rsidRPr="00C600B7" w:rsidRDefault="00C600B7" w:rsidP="00C600B7">
      <w:pPr>
        <w:spacing w:after="0" w:line="240" w:lineRule="auto"/>
        <w:rPr>
          <w:rFonts w:ascii="Times New Roman" w:eastAsia="Times New Roman" w:hAnsi="Times New Roman" w:cs="Times New Roman"/>
          <w:sz w:val="24"/>
          <w:szCs w:val="24"/>
          <w:lang w:eastAsia="ru-RU"/>
        </w:rPr>
      </w:pPr>
      <w:r w:rsidRPr="00114CEE">
        <w:rPr>
          <w:rFonts w:ascii="Times New Roman" w:eastAsiaTheme="minorEastAsia" w:hAnsi="Times New Roman" w:cs="Times New Roman"/>
          <w:bCs/>
          <w:color w:val="000000" w:themeColor="text1"/>
          <w:kern w:val="24"/>
          <w:sz w:val="24"/>
          <w:szCs w:val="24"/>
          <w:lang w:eastAsia="ru-RU"/>
        </w:rPr>
        <w:t>3.</w:t>
      </w:r>
      <w:r w:rsidRPr="00C600B7">
        <w:rPr>
          <w:rFonts w:ascii="Times New Roman" w:eastAsiaTheme="minorEastAsia" w:hAnsi="Times New Roman" w:cs="Times New Roman"/>
          <w:bCs/>
          <w:color w:val="000000" w:themeColor="text1"/>
          <w:kern w:val="24"/>
          <w:sz w:val="24"/>
          <w:szCs w:val="24"/>
          <w:lang w:eastAsia="ru-RU"/>
        </w:rPr>
        <w:t>Основные требования и подходы к</w:t>
      </w:r>
      <w:r w:rsidRPr="00114CEE">
        <w:rPr>
          <w:rFonts w:ascii="Times New Roman" w:eastAsiaTheme="minorEastAsia" w:hAnsi="Times New Roman" w:cs="Times New Roman"/>
          <w:bCs/>
          <w:color w:val="000000" w:themeColor="text1"/>
          <w:kern w:val="24"/>
          <w:sz w:val="24"/>
          <w:szCs w:val="24"/>
          <w:lang w:eastAsia="ru-RU"/>
        </w:rPr>
        <w:t xml:space="preserve"> </w:t>
      </w:r>
      <w:r w:rsidRPr="00C600B7">
        <w:rPr>
          <w:rFonts w:ascii="Times New Roman" w:eastAsiaTheme="minorEastAsia" w:hAnsi="Times New Roman" w:cs="Times New Roman"/>
          <w:bCs/>
          <w:color w:val="000000" w:themeColor="text1"/>
          <w:kern w:val="24"/>
          <w:sz w:val="24"/>
          <w:szCs w:val="24"/>
          <w:lang w:eastAsia="ru-RU"/>
        </w:rPr>
        <w:t xml:space="preserve">принятию решений. </w:t>
      </w:r>
    </w:p>
    <w:p w:rsidR="00C600B7" w:rsidRPr="00C600B7" w:rsidRDefault="00C600B7" w:rsidP="00C600B7">
      <w:pPr>
        <w:spacing w:after="0" w:line="240" w:lineRule="auto"/>
        <w:rPr>
          <w:rFonts w:ascii="Times New Roman" w:eastAsia="Times New Roman" w:hAnsi="Times New Roman" w:cs="Times New Roman"/>
          <w:sz w:val="24"/>
          <w:szCs w:val="24"/>
          <w:lang w:eastAsia="ru-RU"/>
        </w:rPr>
      </w:pPr>
      <w:r w:rsidRPr="00114CEE">
        <w:rPr>
          <w:rFonts w:ascii="Times New Roman" w:eastAsiaTheme="minorEastAsia" w:hAnsi="Times New Roman" w:cs="Times New Roman"/>
          <w:bCs/>
          <w:color w:val="000000" w:themeColor="text1"/>
          <w:kern w:val="24"/>
          <w:sz w:val="24"/>
          <w:szCs w:val="24"/>
          <w:lang w:eastAsia="ru-RU"/>
        </w:rPr>
        <w:t>4.</w:t>
      </w:r>
      <w:r w:rsidRPr="00C600B7">
        <w:rPr>
          <w:rFonts w:ascii="Times New Roman" w:eastAsiaTheme="minorEastAsia" w:hAnsi="Times New Roman" w:cs="Times New Roman"/>
          <w:bCs/>
          <w:color w:val="000000" w:themeColor="text1"/>
          <w:kern w:val="24"/>
          <w:sz w:val="24"/>
          <w:szCs w:val="24"/>
          <w:lang w:eastAsia="ru-RU"/>
        </w:rPr>
        <w:t>Этапы выработки управленческих решений.</w:t>
      </w:r>
    </w:p>
    <w:p w:rsidR="00C600B7" w:rsidRPr="00C600B7" w:rsidRDefault="00627976" w:rsidP="00C600B7">
      <w:pPr>
        <w:spacing w:after="0" w:line="240" w:lineRule="auto"/>
        <w:rPr>
          <w:rFonts w:ascii="Times New Roman" w:eastAsia="Times New Roman" w:hAnsi="Times New Roman" w:cs="Times New Roman"/>
          <w:sz w:val="24"/>
          <w:szCs w:val="24"/>
          <w:lang w:eastAsia="ru-RU"/>
        </w:rPr>
      </w:pPr>
      <w:r w:rsidRPr="00114CEE">
        <w:rPr>
          <w:rFonts w:ascii="Times New Roman" w:eastAsiaTheme="minorEastAsia" w:hAnsi="Times New Roman" w:cs="Times New Roman"/>
          <w:bCs/>
          <w:color w:val="000000" w:themeColor="text1"/>
          <w:kern w:val="24"/>
          <w:sz w:val="24"/>
          <w:szCs w:val="24"/>
          <w:lang w:eastAsia="ru-RU"/>
        </w:rPr>
        <w:t>5.</w:t>
      </w:r>
      <w:r w:rsidRPr="00C600B7">
        <w:rPr>
          <w:rFonts w:ascii="Times New Roman" w:eastAsiaTheme="minorEastAsia" w:hAnsi="Times New Roman" w:cs="Times New Roman"/>
          <w:bCs/>
          <w:color w:val="000000" w:themeColor="text1"/>
          <w:kern w:val="24"/>
          <w:sz w:val="24"/>
          <w:szCs w:val="24"/>
          <w:lang w:eastAsia="ru-RU"/>
        </w:rPr>
        <w:t xml:space="preserve">Поведение руководителя </w:t>
      </w:r>
      <w:r w:rsidR="00C600B7" w:rsidRPr="00C600B7">
        <w:rPr>
          <w:rFonts w:ascii="Times New Roman" w:eastAsiaTheme="minorEastAsia" w:hAnsi="Times New Roman" w:cs="Times New Roman"/>
          <w:bCs/>
          <w:color w:val="000000" w:themeColor="text1"/>
          <w:kern w:val="24"/>
          <w:sz w:val="24"/>
          <w:szCs w:val="24"/>
          <w:lang w:eastAsia="ru-RU"/>
        </w:rPr>
        <w:t xml:space="preserve">при принятии решения. </w:t>
      </w:r>
    </w:p>
    <w:p w:rsidR="00C600B7" w:rsidRPr="00114CEE" w:rsidRDefault="00627976" w:rsidP="00C600B7">
      <w:pPr>
        <w:spacing w:after="0" w:line="240" w:lineRule="auto"/>
        <w:rPr>
          <w:rFonts w:ascii="Times New Roman" w:eastAsiaTheme="minorEastAsia" w:hAnsi="Times New Roman" w:cs="Times New Roman"/>
          <w:bCs/>
          <w:color w:val="000000" w:themeColor="text1"/>
          <w:kern w:val="24"/>
          <w:sz w:val="24"/>
          <w:szCs w:val="24"/>
          <w:lang w:eastAsia="ru-RU"/>
        </w:rPr>
      </w:pPr>
      <w:r w:rsidRPr="00114CEE">
        <w:rPr>
          <w:rFonts w:ascii="Times New Roman" w:eastAsiaTheme="minorEastAsia" w:hAnsi="Times New Roman" w:cs="Times New Roman"/>
          <w:bCs/>
          <w:color w:val="000000" w:themeColor="text1"/>
          <w:kern w:val="24"/>
          <w:sz w:val="24"/>
          <w:szCs w:val="24"/>
          <w:lang w:eastAsia="ru-RU"/>
        </w:rPr>
        <w:t>6</w:t>
      </w:r>
      <w:r w:rsidR="00C600B7" w:rsidRPr="00114CEE">
        <w:rPr>
          <w:rFonts w:ascii="Times New Roman" w:eastAsiaTheme="minorEastAsia" w:hAnsi="Times New Roman" w:cs="Times New Roman"/>
          <w:bCs/>
          <w:color w:val="000000" w:themeColor="text1"/>
          <w:kern w:val="24"/>
          <w:sz w:val="24"/>
          <w:szCs w:val="24"/>
          <w:lang w:eastAsia="ru-RU"/>
        </w:rPr>
        <w:t>.</w:t>
      </w:r>
      <w:r w:rsidR="00C600B7" w:rsidRPr="00C600B7">
        <w:rPr>
          <w:rFonts w:ascii="Times New Roman" w:eastAsiaTheme="minorEastAsia" w:hAnsi="Times New Roman" w:cs="Times New Roman"/>
          <w:bCs/>
          <w:color w:val="000000" w:themeColor="text1"/>
          <w:kern w:val="24"/>
          <w:sz w:val="24"/>
          <w:szCs w:val="24"/>
          <w:lang w:eastAsia="ru-RU"/>
        </w:rPr>
        <w:t>Организация групповых решений.</w:t>
      </w:r>
    </w:p>
    <w:p w:rsidR="00C600B7" w:rsidRPr="00114CEE" w:rsidRDefault="00C600B7" w:rsidP="00114CEE">
      <w:pPr>
        <w:spacing w:after="0" w:line="240" w:lineRule="auto"/>
        <w:jc w:val="both"/>
        <w:rPr>
          <w:rFonts w:ascii="Times New Roman" w:eastAsiaTheme="minorEastAsia" w:hAnsi="Times New Roman" w:cs="Times New Roman"/>
          <w:bCs/>
          <w:color w:val="000000" w:themeColor="text1"/>
          <w:kern w:val="24"/>
          <w:sz w:val="24"/>
          <w:szCs w:val="24"/>
          <w:lang w:eastAsia="ru-RU"/>
        </w:rPr>
      </w:pPr>
    </w:p>
    <w:p w:rsidR="00DE07A6" w:rsidRPr="00114CEE" w:rsidRDefault="00DE07A6" w:rsidP="003E597F">
      <w:pPr>
        <w:overflowPunct w:val="0"/>
        <w:spacing w:after="0" w:line="240" w:lineRule="auto"/>
        <w:ind w:firstLine="708"/>
        <w:jc w:val="both"/>
        <w:rPr>
          <w:rFonts w:ascii="Times New Roman" w:hAnsi="Times New Roman" w:cs="Times New Roman"/>
          <w:sz w:val="24"/>
          <w:szCs w:val="24"/>
        </w:rPr>
      </w:pPr>
      <w:r w:rsidRPr="00114CEE">
        <w:rPr>
          <w:rFonts w:ascii="Times New Roman" w:eastAsiaTheme="minorEastAsia" w:hAnsi="Times New Roman" w:cs="Times New Roman"/>
          <w:bCs/>
          <w:color w:val="000000" w:themeColor="text1"/>
          <w:kern w:val="24"/>
          <w:sz w:val="24"/>
          <w:szCs w:val="24"/>
        </w:rPr>
        <w:t>Важной функцией руководителя является принятие управленческих решений и доведение их до исполнителей. От правильности и своевременности управленческих решений зависит эффективность всей деятельности.</w:t>
      </w:r>
      <w:r w:rsidR="00114CEE" w:rsidRPr="00114CEE">
        <w:rPr>
          <w:rFonts w:ascii="Times New Roman" w:hAnsi="Times New Roman" w:cs="Times New Roman"/>
          <w:sz w:val="24"/>
          <w:szCs w:val="24"/>
        </w:rPr>
        <w:t xml:space="preserve"> </w:t>
      </w:r>
      <w:r w:rsidRPr="00114CEE">
        <w:rPr>
          <w:rFonts w:ascii="Times New Roman" w:eastAsiaTheme="minorEastAsia" w:hAnsi="Times New Roman" w:cs="Times New Roman"/>
          <w:bCs/>
          <w:color w:val="000000" w:themeColor="text1"/>
          <w:kern w:val="24"/>
          <w:sz w:val="24"/>
          <w:szCs w:val="24"/>
        </w:rPr>
        <w:t xml:space="preserve">Как правило, имеется </w:t>
      </w:r>
      <w:r w:rsidRPr="00114CEE">
        <w:rPr>
          <w:rFonts w:ascii="Times New Roman" w:eastAsiaTheme="minorEastAsia" w:hAnsi="Times New Roman" w:cs="Times New Roman"/>
          <w:bCs/>
          <w:i/>
          <w:iCs/>
          <w:color w:val="000000" w:themeColor="text1"/>
          <w:kern w:val="24"/>
          <w:sz w:val="24"/>
          <w:szCs w:val="24"/>
        </w:rPr>
        <w:t xml:space="preserve">цель — </w:t>
      </w:r>
      <w:r w:rsidRPr="00114CEE">
        <w:rPr>
          <w:rFonts w:ascii="Times New Roman" w:eastAsiaTheme="minorEastAsia" w:hAnsi="Times New Roman" w:cs="Times New Roman"/>
          <w:bCs/>
          <w:color w:val="000000" w:themeColor="text1"/>
          <w:kern w:val="24"/>
          <w:sz w:val="24"/>
          <w:szCs w:val="24"/>
        </w:rPr>
        <w:t xml:space="preserve">идеальное представление желаемого состояния объекта управления или результата деятельности. Если фактическое состояние не соответствует желаемому, то имеет место проблема. </w:t>
      </w:r>
      <w:r w:rsidR="00114CEE" w:rsidRPr="00114CEE">
        <w:rPr>
          <w:rFonts w:ascii="Times New Roman" w:hAnsi="Times New Roman" w:cs="Times New Roman"/>
          <w:sz w:val="24"/>
          <w:szCs w:val="24"/>
        </w:rPr>
        <w:t xml:space="preserve"> </w:t>
      </w:r>
      <w:r w:rsidRPr="00114CEE">
        <w:rPr>
          <w:rFonts w:ascii="Times New Roman" w:eastAsiaTheme="minorEastAsia" w:hAnsi="Times New Roman" w:cs="Times New Roman"/>
          <w:bCs/>
          <w:color w:val="000000" w:themeColor="text1"/>
          <w:kern w:val="24"/>
          <w:sz w:val="24"/>
          <w:szCs w:val="24"/>
        </w:rPr>
        <w:t>Средством разрешения этой проблемы и служит управленческое решение.</w:t>
      </w:r>
    </w:p>
    <w:p w:rsidR="008C71FB" w:rsidRPr="00114CEE" w:rsidRDefault="00DE07A6" w:rsidP="003E597F">
      <w:pPr>
        <w:overflowPunct w:val="0"/>
        <w:spacing w:after="0" w:line="240" w:lineRule="auto"/>
        <w:ind w:firstLine="708"/>
        <w:jc w:val="both"/>
        <w:rPr>
          <w:rFonts w:ascii="Times New Roman" w:hAnsi="Times New Roman" w:cs="Times New Roman"/>
          <w:sz w:val="24"/>
          <w:szCs w:val="24"/>
        </w:rPr>
      </w:pPr>
      <w:r w:rsidRPr="00114CEE">
        <w:rPr>
          <w:rFonts w:ascii="Times New Roman" w:eastAsiaTheme="minorEastAsia" w:hAnsi="Times New Roman" w:cs="Times New Roman"/>
          <w:bCs/>
          <w:color w:val="000000" w:themeColor="text1"/>
          <w:kern w:val="24"/>
          <w:sz w:val="24"/>
          <w:szCs w:val="24"/>
        </w:rPr>
        <w:t xml:space="preserve">Таким образом, оно представляет собой предписание к действию, перечень мер, позволяющих привести систему в требуемое состояние или изменить само требуемое состояние. Процесс принятия </w:t>
      </w:r>
      <w:r w:rsidRPr="00114CEE">
        <w:rPr>
          <w:rFonts w:ascii="Times New Roman" w:eastAsiaTheme="minorEastAsia" w:hAnsi="Times New Roman" w:cs="Times New Roman"/>
          <w:bCs/>
          <w:i/>
          <w:iCs/>
          <w:color w:val="000000" w:themeColor="text1"/>
          <w:kern w:val="24"/>
          <w:sz w:val="24"/>
          <w:szCs w:val="24"/>
        </w:rPr>
        <w:t xml:space="preserve">управленческого решения </w:t>
      </w:r>
      <w:r w:rsidRPr="00114CEE">
        <w:rPr>
          <w:rFonts w:ascii="Times New Roman" w:eastAsiaTheme="minorEastAsia" w:hAnsi="Times New Roman" w:cs="Times New Roman"/>
          <w:bCs/>
          <w:color w:val="000000" w:themeColor="text1"/>
          <w:kern w:val="24"/>
          <w:sz w:val="24"/>
          <w:szCs w:val="24"/>
        </w:rPr>
        <w:t>начинается с возникновения проблемной ситуации и заканчивается выбором решения.</w:t>
      </w:r>
      <w:r w:rsidR="00114CEE" w:rsidRPr="00114CEE">
        <w:rPr>
          <w:rFonts w:ascii="Times New Roman" w:hAnsi="Times New Roman" w:cs="Times New Roman"/>
          <w:sz w:val="24"/>
          <w:szCs w:val="24"/>
        </w:rPr>
        <w:t xml:space="preserve"> </w:t>
      </w:r>
      <w:r w:rsidR="00B136C2" w:rsidRPr="00114CEE">
        <w:rPr>
          <w:rFonts w:ascii="Times New Roman" w:eastAsiaTheme="minorEastAsia" w:hAnsi="Times New Roman" w:cs="Times New Roman"/>
          <w:bCs/>
          <w:color w:val="000000" w:themeColor="text1"/>
          <w:kern w:val="24"/>
          <w:sz w:val="24"/>
          <w:szCs w:val="24"/>
          <w:lang w:eastAsia="ru-RU"/>
        </w:rPr>
        <w:t xml:space="preserve">Управленческие решения, принимаемые руководителем, должны отвечать следующим </w:t>
      </w:r>
      <w:r w:rsidR="00B136C2" w:rsidRPr="00114CEE">
        <w:rPr>
          <w:rFonts w:ascii="Times New Roman" w:eastAsiaTheme="minorEastAsia" w:hAnsi="Times New Roman" w:cs="Times New Roman"/>
          <w:bCs/>
          <w:i/>
          <w:iCs/>
          <w:color w:val="000000" w:themeColor="text1"/>
          <w:kern w:val="24"/>
          <w:sz w:val="24"/>
          <w:szCs w:val="24"/>
          <w:lang w:eastAsia="ru-RU"/>
        </w:rPr>
        <w:t>требованиям:</w:t>
      </w:r>
    </w:p>
    <w:p w:rsidR="008C71FB" w:rsidRPr="00114CEE" w:rsidRDefault="00B136C2" w:rsidP="00114CEE">
      <w:pPr>
        <w:spacing w:after="0" w:line="240" w:lineRule="auto"/>
        <w:jc w:val="both"/>
        <w:rPr>
          <w:rFonts w:ascii="Times New Roman" w:eastAsiaTheme="minorEastAsia" w:hAnsi="Times New Roman" w:cs="Times New Roman"/>
          <w:bCs/>
          <w:color w:val="000000" w:themeColor="text1"/>
          <w:kern w:val="24"/>
          <w:sz w:val="24"/>
          <w:szCs w:val="24"/>
          <w:lang w:eastAsia="ru-RU"/>
        </w:rPr>
      </w:pPr>
      <w:r w:rsidRPr="00114CEE">
        <w:rPr>
          <w:rFonts w:ascii="Times New Roman" w:eastAsiaTheme="minorEastAsia" w:hAnsi="Times New Roman" w:cs="Times New Roman"/>
          <w:bCs/>
          <w:i/>
          <w:iCs/>
          <w:color w:val="000000" w:themeColor="text1"/>
          <w:kern w:val="24"/>
          <w:sz w:val="24"/>
          <w:szCs w:val="24"/>
          <w:lang w:eastAsia="ru-RU"/>
        </w:rPr>
        <w:t xml:space="preserve">* иметь ясную цель, </w:t>
      </w:r>
      <w:r w:rsidRPr="00114CEE">
        <w:rPr>
          <w:rFonts w:ascii="Times New Roman" w:eastAsiaTheme="minorEastAsia" w:hAnsi="Times New Roman" w:cs="Times New Roman"/>
          <w:bCs/>
          <w:color w:val="000000" w:themeColor="text1"/>
          <w:kern w:val="24"/>
          <w:sz w:val="24"/>
          <w:szCs w:val="24"/>
          <w:lang w:eastAsia="ru-RU"/>
        </w:rPr>
        <w:t>то есть решение должно быть сформулировано ясно, не вызывать двоякого толкования и сомнения у подчиненных;</w:t>
      </w:r>
    </w:p>
    <w:p w:rsidR="008C71FB" w:rsidRPr="00114CEE" w:rsidRDefault="00B136C2" w:rsidP="00114CEE">
      <w:pPr>
        <w:spacing w:after="0" w:line="240" w:lineRule="auto"/>
        <w:jc w:val="both"/>
        <w:rPr>
          <w:rFonts w:ascii="Times New Roman" w:eastAsiaTheme="minorEastAsia" w:hAnsi="Times New Roman" w:cs="Times New Roman"/>
          <w:bCs/>
          <w:color w:val="000000" w:themeColor="text1"/>
          <w:kern w:val="24"/>
          <w:sz w:val="24"/>
          <w:szCs w:val="24"/>
          <w:lang w:eastAsia="ru-RU"/>
        </w:rPr>
      </w:pPr>
      <w:r w:rsidRPr="00114CEE">
        <w:rPr>
          <w:rFonts w:ascii="Times New Roman" w:eastAsiaTheme="minorEastAsia" w:hAnsi="Times New Roman" w:cs="Times New Roman"/>
          <w:bCs/>
          <w:color w:val="000000" w:themeColor="text1"/>
          <w:kern w:val="24"/>
          <w:sz w:val="24"/>
          <w:szCs w:val="24"/>
          <w:lang w:eastAsia="ru-RU"/>
        </w:rPr>
        <w:t xml:space="preserve">* </w:t>
      </w:r>
      <w:r w:rsidRPr="00114CEE">
        <w:rPr>
          <w:rFonts w:ascii="Times New Roman" w:eastAsiaTheme="minorEastAsia" w:hAnsi="Times New Roman" w:cs="Times New Roman"/>
          <w:bCs/>
          <w:i/>
          <w:iCs/>
          <w:color w:val="000000" w:themeColor="text1"/>
          <w:kern w:val="24"/>
          <w:sz w:val="24"/>
          <w:szCs w:val="24"/>
          <w:lang w:eastAsia="ru-RU"/>
        </w:rPr>
        <w:t xml:space="preserve">быть обоснованным и непротиворечивым, </w:t>
      </w:r>
      <w:r w:rsidRPr="00114CEE">
        <w:rPr>
          <w:rFonts w:ascii="Times New Roman" w:eastAsiaTheme="minorEastAsia" w:hAnsi="Times New Roman" w:cs="Times New Roman"/>
          <w:bCs/>
          <w:color w:val="000000" w:themeColor="text1"/>
          <w:kern w:val="24"/>
          <w:sz w:val="24"/>
          <w:szCs w:val="24"/>
          <w:lang w:eastAsia="ru-RU"/>
        </w:rPr>
        <w:t>то есть всесторонне согласованным как с внутренними, так и с внешними обстоятельствами, а также с предшествующими и предстоящими решениями;</w:t>
      </w:r>
    </w:p>
    <w:p w:rsidR="008C71FB" w:rsidRPr="00114CEE" w:rsidRDefault="00B136C2" w:rsidP="00114CEE">
      <w:pPr>
        <w:spacing w:after="0" w:line="240" w:lineRule="auto"/>
        <w:jc w:val="both"/>
        <w:rPr>
          <w:rFonts w:ascii="Times New Roman" w:eastAsiaTheme="minorEastAsia" w:hAnsi="Times New Roman" w:cs="Times New Roman"/>
          <w:bCs/>
          <w:color w:val="000000" w:themeColor="text1"/>
          <w:kern w:val="24"/>
          <w:sz w:val="24"/>
          <w:szCs w:val="24"/>
          <w:lang w:eastAsia="ru-RU"/>
        </w:rPr>
      </w:pPr>
      <w:r w:rsidRPr="00114CEE">
        <w:rPr>
          <w:rFonts w:ascii="Times New Roman" w:eastAsiaTheme="minorEastAsia" w:hAnsi="Times New Roman" w:cs="Times New Roman"/>
          <w:bCs/>
          <w:color w:val="000000" w:themeColor="text1"/>
          <w:kern w:val="24"/>
          <w:sz w:val="24"/>
          <w:szCs w:val="24"/>
          <w:lang w:eastAsia="ru-RU"/>
        </w:rPr>
        <w:t xml:space="preserve">* </w:t>
      </w:r>
      <w:r w:rsidRPr="00114CEE">
        <w:rPr>
          <w:rFonts w:ascii="Times New Roman" w:eastAsiaTheme="minorEastAsia" w:hAnsi="Times New Roman" w:cs="Times New Roman"/>
          <w:bCs/>
          <w:i/>
          <w:iCs/>
          <w:color w:val="000000" w:themeColor="text1"/>
          <w:kern w:val="24"/>
          <w:sz w:val="24"/>
          <w:szCs w:val="24"/>
          <w:lang w:eastAsia="ru-RU"/>
        </w:rPr>
        <w:t xml:space="preserve">быть правомочным, </w:t>
      </w:r>
      <w:r w:rsidRPr="00114CEE">
        <w:rPr>
          <w:rFonts w:ascii="Times New Roman" w:eastAsiaTheme="minorEastAsia" w:hAnsi="Times New Roman" w:cs="Times New Roman"/>
          <w:bCs/>
          <w:color w:val="000000" w:themeColor="text1"/>
          <w:kern w:val="24"/>
          <w:sz w:val="24"/>
          <w:szCs w:val="24"/>
          <w:lang w:eastAsia="ru-RU"/>
        </w:rPr>
        <w:t>то есть опираться на требования законов, указания и распоряжения руководителя и учитывать обязанности и права руководителя и подчиненного;</w:t>
      </w:r>
    </w:p>
    <w:p w:rsidR="008C71FB" w:rsidRPr="00114CEE" w:rsidRDefault="00B136C2" w:rsidP="00114CEE">
      <w:pPr>
        <w:spacing w:after="0" w:line="240" w:lineRule="auto"/>
        <w:jc w:val="both"/>
        <w:rPr>
          <w:rFonts w:ascii="Times New Roman" w:eastAsiaTheme="minorEastAsia" w:hAnsi="Times New Roman" w:cs="Times New Roman"/>
          <w:bCs/>
          <w:color w:val="000000" w:themeColor="text1"/>
          <w:kern w:val="24"/>
          <w:sz w:val="24"/>
          <w:szCs w:val="24"/>
          <w:lang w:eastAsia="ru-RU"/>
        </w:rPr>
      </w:pPr>
      <w:r w:rsidRPr="00114CEE">
        <w:rPr>
          <w:rFonts w:ascii="Times New Roman" w:eastAsiaTheme="minorEastAsia" w:hAnsi="Times New Roman" w:cs="Times New Roman"/>
          <w:bCs/>
          <w:color w:val="000000" w:themeColor="text1"/>
          <w:kern w:val="24"/>
          <w:sz w:val="24"/>
          <w:szCs w:val="24"/>
          <w:lang w:eastAsia="ru-RU"/>
        </w:rPr>
        <w:t xml:space="preserve">* </w:t>
      </w:r>
      <w:r w:rsidRPr="00114CEE">
        <w:rPr>
          <w:rFonts w:ascii="Times New Roman" w:eastAsiaTheme="minorEastAsia" w:hAnsi="Times New Roman" w:cs="Times New Roman"/>
          <w:bCs/>
          <w:i/>
          <w:iCs/>
          <w:color w:val="000000" w:themeColor="text1"/>
          <w:kern w:val="24"/>
          <w:sz w:val="24"/>
          <w:szCs w:val="24"/>
          <w:lang w:eastAsia="ru-RU"/>
        </w:rPr>
        <w:t xml:space="preserve">быть конкретным, </w:t>
      </w:r>
      <w:r w:rsidRPr="00114CEE">
        <w:rPr>
          <w:rFonts w:ascii="Times New Roman" w:eastAsiaTheme="minorEastAsia" w:hAnsi="Times New Roman" w:cs="Times New Roman"/>
          <w:bCs/>
          <w:color w:val="000000" w:themeColor="text1"/>
          <w:kern w:val="24"/>
          <w:sz w:val="24"/>
          <w:szCs w:val="24"/>
          <w:lang w:eastAsia="ru-RU"/>
        </w:rPr>
        <w:t>то есть иметь адресата и сроки исполнения, отвечать на вопросы, что, кому, как, когда, где и к какому сроку сделать;</w:t>
      </w:r>
    </w:p>
    <w:p w:rsidR="008C71FB" w:rsidRPr="00114CEE" w:rsidRDefault="00B136C2" w:rsidP="00114CEE">
      <w:pPr>
        <w:spacing w:after="0" w:line="240" w:lineRule="auto"/>
        <w:jc w:val="both"/>
        <w:rPr>
          <w:rFonts w:ascii="Times New Roman" w:eastAsiaTheme="minorEastAsia" w:hAnsi="Times New Roman" w:cs="Times New Roman"/>
          <w:bCs/>
          <w:color w:val="000000" w:themeColor="text1"/>
          <w:kern w:val="24"/>
          <w:sz w:val="24"/>
          <w:szCs w:val="24"/>
          <w:lang w:eastAsia="ru-RU"/>
        </w:rPr>
      </w:pPr>
      <w:r w:rsidRPr="00114CEE">
        <w:rPr>
          <w:rFonts w:ascii="Times New Roman" w:eastAsiaTheme="minorEastAsia" w:hAnsi="Times New Roman" w:cs="Times New Roman"/>
          <w:bCs/>
          <w:i/>
          <w:iCs/>
          <w:color w:val="000000" w:themeColor="text1"/>
          <w:kern w:val="24"/>
          <w:sz w:val="24"/>
          <w:szCs w:val="24"/>
          <w:lang w:eastAsia="ru-RU"/>
        </w:rPr>
        <w:t xml:space="preserve">* быть своевременным и эффективным, </w:t>
      </w:r>
      <w:r w:rsidRPr="00114CEE">
        <w:rPr>
          <w:rFonts w:ascii="Times New Roman" w:eastAsiaTheme="minorEastAsia" w:hAnsi="Times New Roman" w:cs="Times New Roman"/>
          <w:bCs/>
          <w:color w:val="000000" w:themeColor="text1"/>
          <w:kern w:val="24"/>
          <w:sz w:val="24"/>
          <w:szCs w:val="24"/>
          <w:lang w:eastAsia="ru-RU"/>
        </w:rPr>
        <w:t>то есть наилучшим из возможных в отношении ожидаемого итога к затратам.</w:t>
      </w:r>
    </w:p>
    <w:p w:rsidR="008C71FB" w:rsidRPr="00114CEE" w:rsidRDefault="00B136C2" w:rsidP="003E597F">
      <w:pPr>
        <w:spacing w:after="0" w:line="240" w:lineRule="auto"/>
        <w:ind w:firstLine="708"/>
        <w:jc w:val="both"/>
        <w:rPr>
          <w:rFonts w:ascii="Times New Roman" w:eastAsiaTheme="minorEastAsia" w:hAnsi="Times New Roman" w:cs="Times New Roman"/>
          <w:bCs/>
          <w:color w:val="000000" w:themeColor="text1"/>
          <w:kern w:val="24"/>
          <w:sz w:val="24"/>
          <w:szCs w:val="24"/>
          <w:lang w:eastAsia="ru-RU"/>
        </w:rPr>
      </w:pPr>
      <w:r w:rsidRPr="00114CEE">
        <w:rPr>
          <w:rFonts w:ascii="Times New Roman" w:eastAsiaTheme="minorEastAsia" w:hAnsi="Times New Roman" w:cs="Times New Roman"/>
          <w:bCs/>
          <w:color w:val="000000" w:themeColor="text1"/>
          <w:kern w:val="24"/>
          <w:sz w:val="24"/>
          <w:szCs w:val="24"/>
          <w:lang w:eastAsia="ru-RU"/>
        </w:rPr>
        <w:t xml:space="preserve">Подготовка и принятие решения — психологический процесс. Различают три подхода к принятию решений: интуитивный, основанный на суждениях и рациональный. </w:t>
      </w:r>
    </w:p>
    <w:p w:rsidR="008C71FB" w:rsidRPr="00114CEE" w:rsidRDefault="00B136C2" w:rsidP="00114CEE">
      <w:pPr>
        <w:spacing w:after="0" w:line="240" w:lineRule="auto"/>
        <w:jc w:val="both"/>
        <w:rPr>
          <w:rFonts w:ascii="Times New Roman" w:eastAsiaTheme="minorEastAsia" w:hAnsi="Times New Roman" w:cs="Times New Roman"/>
          <w:bCs/>
          <w:color w:val="000000" w:themeColor="text1"/>
          <w:kern w:val="24"/>
          <w:sz w:val="24"/>
          <w:szCs w:val="24"/>
          <w:lang w:eastAsia="ru-RU"/>
        </w:rPr>
      </w:pPr>
      <w:r w:rsidRPr="00114CEE">
        <w:rPr>
          <w:rFonts w:ascii="Times New Roman" w:eastAsiaTheme="minorEastAsia" w:hAnsi="Times New Roman" w:cs="Times New Roman"/>
          <w:bCs/>
          <w:i/>
          <w:iCs/>
          <w:color w:val="000000" w:themeColor="text1"/>
          <w:kern w:val="24"/>
          <w:sz w:val="24"/>
          <w:szCs w:val="24"/>
          <w:lang w:eastAsia="ru-RU"/>
        </w:rPr>
        <w:t xml:space="preserve">Интуитивное решение </w:t>
      </w:r>
      <w:r w:rsidRPr="00114CEE">
        <w:rPr>
          <w:rFonts w:ascii="Times New Roman" w:eastAsiaTheme="minorEastAsia" w:hAnsi="Times New Roman" w:cs="Times New Roman"/>
          <w:bCs/>
          <w:color w:val="000000" w:themeColor="text1"/>
          <w:kern w:val="24"/>
          <w:sz w:val="24"/>
          <w:szCs w:val="24"/>
          <w:lang w:eastAsia="ru-RU"/>
        </w:rPr>
        <w:t>принимается на основе ощущения его правильности, б</w:t>
      </w:r>
      <w:r w:rsidR="003E597F">
        <w:rPr>
          <w:rFonts w:ascii="Times New Roman" w:eastAsiaTheme="minorEastAsia" w:hAnsi="Times New Roman" w:cs="Times New Roman"/>
          <w:bCs/>
          <w:color w:val="000000" w:themeColor="text1"/>
          <w:kern w:val="24"/>
          <w:sz w:val="24"/>
          <w:szCs w:val="24"/>
          <w:lang w:eastAsia="ru-RU"/>
        </w:rPr>
        <w:t xml:space="preserve">ез анализа всех «за» и «против». </w:t>
      </w:r>
      <w:r w:rsidRPr="00114CEE">
        <w:rPr>
          <w:rFonts w:ascii="Times New Roman" w:eastAsiaTheme="minorEastAsia" w:hAnsi="Times New Roman" w:cs="Times New Roman"/>
          <w:bCs/>
          <w:i/>
          <w:iCs/>
          <w:color w:val="000000" w:themeColor="text1"/>
          <w:kern w:val="24"/>
          <w:sz w:val="24"/>
          <w:szCs w:val="24"/>
          <w:lang w:eastAsia="ru-RU"/>
        </w:rPr>
        <w:t xml:space="preserve">Решение, основанное на суждениях, — </w:t>
      </w:r>
      <w:r w:rsidRPr="00114CEE">
        <w:rPr>
          <w:rFonts w:ascii="Times New Roman" w:eastAsiaTheme="minorEastAsia" w:hAnsi="Times New Roman" w:cs="Times New Roman"/>
          <w:bCs/>
          <w:color w:val="000000" w:themeColor="text1"/>
          <w:kern w:val="24"/>
          <w:sz w:val="24"/>
          <w:szCs w:val="24"/>
          <w:lang w:eastAsia="ru-RU"/>
        </w:rPr>
        <w:t xml:space="preserve">это выбор, обусловленный знаниями или накопленным опытом. </w:t>
      </w:r>
    </w:p>
    <w:p w:rsidR="00C600B7" w:rsidRPr="00114CEE" w:rsidRDefault="00B136C2" w:rsidP="003E597F">
      <w:pPr>
        <w:spacing w:after="0" w:line="240" w:lineRule="auto"/>
        <w:ind w:firstLine="708"/>
        <w:jc w:val="both"/>
        <w:rPr>
          <w:rFonts w:ascii="Times New Roman" w:eastAsiaTheme="minorEastAsia" w:hAnsi="Times New Roman" w:cs="Times New Roman"/>
          <w:bCs/>
          <w:color w:val="000000" w:themeColor="text1"/>
          <w:kern w:val="24"/>
          <w:sz w:val="24"/>
          <w:szCs w:val="24"/>
          <w:lang w:eastAsia="ru-RU"/>
        </w:rPr>
      </w:pPr>
      <w:r w:rsidRPr="00114CEE">
        <w:rPr>
          <w:rFonts w:ascii="Times New Roman" w:eastAsiaTheme="minorEastAsia" w:hAnsi="Times New Roman" w:cs="Times New Roman"/>
          <w:bCs/>
          <w:color w:val="000000" w:themeColor="text1"/>
          <w:kern w:val="24"/>
          <w:sz w:val="24"/>
          <w:szCs w:val="24"/>
          <w:lang w:eastAsia="ru-RU"/>
        </w:rPr>
        <w:t>Достоинством такого подхода к принятию решений является быстрота и дешевизна процесса выбора альтернатив. Недостаток его в том, что он не работает в ситуациях, не имевших аналогов в прошлом опыте руководителя.</w:t>
      </w:r>
      <w:r w:rsidR="003E597F">
        <w:rPr>
          <w:rFonts w:ascii="Times New Roman" w:eastAsiaTheme="minorEastAsia" w:hAnsi="Times New Roman" w:cs="Times New Roman"/>
          <w:bCs/>
          <w:color w:val="000000" w:themeColor="text1"/>
          <w:kern w:val="24"/>
          <w:sz w:val="24"/>
          <w:szCs w:val="24"/>
          <w:lang w:eastAsia="ru-RU"/>
        </w:rPr>
        <w:t xml:space="preserve"> </w:t>
      </w:r>
      <w:r w:rsidRPr="00114CEE">
        <w:rPr>
          <w:rFonts w:ascii="Times New Roman" w:eastAsiaTheme="minorEastAsia" w:hAnsi="Times New Roman" w:cs="Times New Roman"/>
          <w:bCs/>
          <w:i/>
          <w:iCs/>
          <w:color w:val="000000" w:themeColor="text1"/>
          <w:kern w:val="24"/>
          <w:sz w:val="24"/>
          <w:szCs w:val="24"/>
          <w:lang w:eastAsia="ru-RU"/>
        </w:rPr>
        <w:t xml:space="preserve">Рациональное решение, </w:t>
      </w:r>
      <w:r w:rsidRPr="00114CEE">
        <w:rPr>
          <w:rFonts w:ascii="Times New Roman" w:eastAsiaTheme="minorEastAsia" w:hAnsi="Times New Roman" w:cs="Times New Roman"/>
          <w:bCs/>
          <w:color w:val="000000" w:themeColor="text1"/>
          <w:kern w:val="24"/>
          <w:sz w:val="24"/>
          <w:szCs w:val="24"/>
          <w:lang w:eastAsia="ru-RU"/>
        </w:rPr>
        <w:t>в отличие от предыдущего, не зависит от прошлого опыта, оно обосновывается аналитически.</w:t>
      </w:r>
    </w:p>
    <w:p w:rsidR="00114CEE" w:rsidRPr="00114CEE" w:rsidRDefault="00114CEE" w:rsidP="003E597F">
      <w:pPr>
        <w:pStyle w:val="a4"/>
        <w:overflowPunct w:val="0"/>
        <w:spacing w:before="0" w:beforeAutospacing="0" w:after="0" w:afterAutospacing="0"/>
        <w:ind w:firstLine="708"/>
        <w:jc w:val="both"/>
      </w:pPr>
      <w:r w:rsidRPr="00114CEE">
        <w:rPr>
          <w:rFonts w:eastAsiaTheme="minorEastAsia"/>
          <w:bCs/>
          <w:color w:val="000000" w:themeColor="text1"/>
          <w:kern w:val="24"/>
        </w:rPr>
        <w:t xml:space="preserve">Этапы выработки управленческих решений </w:t>
      </w:r>
    </w:p>
    <w:p w:rsidR="00114CEE" w:rsidRPr="00114CEE" w:rsidRDefault="00114CEE" w:rsidP="00114CEE">
      <w:pPr>
        <w:pStyle w:val="a4"/>
        <w:overflowPunct w:val="0"/>
        <w:spacing w:before="0" w:beforeAutospacing="0" w:after="0" w:afterAutospacing="0"/>
        <w:jc w:val="both"/>
      </w:pPr>
      <w:r w:rsidRPr="00114CEE">
        <w:rPr>
          <w:rFonts w:eastAsiaTheme="minorEastAsia"/>
          <w:bCs/>
          <w:color w:val="000000" w:themeColor="text1"/>
          <w:kern w:val="24"/>
        </w:rPr>
        <w:t>Процесс подготовки и принятия рационального управленческого решения предусматривает пять основных этапов:</w:t>
      </w:r>
    </w:p>
    <w:p w:rsidR="00114CEE" w:rsidRPr="00114CEE" w:rsidRDefault="00114CEE" w:rsidP="00114CEE">
      <w:pPr>
        <w:overflowPunct w:val="0"/>
        <w:spacing w:after="0" w:line="240" w:lineRule="auto"/>
        <w:jc w:val="both"/>
        <w:rPr>
          <w:rFonts w:ascii="Times New Roman" w:hAnsi="Times New Roman" w:cs="Times New Roman"/>
          <w:sz w:val="24"/>
          <w:szCs w:val="24"/>
        </w:rPr>
      </w:pPr>
      <w:r w:rsidRPr="00114CEE">
        <w:rPr>
          <w:rFonts w:ascii="Times New Roman" w:eastAsiaTheme="minorEastAsia" w:hAnsi="Times New Roman" w:cs="Times New Roman"/>
          <w:bCs/>
          <w:color w:val="000000" w:themeColor="text1"/>
          <w:kern w:val="24"/>
          <w:sz w:val="24"/>
          <w:szCs w:val="24"/>
        </w:rPr>
        <w:t xml:space="preserve">1)  </w:t>
      </w:r>
      <w:r w:rsidRPr="00114CEE">
        <w:rPr>
          <w:rFonts w:ascii="Times New Roman" w:eastAsiaTheme="minorEastAsia" w:hAnsi="Times New Roman" w:cs="Times New Roman"/>
          <w:bCs/>
          <w:i/>
          <w:iCs/>
          <w:color w:val="000000" w:themeColor="text1"/>
          <w:kern w:val="24"/>
          <w:sz w:val="24"/>
          <w:szCs w:val="24"/>
        </w:rPr>
        <w:t xml:space="preserve">Ориентировочный этап: </w:t>
      </w:r>
      <w:r w:rsidRPr="00114CEE">
        <w:rPr>
          <w:rFonts w:ascii="Times New Roman" w:eastAsiaTheme="minorEastAsia" w:hAnsi="Times New Roman" w:cs="Times New Roman"/>
          <w:bCs/>
          <w:color w:val="000000" w:themeColor="text1"/>
          <w:kern w:val="24"/>
          <w:sz w:val="24"/>
          <w:szCs w:val="24"/>
        </w:rPr>
        <w:t>выявление проблемной ситуации и определение цели решения. Кто-то верно заметил: ни одно решение не бывает правильным или неправильным. Оно бывает только вынужденным.</w:t>
      </w:r>
    </w:p>
    <w:p w:rsidR="00114CEE" w:rsidRPr="003E597F" w:rsidRDefault="00114CEE" w:rsidP="001538BA">
      <w:pPr>
        <w:overflowPunct w:val="0"/>
        <w:spacing w:after="0" w:line="240" w:lineRule="auto"/>
        <w:jc w:val="both"/>
        <w:rPr>
          <w:rFonts w:ascii="Times New Roman" w:hAnsi="Times New Roman" w:cs="Times New Roman"/>
          <w:sz w:val="24"/>
          <w:szCs w:val="24"/>
        </w:rPr>
      </w:pPr>
      <w:r w:rsidRPr="00114CEE">
        <w:rPr>
          <w:rFonts w:ascii="Times New Roman" w:eastAsiaTheme="minorEastAsia" w:hAnsi="Times New Roman" w:cs="Times New Roman"/>
          <w:bCs/>
          <w:color w:val="000000" w:themeColor="text1"/>
          <w:kern w:val="24"/>
          <w:sz w:val="24"/>
          <w:szCs w:val="24"/>
        </w:rPr>
        <w:t xml:space="preserve">2)  </w:t>
      </w:r>
      <w:r w:rsidRPr="00114CEE">
        <w:rPr>
          <w:rFonts w:ascii="Times New Roman" w:eastAsiaTheme="minorEastAsia" w:hAnsi="Times New Roman" w:cs="Times New Roman"/>
          <w:bCs/>
          <w:i/>
          <w:iCs/>
          <w:color w:val="000000" w:themeColor="text1"/>
          <w:kern w:val="24"/>
          <w:sz w:val="24"/>
          <w:szCs w:val="24"/>
        </w:rPr>
        <w:t xml:space="preserve">Информационный этап: </w:t>
      </w:r>
      <w:r w:rsidRPr="00114CEE">
        <w:rPr>
          <w:rFonts w:ascii="Times New Roman" w:eastAsiaTheme="minorEastAsia" w:hAnsi="Times New Roman" w:cs="Times New Roman"/>
          <w:bCs/>
          <w:color w:val="000000" w:themeColor="text1"/>
          <w:kern w:val="24"/>
          <w:sz w:val="24"/>
          <w:szCs w:val="24"/>
        </w:rPr>
        <w:t xml:space="preserve">сбор, обработка и анализ информации по проблеме, а также </w:t>
      </w:r>
      <w:r w:rsidRPr="003E597F">
        <w:rPr>
          <w:rFonts w:ascii="Times New Roman" w:eastAsiaTheme="minorEastAsia" w:hAnsi="Times New Roman" w:cs="Times New Roman"/>
          <w:bCs/>
          <w:color w:val="000000" w:themeColor="text1"/>
          <w:kern w:val="24"/>
          <w:sz w:val="24"/>
          <w:szCs w:val="24"/>
        </w:rPr>
        <w:t>определение тех ограничений, которые зависят как от него самого, так и от конкретной ситуации.</w:t>
      </w:r>
    </w:p>
    <w:p w:rsidR="00C600B7" w:rsidRPr="00C600B7" w:rsidRDefault="00114CEE" w:rsidP="001538BA">
      <w:pPr>
        <w:overflowPunct w:val="0"/>
        <w:spacing w:after="0" w:line="240" w:lineRule="auto"/>
        <w:jc w:val="both"/>
        <w:rPr>
          <w:rFonts w:ascii="Times New Roman" w:hAnsi="Times New Roman" w:cs="Times New Roman"/>
          <w:sz w:val="24"/>
          <w:szCs w:val="24"/>
        </w:rPr>
      </w:pPr>
      <w:r w:rsidRPr="003E597F">
        <w:rPr>
          <w:rFonts w:ascii="Times New Roman" w:eastAsiaTheme="minorEastAsia" w:hAnsi="Times New Roman" w:cs="Times New Roman"/>
          <w:bCs/>
          <w:color w:val="000000" w:themeColor="text1"/>
          <w:kern w:val="24"/>
          <w:sz w:val="24"/>
          <w:szCs w:val="24"/>
        </w:rPr>
        <w:t xml:space="preserve">3)  </w:t>
      </w:r>
      <w:r w:rsidRPr="003E597F">
        <w:rPr>
          <w:rFonts w:ascii="Times New Roman" w:eastAsiaTheme="minorEastAsia" w:hAnsi="Times New Roman" w:cs="Times New Roman"/>
          <w:bCs/>
          <w:i/>
          <w:iCs/>
          <w:color w:val="000000" w:themeColor="text1"/>
          <w:kern w:val="24"/>
          <w:sz w:val="24"/>
          <w:szCs w:val="24"/>
        </w:rPr>
        <w:t>Этап выработки и принятия решения:</w:t>
      </w:r>
    </w:p>
    <w:p w:rsidR="00114CEE" w:rsidRPr="003E597F" w:rsidRDefault="001538BA" w:rsidP="001538BA">
      <w:pPr>
        <w:overflowPunct w:val="0"/>
        <w:spacing w:after="0" w:line="240" w:lineRule="auto"/>
        <w:jc w:val="both"/>
        <w:rPr>
          <w:rFonts w:ascii="Times New Roman" w:hAnsi="Times New Roman" w:cs="Times New Roman"/>
          <w:sz w:val="24"/>
          <w:szCs w:val="24"/>
        </w:rPr>
      </w:pPr>
      <w:r>
        <w:rPr>
          <w:rFonts w:ascii="Times New Roman" w:eastAsiaTheme="minorEastAsia" w:hAnsi="Times New Roman" w:cs="Times New Roman"/>
          <w:bCs/>
          <w:color w:val="000000" w:themeColor="text1"/>
          <w:kern w:val="24"/>
          <w:sz w:val="24"/>
          <w:szCs w:val="24"/>
        </w:rPr>
        <w:t xml:space="preserve">4) </w:t>
      </w:r>
      <w:r w:rsidR="00114CEE" w:rsidRPr="003E597F">
        <w:rPr>
          <w:rFonts w:ascii="Times New Roman" w:eastAsiaTheme="minorEastAsia" w:hAnsi="Times New Roman" w:cs="Times New Roman"/>
          <w:bCs/>
          <w:i/>
          <w:iCs/>
          <w:color w:val="000000" w:themeColor="text1"/>
          <w:kern w:val="24"/>
          <w:sz w:val="24"/>
          <w:szCs w:val="24"/>
        </w:rPr>
        <w:t xml:space="preserve">Организационный этап: </w:t>
      </w:r>
      <w:r w:rsidR="00114CEE" w:rsidRPr="003E597F">
        <w:rPr>
          <w:rFonts w:ascii="Times New Roman" w:eastAsiaTheme="minorEastAsia" w:hAnsi="Times New Roman" w:cs="Times New Roman"/>
          <w:bCs/>
          <w:color w:val="000000" w:themeColor="text1"/>
          <w:kern w:val="24"/>
          <w:sz w:val="24"/>
          <w:szCs w:val="24"/>
        </w:rPr>
        <w:t>доведение принятого решения и сроков до</w:t>
      </w:r>
      <w:r w:rsidR="00114CEE" w:rsidRPr="003E597F">
        <w:rPr>
          <w:rFonts w:ascii="Times New Roman" w:hAnsi="Times New Roman" w:cs="Times New Roman"/>
          <w:sz w:val="24"/>
          <w:szCs w:val="24"/>
        </w:rPr>
        <w:t xml:space="preserve"> </w:t>
      </w:r>
      <w:r w:rsidR="00114CEE" w:rsidRPr="003E597F">
        <w:rPr>
          <w:rFonts w:ascii="Times New Roman" w:eastAsiaTheme="minorEastAsia" w:hAnsi="Times New Roman" w:cs="Times New Roman"/>
          <w:bCs/>
          <w:color w:val="000000" w:themeColor="text1"/>
          <w:kern w:val="24"/>
          <w:sz w:val="24"/>
          <w:szCs w:val="24"/>
        </w:rPr>
        <w:t>исполнителей, назначение ответственных, инструктаж, организация взаимодействия.</w:t>
      </w:r>
    </w:p>
    <w:p w:rsidR="00114CEE" w:rsidRPr="003E597F" w:rsidRDefault="00114CEE" w:rsidP="001538BA">
      <w:pPr>
        <w:overflowPunct w:val="0"/>
        <w:spacing w:after="0" w:line="240" w:lineRule="auto"/>
        <w:jc w:val="both"/>
        <w:rPr>
          <w:rFonts w:ascii="Times New Roman" w:hAnsi="Times New Roman" w:cs="Times New Roman"/>
          <w:sz w:val="24"/>
          <w:szCs w:val="24"/>
        </w:rPr>
      </w:pPr>
      <w:r w:rsidRPr="003E597F">
        <w:rPr>
          <w:rFonts w:ascii="Times New Roman" w:eastAsiaTheme="minorEastAsia" w:hAnsi="Times New Roman" w:cs="Times New Roman"/>
          <w:bCs/>
          <w:color w:val="000000" w:themeColor="text1"/>
          <w:kern w:val="24"/>
          <w:sz w:val="24"/>
          <w:szCs w:val="24"/>
        </w:rPr>
        <w:t xml:space="preserve">5)  </w:t>
      </w:r>
      <w:r w:rsidRPr="003E597F">
        <w:rPr>
          <w:rFonts w:ascii="Times New Roman" w:eastAsiaTheme="minorEastAsia" w:hAnsi="Times New Roman" w:cs="Times New Roman"/>
          <w:bCs/>
          <w:i/>
          <w:iCs/>
          <w:color w:val="000000" w:themeColor="text1"/>
          <w:kern w:val="24"/>
          <w:sz w:val="24"/>
          <w:szCs w:val="24"/>
        </w:rPr>
        <w:t xml:space="preserve">Контролирующий этап: </w:t>
      </w:r>
      <w:r w:rsidRPr="003E597F">
        <w:rPr>
          <w:rFonts w:ascii="Times New Roman" w:eastAsiaTheme="minorEastAsia" w:hAnsi="Times New Roman" w:cs="Times New Roman"/>
          <w:bCs/>
          <w:color w:val="000000" w:themeColor="text1"/>
          <w:kern w:val="24"/>
          <w:sz w:val="24"/>
          <w:szCs w:val="24"/>
        </w:rPr>
        <w:t>учет и контроль выполнения решения. Как правило, поручается той группе, которая готовила решение. Причем оценка труда этой группы не по количеству проверок, а по удельному весу выполненных в срок приказов.</w:t>
      </w:r>
    </w:p>
    <w:p w:rsidR="00114CEE" w:rsidRPr="003E597F" w:rsidRDefault="00114CEE" w:rsidP="001538BA">
      <w:pPr>
        <w:overflowPunct w:val="0"/>
        <w:spacing w:after="0" w:line="240" w:lineRule="auto"/>
        <w:ind w:firstLine="708"/>
        <w:jc w:val="both"/>
        <w:rPr>
          <w:rFonts w:ascii="Times New Roman" w:hAnsi="Times New Roman" w:cs="Times New Roman"/>
          <w:sz w:val="24"/>
          <w:szCs w:val="24"/>
        </w:rPr>
      </w:pPr>
      <w:r w:rsidRPr="003E597F">
        <w:rPr>
          <w:rFonts w:ascii="Times New Roman" w:eastAsiaTheme="minorEastAsia" w:hAnsi="Times New Roman" w:cs="Times New Roman"/>
          <w:bCs/>
          <w:color w:val="000000" w:themeColor="text1"/>
          <w:kern w:val="24"/>
          <w:sz w:val="24"/>
          <w:szCs w:val="24"/>
        </w:rPr>
        <w:t xml:space="preserve">Самые слабые места при подготовке и принятии управленческих решений — их качество (от 33 до 41 % нереализованных решений не выполняется только из-за их низкого качества) и отсутствие контроля </w:t>
      </w:r>
    </w:p>
    <w:p w:rsidR="003E597F" w:rsidRPr="003E597F" w:rsidRDefault="00B136C2" w:rsidP="001538BA">
      <w:pPr>
        <w:spacing w:after="0" w:line="240" w:lineRule="auto"/>
        <w:ind w:firstLine="708"/>
        <w:jc w:val="both"/>
        <w:rPr>
          <w:rFonts w:ascii="Times New Roman" w:eastAsiaTheme="minorEastAsia" w:hAnsi="Times New Roman" w:cs="Times New Roman"/>
          <w:bCs/>
          <w:color w:val="000000" w:themeColor="text1"/>
          <w:kern w:val="24"/>
          <w:sz w:val="24"/>
          <w:szCs w:val="24"/>
        </w:rPr>
      </w:pPr>
      <w:r w:rsidRPr="003E597F">
        <w:rPr>
          <w:rFonts w:ascii="Times New Roman" w:eastAsiaTheme="minorEastAsia" w:hAnsi="Times New Roman" w:cs="Times New Roman"/>
          <w:bCs/>
          <w:color w:val="000000" w:themeColor="text1"/>
          <w:kern w:val="24"/>
          <w:sz w:val="24"/>
          <w:szCs w:val="24"/>
        </w:rPr>
        <w:t xml:space="preserve">Американские ученые В. Врум и Ф. Йеттен выделяют </w:t>
      </w:r>
      <w:r w:rsidRPr="003E597F">
        <w:rPr>
          <w:rFonts w:ascii="Times New Roman" w:eastAsiaTheme="minorEastAsia" w:hAnsi="Times New Roman" w:cs="Times New Roman"/>
          <w:bCs/>
          <w:i/>
          <w:iCs/>
          <w:color w:val="000000" w:themeColor="text1"/>
          <w:kern w:val="24"/>
          <w:sz w:val="24"/>
          <w:szCs w:val="24"/>
          <w:u w:val="single"/>
        </w:rPr>
        <w:t xml:space="preserve">пять моделей поведения </w:t>
      </w:r>
      <w:r w:rsidRPr="003E597F">
        <w:rPr>
          <w:rFonts w:ascii="Times New Roman" w:eastAsiaTheme="minorEastAsia" w:hAnsi="Times New Roman" w:cs="Times New Roman"/>
          <w:bCs/>
          <w:color w:val="000000" w:themeColor="text1"/>
          <w:kern w:val="24"/>
          <w:sz w:val="24"/>
          <w:szCs w:val="24"/>
        </w:rPr>
        <w:t xml:space="preserve">руководителя, различающихся степенью участия подчиненных в процессе принятия решений. </w:t>
      </w:r>
    </w:p>
    <w:p w:rsidR="003E597F" w:rsidRPr="003E597F" w:rsidRDefault="003E597F" w:rsidP="001538BA">
      <w:pPr>
        <w:spacing w:after="0" w:line="240" w:lineRule="auto"/>
        <w:jc w:val="both"/>
        <w:rPr>
          <w:rFonts w:ascii="Times New Roman" w:hAnsi="Times New Roman" w:cs="Times New Roman"/>
          <w:sz w:val="24"/>
          <w:szCs w:val="24"/>
        </w:rPr>
      </w:pPr>
      <w:r w:rsidRPr="003E597F">
        <w:rPr>
          <w:rFonts w:ascii="Times New Roman" w:eastAsiaTheme="minorEastAsia" w:hAnsi="Times New Roman" w:cs="Times New Roman"/>
          <w:bCs/>
          <w:i/>
          <w:iCs/>
          <w:color w:val="000000" w:themeColor="text1"/>
          <w:kern w:val="24"/>
          <w:sz w:val="24"/>
          <w:szCs w:val="24"/>
        </w:rPr>
        <w:t xml:space="preserve">А1 </w:t>
      </w:r>
      <w:r w:rsidRPr="003E597F">
        <w:rPr>
          <w:rFonts w:ascii="Times New Roman" w:eastAsiaTheme="minorEastAsia" w:hAnsi="Times New Roman" w:cs="Times New Roman"/>
          <w:bCs/>
          <w:color w:val="000000" w:themeColor="text1"/>
          <w:kern w:val="24"/>
          <w:sz w:val="24"/>
          <w:szCs w:val="24"/>
        </w:rPr>
        <w:t xml:space="preserve">— руководитель принимает решение самостоятельно, используя имеющуюся у него информацию (саморешение). </w:t>
      </w:r>
    </w:p>
    <w:p w:rsidR="003E597F" w:rsidRPr="003E597F" w:rsidRDefault="003E597F" w:rsidP="001538BA">
      <w:pPr>
        <w:spacing w:after="0" w:line="240" w:lineRule="auto"/>
        <w:jc w:val="both"/>
        <w:rPr>
          <w:rFonts w:ascii="Times New Roman" w:hAnsi="Times New Roman" w:cs="Times New Roman"/>
          <w:sz w:val="24"/>
          <w:szCs w:val="24"/>
        </w:rPr>
      </w:pPr>
      <w:r w:rsidRPr="003E597F">
        <w:rPr>
          <w:rFonts w:ascii="Times New Roman" w:eastAsiaTheme="minorEastAsia" w:hAnsi="Times New Roman" w:cs="Times New Roman"/>
          <w:bCs/>
          <w:i/>
          <w:iCs/>
          <w:color w:val="000000" w:themeColor="text1"/>
          <w:kern w:val="24"/>
          <w:sz w:val="24"/>
          <w:szCs w:val="24"/>
        </w:rPr>
        <w:t xml:space="preserve">А2 </w:t>
      </w:r>
      <w:r w:rsidRPr="003E597F">
        <w:rPr>
          <w:rFonts w:ascii="Times New Roman" w:eastAsiaTheme="minorEastAsia" w:hAnsi="Times New Roman" w:cs="Times New Roman"/>
          <w:bCs/>
          <w:color w:val="000000" w:themeColor="text1"/>
          <w:kern w:val="24"/>
          <w:sz w:val="24"/>
          <w:szCs w:val="24"/>
        </w:rPr>
        <w:t xml:space="preserve">— руководитель получает информацию от подчиненных, затем решает проблему самостоятельно. Подчиненные выступают только как источник информации, а руководитель может им и не говорить, зачем она ему нужна (поиск информации). </w:t>
      </w:r>
    </w:p>
    <w:p w:rsidR="003E597F" w:rsidRPr="003E597F" w:rsidRDefault="003E597F" w:rsidP="001538BA">
      <w:pPr>
        <w:spacing w:after="0" w:line="240" w:lineRule="auto"/>
        <w:jc w:val="both"/>
        <w:rPr>
          <w:rFonts w:ascii="Times New Roman" w:hAnsi="Times New Roman" w:cs="Times New Roman"/>
          <w:sz w:val="24"/>
          <w:szCs w:val="24"/>
        </w:rPr>
      </w:pPr>
      <w:r w:rsidRPr="003E597F">
        <w:rPr>
          <w:rFonts w:ascii="Times New Roman" w:eastAsiaTheme="minorEastAsia" w:hAnsi="Times New Roman" w:cs="Times New Roman"/>
          <w:bCs/>
          <w:i/>
          <w:iCs/>
          <w:color w:val="000000" w:themeColor="text1"/>
          <w:kern w:val="24"/>
          <w:sz w:val="24"/>
          <w:szCs w:val="24"/>
        </w:rPr>
        <w:t xml:space="preserve">К1 </w:t>
      </w:r>
      <w:r w:rsidRPr="003E597F">
        <w:rPr>
          <w:rFonts w:ascii="Times New Roman" w:eastAsiaTheme="minorEastAsia" w:hAnsi="Times New Roman" w:cs="Times New Roman"/>
          <w:bCs/>
          <w:color w:val="000000" w:themeColor="text1"/>
          <w:kern w:val="24"/>
          <w:sz w:val="24"/>
          <w:szCs w:val="24"/>
        </w:rPr>
        <w:t xml:space="preserve">— руководитель сообщает о возникновении проблемы соответствующим подчиненным, выясняет их мнения об этом, но поодиночке. Затем принимает решение, которое может учитывать, а может и не учитывать мнение подчиненных (индивидуаль-ная консультация). </w:t>
      </w:r>
    </w:p>
    <w:p w:rsidR="003E597F" w:rsidRPr="003E597F" w:rsidRDefault="003E597F" w:rsidP="001538BA">
      <w:pPr>
        <w:spacing w:after="0" w:line="240" w:lineRule="auto"/>
        <w:jc w:val="both"/>
        <w:rPr>
          <w:rFonts w:ascii="Times New Roman" w:hAnsi="Times New Roman" w:cs="Times New Roman"/>
          <w:sz w:val="24"/>
          <w:szCs w:val="24"/>
        </w:rPr>
      </w:pPr>
      <w:r w:rsidRPr="003E597F">
        <w:rPr>
          <w:rFonts w:ascii="Times New Roman" w:eastAsiaTheme="minorEastAsia" w:hAnsi="Times New Roman" w:cs="Times New Roman"/>
          <w:bCs/>
          <w:i/>
          <w:iCs/>
          <w:color w:val="000000" w:themeColor="text1"/>
          <w:kern w:val="24"/>
          <w:sz w:val="24"/>
          <w:szCs w:val="24"/>
        </w:rPr>
        <w:t xml:space="preserve">К2 </w:t>
      </w:r>
      <w:r w:rsidRPr="003E597F">
        <w:rPr>
          <w:rFonts w:ascii="Times New Roman" w:eastAsiaTheme="minorEastAsia" w:hAnsi="Times New Roman" w:cs="Times New Roman"/>
          <w:bCs/>
          <w:color w:val="000000" w:themeColor="text1"/>
          <w:kern w:val="24"/>
          <w:sz w:val="24"/>
          <w:szCs w:val="24"/>
        </w:rPr>
        <w:t xml:space="preserve">— руководитель сообщает о возникшей проблеме своим подчиненным на собрании группы. Выясняет их мнения на этот счет. Затем принимает решение, которое может учитывать или не учитывать мнение подчиненных (консультация группы). </w:t>
      </w:r>
    </w:p>
    <w:p w:rsidR="003E597F" w:rsidRPr="001538BA" w:rsidRDefault="003E597F" w:rsidP="001538BA">
      <w:pPr>
        <w:spacing w:after="0" w:line="240" w:lineRule="auto"/>
        <w:jc w:val="both"/>
        <w:rPr>
          <w:rFonts w:ascii="Times New Roman" w:hAnsi="Times New Roman" w:cs="Times New Roman"/>
          <w:sz w:val="24"/>
          <w:szCs w:val="24"/>
        </w:rPr>
      </w:pPr>
      <w:r w:rsidRPr="003E597F">
        <w:rPr>
          <w:rFonts w:ascii="Times New Roman" w:eastAsiaTheme="minorEastAsia" w:hAnsi="Times New Roman" w:cs="Times New Roman"/>
          <w:bCs/>
          <w:i/>
          <w:iCs/>
          <w:color w:val="000000" w:themeColor="text1"/>
          <w:kern w:val="24"/>
          <w:sz w:val="24"/>
          <w:szCs w:val="24"/>
        </w:rPr>
        <w:t xml:space="preserve">Г2 </w:t>
      </w:r>
      <w:r w:rsidRPr="003E597F">
        <w:rPr>
          <w:rFonts w:ascii="Times New Roman" w:eastAsiaTheme="minorEastAsia" w:hAnsi="Times New Roman" w:cs="Times New Roman"/>
          <w:bCs/>
          <w:color w:val="000000" w:themeColor="text1"/>
          <w:kern w:val="24"/>
          <w:sz w:val="24"/>
          <w:szCs w:val="24"/>
        </w:rPr>
        <w:t xml:space="preserve">— руководитель сообщает о возникшей проблеме своим подчиненным уже как группе. </w:t>
      </w:r>
      <w:r w:rsidRPr="001538BA">
        <w:rPr>
          <w:rFonts w:ascii="Times New Roman" w:eastAsiaTheme="minorEastAsia" w:hAnsi="Times New Roman" w:cs="Times New Roman"/>
          <w:bCs/>
          <w:color w:val="000000" w:themeColor="text1"/>
          <w:kern w:val="24"/>
          <w:sz w:val="24"/>
          <w:szCs w:val="24"/>
        </w:rPr>
        <w:t>Совместно выдвигают</w:t>
      </w:r>
      <w:r w:rsidR="001538BA" w:rsidRPr="001538BA">
        <w:rPr>
          <w:rFonts w:ascii="Times New Roman" w:eastAsiaTheme="minorEastAsia" w:hAnsi="Times New Roman" w:cs="Times New Roman"/>
          <w:bCs/>
          <w:color w:val="000000" w:themeColor="text1"/>
          <w:kern w:val="24"/>
          <w:sz w:val="24"/>
          <w:szCs w:val="24"/>
        </w:rPr>
        <w:t xml:space="preserve">ся и обсуждаются альтернативы. </w:t>
      </w:r>
      <w:r w:rsidRPr="001538BA">
        <w:rPr>
          <w:rFonts w:ascii="Times New Roman" w:eastAsiaTheme="minorEastAsia" w:hAnsi="Times New Roman" w:cs="Times New Roman"/>
          <w:bCs/>
          <w:color w:val="000000" w:themeColor="text1"/>
          <w:kern w:val="24"/>
          <w:sz w:val="24"/>
          <w:szCs w:val="24"/>
        </w:rPr>
        <w:t xml:space="preserve">Руководитель добивается консенсуса относительно решения. При этом он скорее выступает в роли председателя, координатора обсуждения, не пытается «навязать» группе свое мнение и готов принять любое решение, в пользу которого выскажется группа (групповое решение). </w:t>
      </w:r>
    </w:p>
    <w:p w:rsidR="001538BA" w:rsidRPr="001538BA" w:rsidRDefault="001538BA" w:rsidP="001538BA">
      <w:pPr>
        <w:spacing w:after="0" w:line="240" w:lineRule="auto"/>
        <w:jc w:val="both"/>
        <w:rPr>
          <w:rFonts w:ascii="Times New Roman" w:hAnsi="Times New Roman" w:cs="Times New Roman"/>
          <w:sz w:val="24"/>
          <w:szCs w:val="24"/>
        </w:rPr>
      </w:pPr>
      <w:r w:rsidRPr="005A1BE8">
        <w:rPr>
          <w:rFonts w:ascii="Times New Roman" w:eastAsiaTheme="minorEastAsia" w:hAnsi="Times New Roman" w:cs="Times New Roman"/>
          <w:bCs/>
          <w:i/>
          <w:color w:val="000000" w:themeColor="text1"/>
          <w:kern w:val="24"/>
          <w:sz w:val="24"/>
          <w:szCs w:val="24"/>
        </w:rPr>
        <w:t>Основными факторами, влияющими на выбор поведения руководителя, являются</w:t>
      </w:r>
      <w:r w:rsidRPr="001538BA">
        <w:rPr>
          <w:rFonts w:ascii="Times New Roman" w:eastAsiaTheme="minorEastAsia" w:hAnsi="Times New Roman" w:cs="Times New Roman"/>
          <w:bCs/>
          <w:color w:val="000000" w:themeColor="text1"/>
          <w:kern w:val="24"/>
          <w:sz w:val="24"/>
          <w:szCs w:val="24"/>
        </w:rPr>
        <w:t xml:space="preserve">: </w:t>
      </w:r>
    </w:p>
    <w:p w:rsidR="001538BA" w:rsidRPr="001538BA" w:rsidRDefault="001538BA" w:rsidP="001538BA">
      <w:pPr>
        <w:spacing w:after="0" w:line="240" w:lineRule="auto"/>
        <w:jc w:val="both"/>
        <w:rPr>
          <w:rFonts w:ascii="Times New Roman" w:hAnsi="Times New Roman" w:cs="Times New Roman"/>
          <w:sz w:val="24"/>
          <w:szCs w:val="24"/>
        </w:rPr>
      </w:pPr>
      <w:r w:rsidRPr="001538BA">
        <w:rPr>
          <w:rFonts w:ascii="Times New Roman" w:eastAsiaTheme="minorEastAsia" w:hAnsi="Times New Roman" w:cs="Times New Roman"/>
          <w:bCs/>
          <w:color w:val="000000" w:themeColor="text1"/>
          <w:kern w:val="24"/>
          <w:sz w:val="24"/>
          <w:szCs w:val="24"/>
        </w:rPr>
        <w:t xml:space="preserve">1. </w:t>
      </w:r>
      <w:r w:rsidRPr="001538BA">
        <w:rPr>
          <w:rFonts w:ascii="Times New Roman" w:eastAsiaTheme="minorEastAsia" w:hAnsi="Times New Roman" w:cs="Times New Roman"/>
          <w:bCs/>
          <w:i/>
          <w:iCs/>
          <w:color w:val="000000" w:themeColor="text1"/>
          <w:kern w:val="24"/>
          <w:sz w:val="24"/>
          <w:szCs w:val="24"/>
        </w:rPr>
        <w:t xml:space="preserve">Личность самого руководителя. </w:t>
      </w:r>
      <w:r w:rsidRPr="001538BA">
        <w:rPr>
          <w:rFonts w:ascii="Times New Roman" w:eastAsiaTheme="minorEastAsia" w:hAnsi="Times New Roman" w:cs="Times New Roman"/>
          <w:bCs/>
          <w:color w:val="000000" w:themeColor="text1"/>
          <w:kern w:val="24"/>
          <w:sz w:val="24"/>
          <w:szCs w:val="24"/>
        </w:rPr>
        <w:t xml:space="preserve">Уровень его квалификации, индивидуально-психологические особенности личности (темперамент, характер), деловой и жизненный опыт, ценностные ориентации. </w:t>
      </w:r>
    </w:p>
    <w:p w:rsidR="001538BA" w:rsidRPr="001538BA" w:rsidRDefault="001538BA" w:rsidP="001538BA">
      <w:pPr>
        <w:spacing w:after="0" w:line="240" w:lineRule="auto"/>
        <w:jc w:val="both"/>
        <w:rPr>
          <w:rFonts w:ascii="Times New Roman" w:hAnsi="Times New Roman" w:cs="Times New Roman"/>
          <w:sz w:val="24"/>
          <w:szCs w:val="24"/>
        </w:rPr>
      </w:pPr>
      <w:r w:rsidRPr="001538BA">
        <w:rPr>
          <w:rFonts w:ascii="Times New Roman" w:eastAsiaTheme="minorEastAsia" w:hAnsi="Times New Roman" w:cs="Times New Roman"/>
          <w:bCs/>
          <w:color w:val="000000" w:themeColor="text1"/>
          <w:kern w:val="24"/>
          <w:sz w:val="24"/>
          <w:szCs w:val="24"/>
        </w:rPr>
        <w:t xml:space="preserve">2. </w:t>
      </w:r>
      <w:r w:rsidRPr="001538BA">
        <w:rPr>
          <w:rFonts w:ascii="Times New Roman" w:eastAsiaTheme="minorEastAsia" w:hAnsi="Times New Roman" w:cs="Times New Roman"/>
          <w:bCs/>
          <w:i/>
          <w:iCs/>
          <w:color w:val="000000" w:themeColor="text1"/>
          <w:kern w:val="24"/>
          <w:sz w:val="24"/>
          <w:szCs w:val="24"/>
        </w:rPr>
        <w:t xml:space="preserve">Межличностные внутриорганизационные отношения </w:t>
      </w:r>
      <w:r w:rsidRPr="001538BA">
        <w:rPr>
          <w:rFonts w:ascii="Times New Roman" w:eastAsiaTheme="minorEastAsia" w:hAnsi="Times New Roman" w:cs="Times New Roman"/>
          <w:bCs/>
          <w:color w:val="000000" w:themeColor="text1"/>
          <w:kern w:val="24"/>
          <w:sz w:val="24"/>
          <w:szCs w:val="24"/>
        </w:rPr>
        <w:t xml:space="preserve">(взаимоотношения с коллегами, подчиненным, предполагаемая реакция вышестоящего начальника). </w:t>
      </w:r>
    </w:p>
    <w:p w:rsidR="001538BA" w:rsidRPr="001538BA" w:rsidRDefault="001538BA" w:rsidP="001538BA">
      <w:pPr>
        <w:spacing w:after="0" w:line="240" w:lineRule="auto"/>
        <w:jc w:val="both"/>
        <w:rPr>
          <w:rFonts w:ascii="Times New Roman" w:hAnsi="Times New Roman" w:cs="Times New Roman"/>
          <w:sz w:val="24"/>
          <w:szCs w:val="24"/>
        </w:rPr>
      </w:pPr>
      <w:r w:rsidRPr="001538BA">
        <w:rPr>
          <w:rFonts w:ascii="Times New Roman" w:eastAsiaTheme="minorEastAsia" w:hAnsi="Times New Roman" w:cs="Times New Roman"/>
          <w:bCs/>
          <w:color w:val="000000" w:themeColor="text1"/>
          <w:kern w:val="24"/>
          <w:sz w:val="24"/>
          <w:szCs w:val="24"/>
        </w:rPr>
        <w:t xml:space="preserve">3. </w:t>
      </w:r>
      <w:r w:rsidRPr="001538BA">
        <w:rPr>
          <w:rFonts w:ascii="Times New Roman" w:eastAsiaTheme="minorEastAsia" w:hAnsi="Times New Roman" w:cs="Times New Roman"/>
          <w:bCs/>
          <w:i/>
          <w:iCs/>
          <w:color w:val="000000" w:themeColor="text1"/>
          <w:kern w:val="24"/>
          <w:sz w:val="24"/>
          <w:szCs w:val="24"/>
        </w:rPr>
        <w:t xml:space="preserve">Свойства самого решения </w:t>
      </w:r>
      <w:r w:rsidRPr="001538BA">
        <w:rPr>
          <w:rFonts w:ascii="Times New Roman" w:eastAsiaTheme="minorEastAsia" w:hAnsi="Times New Roman" w:cs="Times New Roman"/>
          <w:bCs/>
          <w:color w:val="000000" w:themeColor="text1"/>
          <w:kern w:val="24"/>
          <w:sz w:val="24"/>
          <w:szCs w:val="24"/>
        </w:rPr>
        <w:t xml:space="preserve">и, в частности, степень изученности проблемы, вы-бор типа решения. </w:t>
      </w:r>
    </w:p>
    <w:p w:rsidR="001538BA" w:rsidRPr="001538BA" w:rsidRDefault="001538BA" w:rsidP="001538BA">
      <w:pPr>
        <w:spacing w:after="0" w:line="240" w:lineRule="auto"/>
        <w:jc w:val="both"/>
        <w:rPr>
          <w:rFonts w:ascii="Times New Roman" w:hAnsi="Times New Roman" w:cs="Times New Roman"/>
          <w:sz w:val="24"/>
          <w:szCs w:val="24"/>
        </w:rPr>
      </w:pPr>
      <w:r w:rsidRPr="001538BA">
        <w:rPr>
          <w:rFonts w:ascii="Times New Roman" w:eastAsiaTheme="minorEastAsia" w:hAnsi="Times New Roman" w:cs="Times New Roman"/>
          <w:bCs/>
          <w:color w:val="000000" w:themeColor="text1"/>
          <w:kern w:val="24"/>
          <w:sz w:val="24"/>
          <w:szCs w:val="24"/>
        </w:rPr>
        <w:t xml:space="preserve">4. </w:t>
      </w:r>
      <w:r w:rsidRPr="001538BA">
        <w:rPr>
          <w:rFonts w:ascii="Times New Roman" w:eastAsiaTheme="minorEastAsia" w:hAnsi="Times New Roman" w:cs="Times New Roman"/>
          <w:bCs/>
          <w:i/>
          <w:iCs/>
          <w:color w:val="000000" w:themeColor="text1"/>
          <w:kern w:val="24"/>
          <w:sz w:val="24"/>
          <w:szCs w:val="24"/>
        </w:rPr>
        <w:t xml:space="preserve">Информационные ограничения. </w:t>
      </w:r>
      <w:r w:rsidRPr="001538BA">
        <w:rPr>
          <w:rFonts w:ascii="Times New Roman" w:eastAsiaTheme="minorEastAsia" w:hAnsi="Times New Roman" w:cs="Times New Roman"/>
          <w:bCs/>
          <w:color w:val="000000" w:themeColor="text1"/>
          <w:kern w:val="24"/>
          <w:sz w:val="24"/>
          <w:szCs w:val="24"/>
        </w:rPr>
        <w:t>Если руководителю необходима дополнительная информация, ею или могут владеть его сотрудники и он к ним обращается, или ее надо получить вовне организации.</w:t>
      </w:r>
    </w:p>
    <w:p w:rsidR="001538BA" w:rsidRPr="001538BA" w:rsidRDefault="001538BA" w:rsidP="001538BA">
      <w:pPr>
        <w:spacing w:after="0" w:line="240" w:lineRule="auto"/>
        <w:jc w:val="both"/>
        <w:rPr>
          <w:rFonts w:ascii="Times New Roman" w:hAnsi="Times New Roman" w:cs="Times New Roman"/>
          <w:sz w:val="24"/>
          <w:szCs w:val="24"/>
        </w:rPr>
      </w:pPr>
      <w:r w:rsidRPr="001538BA">
        <w:rPr>
          <w:rFonts w:ascii="Times New Roman" w:eastAsiaTheme="minorEastAsia" w:hAnsi="Times New Roman" w:cs="Times New Roman"/>
          <w:bCs/>
          <w:color w:val="000000" w:themeColor="text1"/>
          <w:kern w:val="24"/>
          <w:sz w:val="24"/>
          <w:szCs w:val="24"/>
        </w:rPr>
        <w:t xml:space="preserve">5. </w:t>
      </w:r>
      <w:r w:rsidRPr="001538BA">
        <w:rPr>
          <w:rFonts w:ascii="Times New Roman" w:eastAsiaTheme="minorEastAsia" w:hAnsi="Times New Roman" w:cs="Times New Roman"/>
          <w:bCs/>
          <w:i/>
          <w:iCs/>
          <w:color w:val="000000" w:themeColor="text1"/>
          <w:kern w:val="24"/>
          <w:sz w:val="24"/>
          <w:szCs w:val="24"/>
        </w:rPr>
        <w:t xml:space="preserve">Среда принятия решения, </w:t>
      </w:r>
      <w:r w:rsidRPr="001538BA">
        <w:rPr>
          <w:rFonts w:ascii="Times New Roman" w:eastAsiaTheme="minorEastAsia" w:hAnsi="Times New Roman" w:cs="Times New Roman"/>
          <w:bCs/>
          <w:color w:val="000000" w:themeColor="text1"/>
          <w:kern w:val="24"/>
          <w:sz w:val="24"/>
          <w:szCs w:val="24"/>
        </w:rPr>
        <w:t xml:space="preserve">т. е. в условиях определенности, риска или неопределенности. </w:t>
      </w:r>
    </w:p>
    <w:p w:rsidR="001538BA" w:rsidRPr="001538BA" w:rsidRDefault="001538BA" w:rsidP="001538BA">
      <w:pPr>
        <w:spacing w:after="0" w:line="240" w:lineRule="auto"/>
        <w:jc w:val="both"/>
        <w:rPr>
          <w:rFonts w:ascii="Times New Roman" w:hAnsi="Times New Roman" w:cs="Times New Roman"/>
          <w:sz w:val="24"/>
          <w:szCs w:val="24"/>
        </w:rPr>
      </w:pPr>
      <w:r w:rsidRPr="001538BA">
        <w:rPr>
          <w:rFonts w:ascii="Times New Roman" w:eastAsiaTheme="minorEastAsia" w:hAnsi="Times New Roman" w:cs="Times New Roman"/>
          <w:bCs/>
          <w:color w:val="000000" w:themeColor="text1"/>
          <w:kern w:val="24"/>
          <w:sz w:val="24"/>
          <w:szCs w:val="24"/>
        </w:rPr>
        <w:t xml:space="preserve">6. </w:t>
      </w:r>
      <w:r w:rsidRPr="001538BA">
        <w:rPr>
          <w:rFonts w:ascii="Times New Roman" w:eastAsiaTheme="minorEastAsia" w:hAnsi="Times New Roman" w:cs="Times New Roman"/>
          <w:bCs/>
          <w:i/>
          <w:iCs/>
          <w:color w:val="000000" w:themeColor="text1"/>
          <w:kern w:val="24"/>
          <w:sz w:val="24"/>
          <w:szCs w:val="24"/>
        </w:rPr>
        <w:t xml:space="preserve">Взаимосвязанность решений. </w:t>
      </w:r>
      <w:r w:rsidRPr="001538BA">
        <w:rPr>
          <w:rFonts w:ascii="Times New Roman" w:eastAsiaTheme="minorEastAsia" w:hAnsi="Times New Roman" w:cs="Times New Roman"/>
          <w:bCs/>
          <w:color w:val="000000" w:themeColor="text1"/>
          <w:kern w:val="24"/>
          <w:sz w:val="24"/>
          <w:szCs w:val="24"/>
        </w:rPr>
        <w:t xml:space="preserve">Важные решения могут иметь серьезные последствия, которые необходимо предусмотреть. </w:t>
      </w:r>
    </w:p>
    <w:p w:rsidR="001538BA" w:rsidRPr="001538BA" w:rsidRDefault="001538BA" w:rsidP="001538BA">
      <w:pPr>
        <w:spacing w:after="0" w:line="240" w:lineRule="auto"/>
        <w:jc w:val="both"/>
        <w:rPr>
          <w:rFonts w:ascii="Times New Roman" w:hAnsi="Times New Roman" w:cs="Times New Roman"/>
          <w:sz w:val="24"/>
          <w:szCs w:val="24"/>
        </w:rPr>
      </w:pPr>
      <w:r w:rsidRPr="001538BA">
        <w:rPr>
          <w:rFonts w:ascii="Times New Roman" w:eastAsiaTheme="minorEastAsia" w:hAnsi="Times New Roman" w:cs="Times New Roman"/>
          <w:bCs/>
          <w:color w:val="000000" w:themeColor="text1"/>
          <w:kern w:val="24"/>
          <w:sz w:val="24"/>
          <w:szCs w:val="24"/>
        </w:rPr>
        <w:t xml:space="preserve">7. </w:t>
      </w:r>
      <w:r w:rsidRPr="001538BA">
        <w:rPr>
          <w:rFonts w:ascii="Times New Roman" w:eastAsiaTheme="minorEastAsia" w:hAnsi="Times New Roman" w:cs="Times New Roman"/>
          <w:bCs/>
          <w:i/>
          <w:iCs/>
          <w:color w:val="000000" w:themeColor="text1"/>
          <w:kern w:val="24"/>
          <w:sz w:val="24"/>
          <w:szCs w:val="24"/>
        </w:rPr>
        <w:t xml:space="preserve">Отношение подчиненных к принимаемым решениям. </w:t>
      </w:r>
      <w:r w:rsidRPr="001538BA">
        <w:rPr>
          <w:rFonts w:ascii="Times New Roman" w:eastAsiaTheme="minorEastAsia" w:hAnsi="Times New Roman" w:cs="Times New Roman"/>
          <w:bCs/>
          <w:color w:val="000000" w:themeColor="text1"/>
          <w:kern w:val="24"/>
          <w:sz w:val="24"/>
          <w:szCs w:val="24"/>
        </w:rPr>
        <w:t>На выбор поведения при принятии решения влияет степень зрелости подчиненных, возможность их участия в разработке решения, наличие у подчиненных стимула к достижению общей цели, вероятность возникновения разногласий.</w:t>
      </w:r>
    </w:p>
    <w:p w:rsidR="001538BA" w:rsidRPr="001538BA" w:rsidRDefault="001538BA" w:rsidP="005A1BE8">
      <w:pPr>
        <w:spacing w:after="0" w:line="240" w:lineRule="auto"/>
        <w:ind w:firstLine="708"/>
        <w:jc w:val="both"/>
        <w:rPr>
          <w:rFonts w:ascii="Times New Roman" w:hAnsi="Times New Roman" w:cs="Times New Roman"/>
          <w:sz w:val="24"/>
          <w:szCs w:val="24"/>
        </w:rPr>
      </w:pPr>
      <w:r w:rsidRPr="001538BA">
        <w:rPr>
          <w:rFonts w:ascii="Times New Roman" w:eastAsiaTheme="minorEastAsia" w:hAnsi="Times New Roman" w:cs="Times New Roman"/>
          <w:bCs/>
          <w:color w:val="000000" w:themeColor="text1"/>
          <w:kern w:val="24"/>
          <w:sz w:val="24"/>
          <w:szCs w:val="24"/>
        </w:rPr>
        <w:t xml:space="preserve">Успешнее всего работает руководитель, использующий разные модели, умело меняющий их в зависимости от ситуации. </w:t>
      </w:r>
    </w:p>
    <w:p w:rsidR="00C600B7" w:rsidRPr="00C600B7" w:rsidRDefault="00C600B7" w:rsidP="00C600B7">
      <w:pPr>
        <w:spacing w:after="0" w:line="240" w:lineRule="auto"/>
        <w:rPr>
          <w:rFonts w:ascii="Times New Roman" w:eastAsia="Times New Roman" w:hAnsi="Times New Roman" w:cs="Times New Roman"/>
          <w:sz w:val="24"/>
          <w:szCs w:val="24"/>
          <w:lang w:eastAsia="ru-RU"/>
        </w:rPr>
      </w:pPr>
    </w:p>
    <w:p w:rsidR="00763784" w:rsidRPr="008A0ABF" w:rsidRDefault="00763784" w:rsidP="00763784">
      <w:pPr>
        <w:tabs>
          <w:tab w:val="left" w:pos="195"/>
          <w:tab w:val="left" w:pos="483"/>
        </w:tabs>
        <w:spacing w:after="0" w:line="240" w:lineRule="auto"/>
        <w:jc w:val="center"/>
        <w:rPr>
          <w:rFonts w:ascii="Times New Roman" w:eastAsia="Times New Roman" w:hAnsi="Times New Roman" w:cs="Times New Roman"/>
          <w:sz w:val="24"/>
          <w:szCs w:val="24"/>
          <w:lang w:eastAsia="ru-RU"/>
        </w:rPr>
      </w:pPr>
      <w:r w:rsidRPr="008A0ABF">
        <w:rPr>
          <w:rFonts w:ascii="Times New Roman" w:eastAsia="Times New Roman" w:hAnsi="Times New Roman" w:cs="Times New Roman"/>
          <w:b/>
          <w:sz w:val="24"/>
          <w:szCs w:val="24"/>
          <w:lang w:eastAsia="ru-RU"/>
        </w:rPr>
        <w:t>Учебная литература</w:t>
      </w:r>
      <w:r w:rsidRPr="008A0ABF">
        <w:rPr>
          <w:rFonts w:ascii="Times New Roman" w:eastAsia="Times New Roman" w:hAnsi="Times New Roman" w:cs="Times New Roman"/>
          <w:sz w:val="24"/>
          <w:szCs w:val="24"/>
          <w:lang w:eastAsia="ru-RU"/>
        </w:rPr>
        <w:t>:</w:t>
      </w:r>
    </w:p>
    <w:p w:rsidR="00763784" w:rsidRPr="008A0ABF" w:rsidRDefault="00763784" w:rsidP="00B136C2">
      <w:pPr>
        <w:numPr>
          <w:ilvl w:val="0"/>
          <w:numId w:val="30"/>
        </w:numPr>
        <w:tabs>
          <w:tab w:val="left" w:pos="195"/>
          <w:tab w:val="left" w:pos="426"/>
          <w:tab w:val="left" w:pos="483"/>
          <w:tab w:val="left" w:pos="1134"/>
        </w:tabs>
        <w:spacing w:after="0" w:line="240" w:lineRule="auto"/>
        <w:jc w:val="both"/>
        <w:rPr>
          <w:rFonts w:ascii="Times New Roman" w:hAnsi="Times New Roman" w:cs="Times New Roman"/>
          <w:sz w:val="24"/>
          <w:szCs w:val="24"/>
        </w:rPr>
      </w:pPr>
      <w:r w:rsidRPr="008A0ABF">
        <w:rPr>
          <w:rFonts w:ascii="Times New Roman" w:hAnsi="Times New Roman" w:cs="Times New Roman"/>
          <w:sz w:val="24"/>
          <w:szCs w:val="24"/>
        </w:rPr>
        <w:t>Ахтаева Н.С., Абдижаппарова А.И., Бекбаева З.Н. Бас</w:t>
      </w:r>
      <w:r w:rsidRPr="008A0ABF">
        <w:rPr>
          <w:rFonts w:ascii="Times New Roman" w:hAnsi="Times New Roman" w:cs="Times New Roman"/>
          <w:sz w:val="24"/>
          <w:szCs w:val="24"/>
          <w:lang w:val="kk-KZ"/>
        </w:rPr>
        <w:t xml:space="preserve">қару </w:t>
      </w:r>
      <w:r w:rsidRPr="008A0ABF">
        <w:rPr>
          <w:rFonts w:ascii="Times New Roman" w:hAnsi="Times New Roman" w:cs="Times New Roman"/>
          <w:sz w:val="24"/>
          <w:szCs w:val="24"/>
        </w:rPr>
        <w:t xml:space="preserve">психология. – </w:t>
      </w:r>
    </w:p>
    <w:p w:rsidR="00763784" w:rsidRPr="00CF0298" w:rsidRDefault="00763784" w:rsidP="00B015BB">
      <w:pPr>
        <w:pStyle w:val="a3"/>
        <w:tabs>
          <w:tab w:val="left" w:pos="195"/>
          <w:tab w:val="left" w:pos="426"/>
          <w:tab w:val="left" w:pos="483"/>
          <w:tab w:val="left" w:pos="1134"/>
        </w:tabs>
        <w:ind w:left="360"/>
        <w:jc w:val="both"/>
      </w:pPr>
      <w:r w:rsidRPr="00CF0298">
        <w:t>Алматы: Қазақ университеті, 2018.</w:t>
      </w:r>
    </w:p>
    <w:p w:rsidR="00763784" w:rsidRPr="008A0ABF" w:rsidRDefault="00763784" w:rsidP="00B136C2">
      <w:pPr>
        <w:numPr>
          <w:ilvl w:val="0"/>
          <w:numId w:val="30"/>
        </w:numPr>
        <w:tabs>
          <w:tab w:val="left" w:pos="195"/>
          <w:tab w:val="left" w:pos="426"/>
          <w:tab w:val="left" w:pos="483"/>
          <w:tab w:val="left" w:pos="1134"/>
          <w:tab w:val="left" w:pos="1701"/>
        </w:tabs>
        <w:spacing w:after="0" w:line="240" w:lineRule="auto"/>
        <w:jc w:val="both"/>
        <w:rPr>
          <w:rFonts w:ascii="Times New Roman" w:hAnsi="Times New Roman" w:cs="Times New Roman"/>
          <w:sz w:val="24"/>
          <w:szCs w:val="24"/>
        </w:rPr>
      </w:pPr>
      <w:r w:rsidRPr="008A0ABF">
        <w:rPr>
          <w:rFonts w:ascii="Times New Roman" w:hAnsi="Times New Roman" w:cs="Times New Roman"/>
          <w:sz w:val="24"/>
          <w:szCs w:val="24"/>
        </w:rPr>
        <w:t xml:space="preserve">Волкогонова О.Д., Зуб А.Т. Управленческая психология. – Москва: ИД </w:t>
      </w:r>
    </w:p>
    <w:p w:rsidR="00763784" w:rsidRPr="00CF0298" w:rsidRDefault="00763784" w:rsidP="00B015BB">
      <w:pPr>
        <w:pStyle w:val="a3"/>
        <w:tabs>
          <w:tab w:val="left" w:pos="195"/>
          <w:tab w:val="left" w:pos="426"/>
          <w:tab w:val="left" w:pos="483"/>
          <w:tab w:val="left" w:pos="1134"/>
          <w:tab w:val="left" w:pos="1701"/>
        </w:tabs>
        <w:ind w:left="360"/>
        <w:jc w:val="both"/>
      </w:pPr>
      <w:r w:rsidRPr="00CF0298">
        <w:t xml:space="preserve">«Форум» - Инфра, </w:t>
      </w:r>
      <w:r w:rsidR="008517DE">
        <w:t>2020</w:t>
      </w:r>
      <w:r w:rsidRPr="00CF0298">
        <w:t>.</w:t>
      </w:r>
    </w:p>
    <w:p w:rsidR="00763784" w:rsidRPr="008A0ABF" w:rsidRDefault="00763784" w:rsidP="00B136C2">
      <w:pPr>
        <w:numPr>
          <w:ilvl w:val="0"/>
          <w:numId w:val="30"/>
        </w:numPr>
        <w:tabs>
          <w:tab w:val="left" w:pos="195"/>
          <w:tab w:val="left" w:pos="426"/>
          <w:tab w:val="left" w:pos="483"/>
          <w:tab w:val="left" w:pos="1134"/>
          <w:tab w:val="left" w:pos="1701"/>
        </w:tabs>
        <w:spacing w:after="0" w:line="240" w:lineRule="auto"/>
        <w:jc w:val="both"/>
        <w:rPr>
          <w:rFonts w:ascii="Times New Roman" w:hAnsi="Times New Roman" w:cs="Times New Roman"/>
          <w:sz w:val="24"/>
          <w:szCs w:val="24"/>
          <w:lang w:val="en-US"/>
        </w:rPr>
      </w:pPr>
      <w:r w:rsidRPr="008A0ABF">
        <w:rPr>
          <w:rFonts w:ascii="Times New Roman" w:hAnsi="Times New Roman" w:cs="Times New Roman"/>
          <w:sz w:val="24"/>
          <w:szCs w:val="24"/>
          <w:lang w:val="en-US"/>
        </w:rPr>
        <w:t xml:space="preserve">Hilgard E.R., Atkinson R.C. Introduction to Psychology. – N.Y.; Chicago: </w:t>
      </w:r>
    </w:p>
    <w:p w:rsidR="00763784" w:rsidRPr="00CF0298" w:rsidRDefault="00763784" w:rsidP="00B015BB">
      <w:pPr>
        <w:pStyle w:val="a3"/>
        <w:tabs>
          <w:tab w:val="left" w:pos="195"/>
          <w:tab w:val="left" w:pos="426"/>
          <w:tab w:val="left" w:pos="483"/>
          <w:tab w:val="left" w:pos="1134"/>
          <w:tab w:val="left" w:pos="1701"/>
        </w:tabs>
        <w:ind w:left="360"/>
        <w:jc w:val="both"/>
        <w:rPr>
          <w:lang w:val="en-US"/>
        </w:rPr>
      </w:pPr>
      <w:r w:rsidRPr="00CF0298">
        <w:rPr>
          <w:lang w:val="en-US"/>
        </w:rPr>
        <w:t xml:space="preserve">Harcourt, Brace &amp; World, 2007. </w:t>
      </w:r>
    </w:p>
    <w:p w:rsidR="00763784" w:rsidRPr="008A0ABF" w:rsidRDefault="00763784" w:rsidP="00B136C2">
      <w:pPr>
        <w:numPr>
          <w:ilvl w:val="0"/>
          <w:numId w:val="30"/>
        </w:numPr>
        <w:shd w:val="clear" w:color="auto" w:fill="FFFFFF"/>
        <w:tabs>
          <w:tab w:val="left" w:pos="195"/>
          <w:tab w:val="left" w:pos="426"/>
          <w:tab w:val="left" w:pos="483"/>
          <w:tab w:val="left" w:pos="1134"/>
          <w:tab w:val="left" w:pos="1701"/>
        </w:tabs>
        <w:spacing w:after="0" w:line="240" w:lineRule="auto"/>
        <w:contextualSpacing/>
        <w:jc w:val="both"/>
        <w:rPr>
          <w:rFonts w:ascii="Times New Roman" w:hAnsi="Times New Roman" w:cs="Times New Roman"/>
          <w:spacing w:val="-10"/>
          <w:sz w:val="24"/>
          <w:szCs w:val="24"/>
        </w:rPr>
      </w:pPr>
      <w:r w:rsidRPr="008A0ABF">
        <w:rPr>
          <w:rFonts w:ascii="Times New Roman" w:hAnsi="Times New Roman" w:cs="Times New Roman"/>
          <w:spacing w:val="-10"/>
          <w:sz w:val="24"/>
          <w:szCs w:val="24"/>
        </w:rPr>
        <w:t>Кабаченко В.С. Психология управления. Учебное пособие. – М.: Юнити, 201</w:t>
      </w:r>
      <w:r w:rsidR="008517DE">
        <w:rPr>
          <w:rFonts w:ascii="Times New Roman" w:hAnsi="Times New Roman" w:cs="Times New Roman"/>
          <w:spacing w:val="-10"/>
          <w:sz w:val="24"/>
          <w:szCs w:val="24"/>
        </w:rPr>
        <w:t>7</w:t>
      </w:r>
      <w:r w:rsidRPr="008A0ABF">
        <w:rPr>
          <w:rFonts w:ascii="Times New Roman" w:hAnsi="Times New Roman" w:cs="Times New Roman"/>
          <w:spacing w:val="-10"/>
          <w:sz w:val="24"/>
          <w:szCs w:val="24"/>
        </w:rPr>
        <w:t>. </w:t>
      </w:r>
    </w:p>
    <w:p w:rsidR="00763784" w:rsidRPr="008A0ABF" w:rsidRDefault="00763784" w:rsidP="00B136C2">
      <w:pPr>
        <w:numPr>
          <w:ilvl w:val="0"/>
          <w:numId w:val="30"/>
        </w:numPr>
        <w:tabs>
          <w:tab w:val="left" w:pos="195"/>
          <w:tab w:val="left" w:pos="426"/>
          <w:tab w:val="left" w:pos="483"/>
          <w:tab w:val="left" w:pos="1134"/>
          <w:tab w:val="left" w:pos="1701"/>
        </w:tabs>
        <w:spacing w:after="0" w:line="240" w:lineRule="auto"/>
        <w:jc w:val="both"/>
        <w:rPr>
          <w:rFonts w:ascii="Times New Roman" w:hAnsi="Times New Roman" w:cs="Times New Roman"/>
          <w:sz w:val="24"/>
          <w:szCs w:val="24"/>
        </w:rPr>
      </w:pPr>
      <w:r w:rsidRPr="008A0ABF">
        <w:rPr>
          <w:rFonts w:ascii="Times New Roman" w:hAnsi="Times New Roman" w:cs="Times New Roman"/>
          <w:sz w:val="24"/>
          <w:szCs w:val="24"/>
        </w:rPr>
        <w:t>Кремень М.А. Психология и управление. – Мн. Харвест, 2015.</w:t>
      </w:r>
    </w:p>
    <w:p w:rsidR="00763784" w:rsidRPr="008A0ABF" w:rsidRDefault="00763784" w:rsidP="00B136C2">
      <w:pPr>
        <w:numPr>
          <w:ilvl w:val="0"/>
          <w:numId w:val="30"/>
        </w:numPr>
        <w:tabs>
          <w:tab w:val="left" w:pos="195"/>
          <w:tab w:val="left" w:pos="483"/>
          <w:tab w:val="left" w:pos="1134"/>
          <w:tab w:val="left" w:pos="1701"/>
        </w:tabs>
        <w:spacing w:after="0" w:line="240" w:lineRule="auto"/>
        <w:jc w:val="both"/>
        <w:rPr>
          <w:rFonts w:ascii="Times New Roman" w:hAnsi="Times New Roman" w:cs="Times New Roman"/>
          <w:sz w:val="24"/>
          <w:szCs w:val="24"/>
        </w:rPr>
      </w:pPr>
      <w:r w:rsidRPr="008A0ABF">
        <w:rPr>
          <w:rFonts w:ascii="Times New Roman" w:hAnsi="Times New Roman" w:cs="Times New Roman"/>
          <w:sz w:val="24"/>
          <w:szCs w:val="24"/>
        </w:rPr>
        <w:t xml:space="preserve">Морозов, А. В. Управленческая психология. - М.: Академический проект; </w:t>
      </w:r>
    </w:p>
    <w:p w:rsidR="00763784" w:rsidRPr="00CF0298" w:rsidRDefault="00763784" w:rsidP="00B015BB">
      <w:pPr>
        <w:pStyle w:val="a3"/>
        <w:tabs>
          <w:tab w:val="left" w:pos="195"/>
          <w:tab w:val="left" w:pos="483"/>
          <w:tab w:val="left" w:pos="1134"/>
          <w:tab w:val="left" w:pos="1701"/>
        </w:tabs>
        <w:ind w:left="360"/>
        <w:jc w:val="both"/>
      </w:pPr>
      <w:r w:rsidRPr="00CF0298">
        <w:t xml:space="preserve">Трикста, 2015. </w:t>
      </w:r>
    </w:p>
    <w:p w:rsidR="00763784" w:rsidRPr="008A0ABF" w:rsidRDefault="00763784" w:rsidP="00B136C2">
      <w:pPr>
        <w:numPr>
          <w:ilvl w:val="0"/>
          <w:numId w:val="30"/>
        </w:numPr>
        <w:tabs>
          <w:tab w:val="left" w:pos="195"/>
          <w:tab w:val="left" w:pos="426"/>
          <w:tab w:val="left" w:pos="483"/>
          <w:tab w:val="left" w:pos="1134"/>
          <w:tab w:val="left" w:pos="1701"/>
        </w:tabs>
        <w:spacing w:after="0" w:line="240" w:lineRule="auto"/>
        <w:contextualSpacing/>
        <w:jc w:val="both"/>
        <w:rPr>
          <w:rFonts w:ascii="Times New Roman" w:eastAsia="Times New Roman" w:hAnsi="Times New Roman" w:cs="Times New Roman"/>
          <w:sz w:val="24"/>
          <w:szCs w:val="24"/>
          <w:lang w:eastAsia="ru-RU"/>
        </w:rPr>
      </w:pPr>
      <w:r w:rsidRPr="008A0ABF">
        <w:rPr>
          <w:rFonts w:ascii="Times New Roman" w:eastAsia="Times New Roman" w:hAnsi="Times New Roman" w:cs="Times New Roman"/>
          <w:sz w:val="24"/>
          <w:szCs w:val="24"/>
          <w:lang w:eastAsia="ru-RU"/>
        </w:rPr>
        <w:t>Розанова В.А. Психология управления. – М.: ЗАО «Бизнес-школа«Интел-</w:t>
      </w:r>
    </w:p>
    <w:p w:rsidR="00763784" w:rsidRPr="00CF0298" w:rsidRDefault="00763784" w:rsidP="00B015BB">
      <w:pPr>
        <w:pStyle w:val="a3"/>
        <w:tabs>
          <w:tab w:val="left" w:pos="195"/>
          <w:tab w:val="left" w:pos="426"/>
          <w:tab w:val="left" w:pos="483"/>
          <w:tab w:val="left" w:pos="1134"/>
          <w:tab w:val="left" w:pos="1701"/>
        </w:tabs>
        <w:ind w:left="360"/>
        <w:jc w:val="both"/>
      </w:pPr>
      <w:r w:rsidRPr="00CF0298">
        <w:t>Синтез». – 2012.</w:t>
      </w:r>
    </w:p>
    <w:p w:rsidR="00763784" w:rsidRPr="008A0ABF" w:rsidRDefault="00763784" w:rsidP="00B136C2">
      <w:pPr>
        <w:numPr>
          <w:ilvl w:val="0"/>
          <w:numId w:val="30"/>
        </w:numPr>
        <w:tabs>
          <w:tab w:val="left" w:pos="195"/>
          <w:tab w:val="left" w:pos="426"/>
          <w:tab w:val="left" w:pos="483"/>
          <w:tab w:val="left" w:pos="1134"/>
          <w:tab w:val="left" w:pos="1701"/>
        </w:tabs>
        <w:spacing w:after="0" w:line="240" w:lineRule="auto"/>
        <w:jc w:val="both"/>
        <w:rPr>
          <w:rFonts w:ascii="Times New Roman" w:hAnsi="Times New Roman" w:cs="Times New Roman"/>
          <w:sz w:val="24"/>
          <w:szCs w:val="24"/>
          <w:lang w:val="en-US"/>
        </w:rPr>
      </w:pPr>
      <w:r w:rsidRPr="008A0ABF">
        <w:rPr>
          <w:rFonts w:ascii="Times New Roman" w:hAnsi="Times New Roman" w:cs="Times New Roman"/>
          <w:sz w:val="24"/>
          <w:szCs w:val="24"/>
          <w:lang w:val="en-US"/>
        </w:rPr>
        <w:t xml:space="preserve">Sanderson A., Safdar S. </w:t>
      </w:r>
      <w:r w:rsidRPr="008A0ABF">
        <w:rPr>
          <w:rFonts w:ascii="Times New Roman" w:hAnsi="Times New Roman" w:cs="Times New Roman"/>
          <w:sz w:val="24"/>
          <w:szCs w:val="24"/>
        </w:rPr>
        <w:t>Р</w:t>
      </w:r>
      <w:r w:rsidRPr="008A0ABF">
        <w:rPr>
          <w:rFonts w:ascii="Times New Roman" w:hAnsi="Times New Roman" w:cs="Times New Roman"/>
          <w:sz w:val="24"/>
          <w:szCs w:val="24"/>
          <w:lang w:val="en-US"/>
        </w:rPr>
        <w:t xml:space="preserve">sychology. - University of Guelph: Wiley-sons </w:t>
      </w:r>
    </w:p>
    <w:p w:rsidR="00763784" w:rsidRPr="00CF0298" w:rsidRDefault="00763784" w:rsidP="00B015BB">
      <w:pPr>
        <w:pStyle w:val="a3"/>
        <w:tabs>
          <w:tab w:val="left" w:pos="195"/>
          <w:tab w:val="left" w:pos="426"/>
          <w:tab w:val="left" w:pos="483"/>
          <w:tab w:val="left" w:pos="1134"/>
          <w:tab w:val="left" w:pos="1701"/>
        </w:tabs>
        <w:ind w:left="360"/>
        <w:jc w:val="both"/>
        <w:rPr>
          <w:lang w:val="en-US"/>
        </w:rPr>
      </w:pPr>
      <w:r w:rsidRPr="00CF0298">
        <w:rPr>
          <w:lang w:val="en-US"/>
        </w:rPr>
        <w:t>Canada. Ltd., 2012.</w:t>
      </w:r>
    </w:p>
    <w:p w:rsidR="00763784" w:rsidRPr="008A0ABF" w:rsidRDefault="00763784" w:rsidP="00B136C2">
      <w:pPr>
        <w:numPr>
          <w:ilvl w:val="0"/>
          <w:numId w:val="30"/>
        </w:numPr>
        <w:tabs>
          <w:tab w:val="left" w:pos="195"/>
          <w:tab w:val="left" w:pos="426"/>
          <w:tab w:val="left" w:pos="483"/>
          <w:tab w:val="left" w:pos="1134"/>
          <w:tab w:val="left" w:pos="1701"/>
        </w:tabs>
        <w:spacing w:after="0" w:line="240" w:lineRule="auto"/>
        <w:jc w:val="both"/>
        <w:rPr>
          <w:rFonts w:ascii="Times New Roman" w:hAnsi="Times New Roman" w:cs="Times New Roman"/>
          <w:spacing w:val="-8"/>
          <w:sz w:val="24"/>
          <w:szCs w:val="24"/>
        </w:rPr>
      </w:pPr>
      <w:r w:rsidRPr="008A0ABF">
        <w:rPr>
          <w:rFonts w:ascii="Times New Roman" w:hAnsi="Times New Roman" w:cs="Times New Roman"/>
          <w:spacing w:val="-8"/>
          <w:sz w:val="24"/>
          <w:szCs w:val="24"/>
        </w:rPr>
        <w:t>Столяренко А.Д. Психология управления. -</w:t>
      </w:r>
      <w:r w:rsidR="00632B8F">
        <w:rPr>
          <w:rFonts w:ascii="Times New Roman" w:hAnsi="Times New Roman" w:cs="Times New Roman"/>
          <w:spacing w:val="-8"/>
          <w:sz w:val="24"/>
          <w:szCs w:val="24"/>
        </w:rPr>
        <w:t xml:space="preserve"> Ростов - на - Дону: Феникс, 2020</w:t>
      </w:r>
      <w:r w:rsidRPr="008A0ABF">
        <w:rPr>
          <w:rFonts w:ascii="Times New Roman" w:hAnsi="Times New Roman" w:cs="Times New Roman"/>
          <w:spacing w:val="-8"/>
          <w:sz w:val="24"/>
          <w:szCs w:val="24"/>
        </w:rPr>
        <w:t>.</w:t>
      </w:r>
    </w:p>
    <w:p w:rsidR="00763784" w:rsidRPr="008A0ABF" w:rsidRDefault="00763784" w:rsidP="00B136C2">
      <w:pPr>
        <w:numPr>
          <w:ilvl w:val="0"/>
          <w:numId w:val="30"/>
        </w:numPr>
        <w:tabs>
          <w:tab w:val="left" w:pos="195"/>
          <w:tab w:val="left" w:pos="426"/>
          <w:tab w:val="left" w:pos="483"/>
          <w:tab w:val="left" w:pos="567"/>
          <w:tab w:val="left" w:pos="1134"/>
          <w:tab w:val="left" w:pos="1701"/>
        </w:tabs>
        <w:spacing w:after="0" w:line="240" w:lineRule="auto"/>
        <w:jc w:val="both"/>
        <w:rPr>
          <w:rFonts w:ascii="Times New Roman" w:hAnsi="Times New Roman" w:cs="Times New Roman"/>
          <w:spacing w:val="-10"/>
          <w:sz w:val="24"/>
          <w:szCs w:val="24"/>
        </w:rPr>
      </w:pPr>
      <w:r w:rsidRPr="008A0ABF">
        <w:rPr>
          <w:rFonts w:ascii="Times New Roman" w:hAnsi="Times New Roman" w:cs="Times New Roman"/>
          <w:spacing w:val="-10"/>
          <w:sz w:val="24"/>
          <w:szCs w:val="24"/>
        </w:rPr>
        <w:t>Урбанович А.А. Психология управления. Уч. пособие. –Мн.:Харвест, 201</w:t>
      </w:r>
      <w:r w:rsidR="00632B8F">
        <w:rPr>
          <w:rFonts w:ascii="Times New Roman" w:hAnsi="Times New Roman" w:cs="Times New Roman"/>
          <w:spacing w:val="-10"/>
          <w:sz w:val="24"/>
          <w:szCs w:val="24"/>
        </w:rPr>
        <w:t>8</w:t>
      </w:r>
      <w:r w:rsidRPr="008A0ABF">
        <w:rPr>
          <w:rFonts w:ascii="Times New Roman" w:hAnsi="Times New Roman" w:cs="Times New Roman"/>
          <w:spacing w:val="-10"/>
          <w:sz w:val="24"/>
          <w:szCs w:val="24"/>
        </w:rPr>
        <w:t>. </w:t>
      </w:r>
    </w:p>
    <w:p w:rsidR="00763784" w:rsidRPr="008A0ABF" w:rsidRDefault="00763784" w:rsidP="00763784">
      <w:pPr>
        <w:tabs>
          <w:tab w:val="left" w:pos="0"/>
          <w:tab w:val="left" w:pos="195"/>
          <w:tab w:val="left" w:pos="483"/>
          <w:tab w:val="left" w:pos="567"/>
          <w:tab w:val="left" w:pos="1134"/>
        </w:tabs>
        <w:spacing w:after="0" w:line="240" w:lineRule="auto"/>
        <w:ind w:left="426" w:hanging="60"/>
        <w:jc w:val="center"/>
        <w:rPr>
          <w:rFonts w:ascii="Times New Roman" w:hAnsi="Times New Roman" w:cs="Times New Roman"/>
          <w:sz w:val="24"/>
          <w:szCs w:val="24"/>
        </w:rPr>
      </w:pPr>
      <w:r w:rsidRPr="008A0ABF">
        <w:rPr>
          <w:rFonts w:ascii="Times New Roman" w:hAnsi="Times New Roman" w:cs="Times New Roman"/>
          <w:b/>
          <w:sz w:val="24"/>
          <w:szCs w:val="24"/>
        </w:rPr>
        <w:t>Дополнительная</w:t>
      </w:r>
      <w:r w:rsidRPr="008A0ABF">
        <w:rPr>
          <w:rFonts w:ascii="Times New Roman" w:hAnsi="Times New Roman" w:cs="Times New Roman"/>
          <w:sz w:val="24"/>
          <w:szCs w:val="24"/>
        </w:rPr>
        <w:t>:</w:t>
      </w:r>
    </w:p>
    <w:p w:rsidR="00763784" w:rsidRPr="008A0ABF" w:rsidRDefault="00763784" w:rsidP="00B136C2">
      <w:pPr>
        <w:numPr>
          <w:ilvl w:val="0"/>
          <w:numId w:val="31"/>
        </w:numPr>
        <w:shd w:val="clear" w:color="auto" w:fill="FFFFFF"/>
        <w:tabs>
          <w:tab w:val="left" w:pos="0"/>
          <w:tab w:val="left" w:pos="195"/>
          <w:tab w:val="left" w:pos="483"/>
          <w:tab w:val="left" w:pos="1134"/>
          <w:tab w:val="left" w:pos="1701"/>
        </w:tabs>
        <w:spacing w:after="0" w:line="240" w:lineRule="auto"/>
        <w:ind w:left="284" w:hanging="284"/>
        <w:jc w:val="both"/>
        <w:rPr>
          <w:rFonts w:ascii="Times New Roman" w:hAnsi="Times New Roman" w:cs="Times New Roman"/>
          <w:sz w:val="24"/>
          <w:szCs w:val="24"/>
        </w:rPr>
      </w:pPr>
      <w:r w:rsidRPr="008A0ABF">
        <w:rPr>
          <w:rFonts w:ascii="Times New Roman" w:hAnsi="Times New Roman" w:cs="Times New Roman"/>
          <w:sz w:val="24"/>
          <w:szCs w:val="24"/>
        </w:rPr>
        <w:t>Армстронг М. Стратегическое управление человеческими</w:t>
      </w:r>
      <w:r w:rsidR="009F7DDE">
        <w:rPr>
          <w:rFonts w:ascii="Times New Roman" w:hAnsi="Times New Roman" w:cs="Times New Roman"/>
          <w:sz w:val="24"/>
          <w:szCs w:val="24"/>
        </w:rPr>
        <w:t xml:space="preserve"> ресурсами. - М.: ИНФРА-М., 2016</w:t>
      </w:r>
      <w:r w:rsidRPr="008A0ABF">
        <w:rPr>
          <w:rFonts w:ascii="Times New Roman" w:hAnsi="Times New Roman" w:cs="Times New Roman"/>
          <w:sz w:val="24"/>
          <w:szCs w:val="24"/>
        </w:rPr>
        <w:t xml:space="preserve">. </w:t>
      </w:r>
    </w:p>
    <w:p w:rsidR="00763784" w:rsidRPr="008A0ABF" w:rsidRDefault="00763784" w:rsidP="00B136C2">
      <w:pPr>
        <w:numPr>
          <w:ilvl w:val="0"/>
          <w:numId w:val="31"/>
        </w:numPr>
        <w:tabs>
          <w:tab w:val="left" w:pos="0"/>
          <w:tab w:val="left" w:pos="195"/>
          <w:tab w:val="left" w:pos="483"/>
          <w:tab w:val="left" w:pos="1134"/>
          <w:tab w:val="left" w:pos="1701"/>
        </w:tabs>
        <w:spacing w:after="0" w:line="240" w:lineRule="auto"/>
        <w:ind w:left="284" w:hanging="284"/>
        <w:contextualSpacing/>
        <w:jc w:val="both"/>
        <w:rPr>
          <w:rFonts w:ascii="Times New Roman" w:hAnsi="Times New Roman" w:cs="Times New Roman"/>
          <w:sz w:val="24"/>
          <w:szCs w:val="24"/>
        </w:rPr>
      </w:pPr>
      <w:r w:rsidRPr="008A0ABF">
        <w:rPr>
          <w:rFonts w:ascii="Times New Roman" w:hAnsi="Times New Roman" w:cs="Times New Roman"/>
          <w:sz w:val="24"/>
          <w:szCs w:val="24"/>
        </w:rPr>
        <w:t>Бакирова Г.Х. Управление человечес</w:t>
      </w:r>
      <w:r w:rsidR="009F7DDE">
        <w:rPr>
          <w:rFonts w:ascii="Times New Roman" w:hAnsi="Times New Roman" w:cs="Times New Roman"/>
          <w:sz w:val="24"/>
          <w:szCs w:val="24"/>
        </w:rPr>
        <w:t>кими ресурсами. - СПб: Речь, 201</w:t>
      </w:r>
      <w:r w:rsidRPr="008A0ABF">
        <w:rPr>
          <w:rFonts w:ascii="Times New Roman" w:hAnsi="Times New Roman" w:cs="Times New Roman"/>
          <w:sz w:val="24"/>
          <w:szCs w:val="24"/>
        </w:rPr>
        <w:t>8.</w:t>
      </w:r>
    </w:p>
    <w:p w:rsidR="00763784" w:rsidRPr="008A0ABF" w:rsidRDefault="00763784" w:rsidP="00B136C2">
      <w:pPr>
        <w:numPr>
          <w:ilvl w:val="0"/>
          <w:numId w:val="31"/>
        </w:numPr>
        <w:shd w:val="clear" w:color="auto" w:fill="FFFFFF"/>
        <w:tabs>
          <w:tab w:val="left" w:pos="0"/>
          <w:tab w:val="left" w:pos="195"/>
          <w:tab w:val="left" w:pos="483"/>
          <w:tab w:val="left" w:pos="1134"/>
          <w:tab w:val="left" w:pos="1701"/>
        </w:tabs>
        <w:spacing w:after="0" w:line="240" w:lineRule="auto"/>
        <w:ind w:left="284" w:hanging="284"/>
        <w:jc w:val="both"/>
        <w:rPr>
          <w:rFonts w:ascii="Times New Roman" w:hAnsi="Times New Roman" w:cs="Times New Roman"/>
          <w:sz w:val="24"/>
          <w:szCs w:val="24"/>
          <w:lang w:val="en-US"/>
        </w:rPr>
      </w:pPr>
      <w:r w:rsidRPr="008A0ABF">
        <w:rPr>
          <w:rFonts w:ascii="Times New Roman" w:hAnsi="Times New Roman" w:cs="Times New Roman"/>
          <w:sz w:val="24"/>
          <w:szCs w:val="24"/>
          <w:lang w:val="en-US"/>
        </w:rPr>
        <w:t>Becker G.S. Human capital: Theoretical and Empirical Analysis. - N-Y., 2011.</w:t>
      </w:r>
    </w:p>
    <w:p w:rsidR="00763784" w:rsidRPr="008A0ABF" w:rsidRDefault="00763784" w:rsidP="00B136C2">
      <w:pPr>
        <w:numPr>
          <w:ilvl w:val="0"/>
          <w:numId w:val="31"/>
        </w:numPr>
        <w:tabs>
          <w:tab w:val="left" w:pos="0"/>
          <w:tab w:val="left" w:pos="195"/>
          <w:tab w:val="left" w:pos="483"/>
          <w:tab w:val="left" w:pos="1134"/>
          <w:tab w:val="left" w:pos="1701"/>
        </w:tabs>
        <w:spacing w:after="0" w:line="240" w:lineRule="auto"/>
        <w:ind w:left="284" w:hanging="284"/>
        <w:jc w:val="both"/>
        <w:rPr>
          <w:rFonts w:ascii="Times New Roman" w:hAnsi="Times New Roman" w:cs="Times New Roman"/>
          <w:sz w:val="24"/>
          <w:szCs w:val="24"/>
        </w:rPr>
      </w:pPr>
      <w:r w:rsidRPr="008A0ABF">
        <w:rPr>
          <w:rFonts w:ascii="Times New Roman" w:hAnsi="Times New Roman" w:cs="Times New Roman"/>
          <w:sz w:val="24"/>
          <w:szCs w:val="24"/>
        </w:rPr>
        <w:t xml:space="preserve">Добреньков В. И. Управление человеческими ресурсами: социально-психологический подход. Учеб. пособие. - М.: КДУ, 2015. </w:t>
      </w:r>
    </w:p>
    <w:p w:rsidR="00763784" w:rsidRPr="008A0ABF" w:rsidRDefault="00763784" w:rsidP="00B136C2">
      <w:pPr>
        <w:numPr>
          <w:ilvl w:val="0"/>
          <w:numId w:val="31"/>
        </w:numPr>
        <w:shd w:val="clear" w:color="auto" w:fill="FFFFFF"/>
        <w:tabs>
          <w:tab w:val="left" w:pos="0"/>
          <w:tab w:val="left" w:pos="195"/>
          <w:tab w:val="left" w:pos="483"/>
          <w:tab w:val="left" w:pos="1134"/>
          <w:tab w:val="left" w:pos="1701"/>
        </w:tabs>
        <w:spacing w:after="0" w:line="240" w:lineRule="auto"/>
        <w:ind w:left="284" w:hanging="284"/>
        <w:jc w:val="both"/>
        <w:rPr>
          <w:rFonts w:ascii="Times New Roman" w:hAnsi="Times New Roman" w:cs="Times New Roman"/>
          <w:sz w:val="24"/>
          <w:szCs w:val="24"/>
        </w:rPr>
      </w:pPr>
      <w:r w:rsidRPr="008A0ABF">
        <w:rPr>
          <w:rFonts w:ascii="Times New Roman" w:hAnsi="Times New Roman" w:cs="Times New Roman"/>
          <w:sz w:val="24"/>
          <w:szCs w:val="24"/>
        </w:rPr>
        <w:t>Игнатов В. Г. Теория управления: курс лекций / В.Г. Игнатов, Л.Н. Албастова. - М. ИКЦ «МарТ»; Ро</w:t>
      </w:r>
      <w:r w:rsidR="009F7DDE">
        <w:rPr>
          <w:rFonts w:ascii="Times New Roman" w:hAnsi="Times New Roman" w:cs="Times New Roman"/>
          <w:sz w:val="24"/>
          <w:szCs w:val="24"/>
        </w:rPr>
        <w:t>стов-н/Д: Изд. центр «МарТ», 202</w:t>
      </w:r>
      <w:r w:rsidRPr="008A0ABF">
        <w:rPr>
          <w:rFonts w:ascii="Times New Roman" w:hAnsi="Times New Roman" w:cs="Times New Roman"/>
          <w:sz w:val="24"/>
          <w:szCs w:val="24"/>
        </w:rPr>
        <w:t>2.</w:t>
      </w:r>
    </w:p>
    <w:p w:rsidR="00763784" w:rsidRPr="008A0ABF" w:rsidRDefault="00763784" w:rsidP="00763784">
      <w:pPr>
        <w:widowControl w:val="0"/>
        <w:tabs>
          <w:tab w:val="left" w:pos="426"/>
          <w:tab w:val="left" w:pos="709"/>
          <w:tab w:val="left" w:pos="1134"/>
        </w:tabs>
        <w:spacing w:after="0" w:line="240" w:lineRule="auto"/>
        <w:ind w:hanging="60"/>
        <w:jc w:val="both"/>
        <w:rPr>
          <w:rFonts w:ascii="Times New Roman" w:hAnsi="Times New Roman" w:cs="Times New Roman"/>
          <w:b/>
          <w:sz w:val="24"/>
          <w:szCs w:val="24"/>
          <w:lang w:val="en-US"/>
        </w:rPr>
      </w:pPr>
      <w:r w:rsidRPr="008A0ABF">
        <w:rPr>
          <w:rFonts w:ascii="Times New Roman" w:hAnsi="Times New Roman" w:cs="Times New Roman"/>
          <w:b/>
          <w:sz w:val="24"/>
          <w:szCs w:val="24"/>
          <w:lang w:val="en-US"/>
        </w:rPr>
        <w:t>internet resources</w:t>
      </w:r>
    </w:p>
    <w:p w:rsidR="00763784" w:rsidRPr="008A0ABF" w:rsidRDefault="006259EA" w:rsidP="00763784">
      <w:pPr>
        <w:widowControl w:val="0"/>
        <w:tabs>
          <w:tab w:val="left" w:pos="426"/>
          <w:tab w:val="left" w:pos="709"/>
          <w:tab w:val="left" w:pos="1134"/>
        </w:tabs>
        <w:spacing w:after="0" w:line="240" w:lineRule="auto"/>
        <w:ind w:hanging="60"/>
        <w:jc w:val="both"/>
        <w:rPr>
          <w:rFonts w:ascii="Times New Roman" w:hAnsi="Times New Roman" w:cs="Times New Roman"/>
          <w:sz w:val="24"/>
          <w:szCs w:val="24"/>
          <w:lang w:val="en-US"/>
        </w:rPr>
      </w:pPr>
      <w:hyperlink r:id="rId31" w:history="1">
        <w:r w:rsidR="00763784" w:rsidRPr="008A0ABF">
          <w:rPr>
            <w:rFonts w:ascii="Times New Roman" w:hAnsi="Times New Roman" w:cs="Times New Roman"/>
            <w:sz w:val="24"/>
            <w:szCs w:val="24"/>
            <w:u w:val="single"/>
            <w:lang w:val="en-US"/>
          </w:rPr>
          <w:t>www.nasoup.com</w:t>
        </w:r>
      </w:hyperlink>
      <w:r w:rsidR="00763784" w:rsidRPr="008A0ABF">
        <w:rPr>
          <w:rFonts w:ascii="Times New Roman" w:hAnsi="Times New Roman" w:cs="Times New Roman"/>
          <w:sz w:val="24"/>
          <w:szCs w:val="24"/>
          <w:lang w:val="en-US"/>
        </w:rPr>
        <w:t>. http://www.azps.ru</w:t>
      </w:r>
    </w:p>
    <w:p w:rsidR="00763784" w:rsidRPr="008A0ABF" w:rsidRDefault="006259EA" w:rsidP="00763784">
      <w:pPr>
        <w:tabs>
          <w:tab w:val="num" w:pos="180"/>
          <w:tab w:val="left" w:pos="426"/>
          <w:tab w:val="left" w:pos="1134"/>
        </w:tabs>
        <w:spacing w:after="0" w:line="240" w:lineRule="auto"/>
        <w:ind w:hanging="60"/>
        <w:jc w:val="both"/>
        <w:rPr>
          <w:rFonts w:ascii="Times New Roman" w:hAnsi="Times New Roman" w:cs="Times New Roman"/>
          <w:sz w:val="24"/>
          <w:szCs w:val="24"/>
          <w:lang w:val="en-US"/>
        </w:rPr>
      </w:pPr>
      <w:hyperlink r:id="rId32" w:tgtFrame="_blank" w:history="1">
        <w:r w:rsidR="00763784" w:rsidRPr="008A0ABF">
          <w:rPr>
            <w:rFonts w:ascii="Times New Roman" w:hAnsi="Times New Roman" w:cs="Times New Roman"/>
            <w:sz w:val="24"/>
            <w:szCs w:val="24"/>
            <w:u w:val="single"/>
            <w:lang w:val="en-US"/>
          </w:rPr>
          <w:t>http://www.top-personal.ru</w:t>
        </w:r>
      </w:hyperlink>
      <w:r w:rsidR="00763784" w:rsidRPr="008A0ABF">
        <w:rPr>
          <w:rFonts w:ascii="Times New Roman" w:hAnsi="Times New Roman" w:cs="Times New Roman"/>
          <w:sz w:val="24"/>
          <w:szCs w:val="24"/>
          <w:lang w:val="en-US"/>
        </w:rPr>
        <w:t xml:space="preserve"> </w:t>
      </w:r>
    </w:p>
    <w:p w:rsidR="00763784" w:rsidRPr="008A0ABF" w:rsidRDefault="006259EA" w:rsidP="00763784">
      <w:pPr>
        <w:tabs>
          <w:tab w:val="num" w:pos="180"/>
          <w:tab w:val="left" w:pos="426"/>
          <w:tab w:val="left" w:pos="1134"/>
        </w:tabs>
        <w:spacing w:after="0" w:line="240" w:lineRule="auto"/>
        <w:ind w:hanging="60"/>
        <w:jc w:val="both"/>
        <w:rPr>
          <w:rFonts w:ascii="Times New Roman" w:hAnsi="Times New Roman" w:cs="Times New Roman"/>
          <w:sz w:val="24"/>
          <w:szCs w:val="24"/>
          <w:lang w:val="en-US"/>
        </w:rPr>
      </w:pPr>
      <w:hyperlink r:id="rId33" w:tgtFrame="_blank" w:history="1">
        <w:r w:rsidR="00763784" w:rsidRPr="008A0ABF">
          <w:rPr>
            <w:rFonts w:ascii="Times New Roman" w:hAnsi="Times New Roman" w:cs="Times New Roman"/>
            <w:sz w:val="24"/>
            <w:szCs w:val="24"/>
            <w:u w:val="single"/>
            <w:lang w:val="en-US"/>
          </w:rPr>
          <w:t>http://www.hrm.ua</w:t>
        </w:r>
      </w:hyperlink>
    </w:p>
    <w:p w:rsidR="00763784" w:rsidRPr="008A0ABF" w:rsidRDefault="006259EA" w:rsidP="00763784">
      <w:pPr>
        <w:tabs>
          <w:tab w:val="num" w:pos="180"/>
          <w:tab w:val="left" w:pos="426"/>
          <w:tab w:val="left" w:pos="1134"/>
        </w:tabs>
        <w:spacing w:after="0" w:line="240" w:lineRule="auto"/>
        <w:ind w:hanging="60"/>
        <w:jc w:val="both"/>
        <w:rPr>
          <w:rFonts w:ascii="Times New Roman" w:hAnsi="Times New Roman" w:cs="Times New Roman"/>
          <w:sz w:val="24"/>
          <w:szCs w:val="24"/>
          <w:lang w:val="en-US"/>
        </w:rPr>
      </w:pPr>
      <w:hyperlink r:id="rId34" w:tgtFrame="_blank" w:history="1">
        <w:r w:rsidR="00763784" w:rsidRPr="008A0ABF">
          <w:rPr>
            <w:rFonts w:ascii="Times New Roman" w:hAnsi="Times New Roman" w:cs="Times New Roman"/>
            <w:sz w:val="24"/>
            <w:szCs w:val="24"/>
            <w:u w:val="single"/>
            <w:lang w:val="en-US"/>
          </w:rPr>
          <w:t>http://www.hrm.ru</w:t>
        </w:r>
      </w:hyperlink>
      <w:r w:rsidR="00763784" w:rsidRPr="008A0ABF">
        <w:rPr>
          <w:rFonts w:ascii="Times New Roman" w:hAnsi="Times New Roman" w:cs="Times New Roman"/>
          <w:sz w:val="24"/>
          <w:szCs w:val="24"/>
          <w:lang w:val="en-US"/>
        </w:rPr>
        <w:t xml:space="preserve"> </w:t>
      </w:r>
    </w:p>
    <w:p w:rsidR="00763784" w:rsidRPr="00AE0EF9" w:rsidRDefault="006259EA" w:rsidP="00763784">
      <w:pPr>
        <w:spacing w:after="0" w:line="240" w:lineRule="auto"/>
        <w:jc w:val="both"/>
        <w:rPr>
          <w:rFonts w:ascii="Times New Roman" w:hAnsi="Times New Roman" w:cs="Times New Roman"/>
          <w:sz w:val="24"/>
          <w:szCs w:val="24"/>
          <w:lang w:val="en-US"/>
        </w:rPr>
      </w:pPr>
      <w:hyperlink r:id="rId35" w:tgtFrame="_blank" w:history="1">
        <w:r w:rsidR="00763784" w:rsidRPr="008A0ABF">
          <w:rPr>
            <w:rFonts w:ascii="Times New Roman" w:hAnsi="Times New Roman" w:cs="Times New Roman"/>
            <w:sz w:val="24"/>
            <w:szCs w:val="24"/>
            <w:u w:val="single"/>
            <w:lang w:val="en-US"/>
          </w:rPr>
          <w:t>http://www.prenhall.com/desslertour/chapter3.pdf</w:t>
        </w:r>
      </w:hyperlink>
    </w:p>
    <w:p w:rsidR="009E40C9" w:rsidRDefault="009E40C9" w:rsidP="009E40C9">
      <w:pPr>
        <w:spacing w:after="0" w:line="240" w:lineRule="auto"/>
        <w:jc w:val="center"/>
        <w:rPr>
          <w:rFonts w:ascii="Times New Roman" w:hAnsi="Times New Roman" w:cs="Times New Roman"/>
          <w:b/>
          <w:sz w:val="24"/>
          <w:szCs w:val="24"/>
          <w:lang w:val="en-US"/>
        </w:rPr>
      </w:pPr>
    </w:p>
    <w:p w:rsidR="00C33450" w:rsidRPr="00763784" w:rsidRDefault="00C33450" w:rsidP="009E40C9">
      <w:pPr>
        <w:spacing w:after="0" w:line="240" w:lineRule="auto"/>
        <w:jc w:val="center"/>
        <w:rPr>
          <w:rFonts w:ascii="Times New Roman" w:hAnsi="Times New Roman" w:cs="Times New Roman"/>
          <w:b/>
          <w:sz w:val="24"/>
          <w:szCs w:val="24"/>
          <w:lang w:val="en-US"/>
        </w:rPr>
      </w:pPr>
    </w:p>
    <w:p w:rsidR="009E40C9" w:rsidRPr="00D97C27" w:rsidRDefault="009E40C9" w:rsidP="009E40C9">
      <w:pPr>
        <w:spacing w:after="0" w:line="240" w:lineRule="auto"/>
        <w:jc w:val="center"/>
        <w:rPr>
          <w:rFonts w:ascii="Times New Roman" w:hAnsi="Times New Roman" w:cs="Times New Roman"/>
          <w:b/>
          <w:sz w:val="24"/>
          <w:szCs w:val="24"/>
        </w:rPr>
      </w:pPr>
      <w:r w:rsidRPr="00D97C27">
        <w:rPr>
          <w:rFonts w:ascii="Times New Roman" w:eastAsia="Times New Roman" w:hAnsi="Times New Roman" w:cs="Times New Roman"/>
          <w:b/>
          <w:spacing w:val="-8"/>
          <w:sz w:val="24"/>
          <w:szCs w:val="24"/>
          <w:lang w:val="kk-KZ" w:eastAsia="ru-RU"/>
        </w:rPr>
        <w:t xml:space="preserve">Тема 8. </w:t>
      </w:r>
      <w:r w:rsidR="00EC4F66" w:rsidRPr="00D97C27">
        <w:rPr>
          <w:rFonts w:ascii="Times New Roman" w:hAnsi="Times New Roman" w:cs="Times New Roman"/>
          <w:b/>
          <w:sz w:val="24"/>
          <w:szCs w:val="24"/>
        </w:rPr>
        <w:t>Мотивационные аспекты управления</w:t>
      </w:r>
    </w:p>
    <w:p w:rsidR="009E40C9" w:rsidRPr="00D97C27" w:rsidRDefault="009E40C9" w:rsidP="009E40C9">
      <w:pPr>
        <w:spacing w:after="0" w:line="240" w:lineRule="auto"/>
        <w:rPr>
          <w:rFonts w:ascii="Times New Roman" w:hAnsi="Times New Roman" w:cs="Times New Roman"/>
          <w:b/>
          <w:sz w:val="24"/>
          <w:szCs w:val="24"/>
        </w:rPr>
      </w:pPr>
      <w:r w:rsidRPr="00D97C27">
        <w:rPr>
          <w:rFonts w:ascii="Times New Roman" w:hAnsi="Times New Roman" w:cs="Times New Roman"/>
          <w:sz w:val="24"/>
          <w:szCs w:val="24"/>
        </w:rPr>
        <w:t xml:space="preserve">                                                                                                                                      1 ч. </w:t>
      </w:r>
      <w:r w:rsidR="00CC44F0" w:rsidRPr="00D97C27">
        <w:rPr>
          <w:rFonts w:ascii="Times New Roman" w:hAnsi="Times New Roman" w:cs="Times New Roman"/>
          <w:sz w:val="24"/>
          <w:szCs w:val="24"/>
        </w:rPr>
        <w:t>8</w:t>
      </w:r>
      <w:r w:rsidRPr="00D97C27">
        <w:rPr>
          <w:rFonts w:ascii="Times New Roman" w:hAnsi="Times New Roman" w:cs="Times New Roman"/>
          <w:sz w:val="24"/>
          <w:szCs w:val="24"/>
        </w:rPr>
        <w:t xml:space="preserve"> неделя</w:t>
      </w:r>
    </w:p>
    <w:p w:rsidR="009E40C9" w:rsidRPr="00D97C27" w:rsidRDefault="009E40C9" w:rsidP="009E40C9">
      <w:pPr>
        <w:spacing w:after="0" w:line="240" w:lineRule="auto"/>
        <w:jc w:val="both"/>
        <w:rPr>
          <w:rFonts w:ascii="Times New Roman" w:hAnsi="Times New Roman" w:cs="Times New Roman"/>
          <w:sz w:val="24"/>
          <w:szCs w:val="24"/>
        </w:rPr>
      </w:pPr>
      <w:r w:rsidRPr="00D97C27">
        <w:rPr>
          <w:rFonts w:ascii="Times New Roman" w:hAnsi="Times New Roman" w:cs="Times New Roman"/>
          <w:b/>
          <w:bCs/>
          <w:i/>
          <w:iCs/>
          <w:sz w:val="24"/>
          <w:szCs w:val="24"/>
        </w:rPr>
        <w:t>Цель:</w:t>
      </w:r>
      <w:r w:rsidRPr="00D97C27">
        <w:rPr>
          <w:rFonts w:ascii="Times New Roman" w:hAnsi="Times New Roman" w:cs="Times New Roman"/>
          <w:b/>
          <w:bCs/>
          <w:sz w:val="24"/>
          <w:szCs w:val="24"/>
        </w:rPr>
        <w:t xml:space="preserve"> </w:t>
      </w:r>
      <w:r w:rsidRPr="00D97C27">
        <w:rPr>
          <w:rFonts w:ascii="Times New Roman" w:hAnsi="Times New Roman" w:cs="Times New Roman"/>
          <w:sz w:val="24"/>
          <w:szCs w:val="24"/>
        </w:rPr>
        <w:t xml:space="preserve">познакомить с </w:t>
      </w:r>
      <w:r w:rsidR="00667BF1" w:rsidRPr="00D97C27">
        <w:rPr>
          <w:rFonts w:ascii="Times New Roman" w:hAnsi="Times New Roman" w:cs="Times New Roman"/>
          <w:b/>
          <w:sz w:val="24"/>
          <w:szCs w:val="24"/>
        </w:rPr>
        <w:t>мотивационными аспектами управления</w:t>
      </w:r>
      <w:r w:rsidR="00667BF1" w:rsidRPr="00D97C27">
        <w:rPr>
          <w:rFonts w:ascii="Times New Roman" w:hAnsi="Times New Roman" w:cs="Times New Roman"/>
          <w:sz w:val="24"/>
          <w:szCs w:val="24"/>
        </w:rPr>
        <w:t>.</w:t>
      </w:r>
      <w:r w:rsidRPr="00D97C27">
        <w:rPr>
          <w:rFonts w:ascii="Times New Roman" w:hAnsi="Times New Roman" w:cs="Times New Roman"/>
          <w:sz w:val="24"/>
          <w:szCs w:val="24"/>
        </w:rPr>
        <w:t xml:space="preserve"> </w:t>
      </w:r>
    </w:p>
    <w:p w:rsidR="009E40C9" w:rsidRPr="00D97C27" w:rsidRDefault="009E40C9" w:rsidP="00667BF1">
      <w:pPr>
        <w:pStyle w:val="1"/>
        <w:tabs>
          <w:tab w:val="left" w:pos="0"/>
        </w:tabs>
        <w:spacing w:line="240" w:lineRule="auto"/>
        <w:ind w:firstLine="0"/>
        <w:rPr>
          <w:sz w:val="24"/>
          <w:szCs w:val="24"/>
        </w:rPr>
      </w:pPr>
      <w:r w:rsidRPr="00D97C27">
        <w:rPr>
          <w:b/>
          <w:bCs/>
          <w:i/>
          <w:iCs/>
          <w:sz w:val="24"/>
          <w:szCs w:val="24"/>
        </w:rPr>
        <w:t>Ключевые слова</w:t>
      </w:r>
      <w:r w:rsidRPr="00D97C27">
        <w:rPr>
          <w:i/>
          <w:iCs/>
          <w:sz w:val="24"/>
          <w:szCs w:val="24"/>
        </w:rPr>
        <w:t>:</w:t>
      </w:r>
      <w:r w:rsidRPr="00D97C27">
        <w:rPr>
          <w:sz w:val="24"/>
          <w:szCs w:val="24"/>
        </w:rPr>
        <w:t xml:space="preserve"> </w:t>
      </w:r>
      <w:r w:rsidR="00667BF1" w:rsidRPr="00D97C27">
        <w:rPr>
          <w:sz w:val="24"/>
          <w:szCs w:val="24"/>
        </w:rPr>
        <w:t>мотивации трудовой деятельности, основные теории мотивации, виды, типы и уровни мотивации,</w:t>
      </w:r>
      <w:r w:rsidR="00667BF1" w:rsidRPr="00D97C27">
        <w:rPr>
          <w:bCs/>
          <w:sz w:val="24"/>
          <w:szCs w:val="24"/>
        </w:rPr>
        <w:t xml:space="preserve"> м</w:t>
      </w:r>
      <w:r w:rsidR="00667BF1" w:rsidRPr="00D97C27">
        <w:rPr>
          <w:sz w:val="24"/>
          <w:szCs w:val="24"/>
          <w:lang w:val="kk-KZ"/>
        </w:rPr>
        <w:t>отивационный профиль личности.</w:t>
      </w:r>
    </w:p>
    <w:p w:rsidR="008C1D54" w:rsidRPr="00D97C27" w:rsidRDefault="008C1D54" w:rsidP="00DB5E8B">
      <w:pPr>
        <w:spacing w:after="0" w:line="240" w:lineRule="auto"/>
        <w:jc w:val="both"/>
        <w:rPr>
          <w:rFonts w:ascii="Times New Roman" w:hAnsi="Times New Roman" w:cs="Times New Roman"/>
          <w:b/>
          <w:bCs/>
          <w:i/>
          <w:iCs/>
          <w:sz w:val="24"/>
          <w:szCs w:val="24"/>
        </w:rPr>
      </w:pPr>
    </w:p>
    <w:p w:rsidR="00DB5E8B" w:rsidRPr="00D97C27" w:rsidRDefault="009E40C9" w:rsidP="00DB5E8B">
      <w:pPr>
        <w:spacing w:after="0" w:line="240" w:lineRule="auto"/>
        <w:jc w:val="both"/>
        <w:rPr>
          <w:rFonts w:ascii="Times New Roman" w:hAnsi="Times New Roman" w:cs="Times New Roman"/>
          <w:sz w:val="24"/>
          <w:szCs w:val="24"/>
        </w:rPr>
      </w:pPr>
      <w:r w:rsidRPr="00D97C27">
        <w:rPr>
          <w:rFonts w:ascii="Times New Roman" w:hAnsi="Times New Roman" w:cs="Times New Roman"/>
          <w:b/>
          <w:bCs/>
          <w:i/>
          <w:iCs/>
          <w:sz w:val="24"/>
          <w:szCs w:val="24"/>
        </w:rPr>
        <w:t>Основные вопросы:</w:t>
      </w:r>
      <w:r w:rsidRPr="00D97C27">
        <w:rPr>
          <w:rFonts w:ascii="Times New Roman" w:hAnsi="Times New Roman" w:cs="Times New Roman"/>
          <w:sz w:val="24"/>
          <w:szCs w:val="24"/>
        </w:rPr>
        <w:t xml:space="preserve"> </w:t>
      </w:r>
    </w:p>
    <w:p w:rsidR="00DB5E8B" w:rsidRPr="00D97C27" w:rsidRDefault="00AA2A9D" w:rsidP="00B136C2">
      <w:pPr>
        <w:pStyle w:val="1"/>
        <w:numPr>
          <w:ilvl w:val="0"/>
          <w:numId w:val="12"/>
        </w:numPr>
        <w:tabs>
          <w:tab w:val="left" w:pos="0"/>
        </w:tabs>
        <w:spacing w:line="240" w:lineRule="auto"/>
        <w:ind w:left="284" w:hanging="284"/>
        <w:rPr>
          <w:sz w:val="24"/>
          <w:szCs w:val="24"/>
          <w:lang w:val="kk-KZ"/>
        </w:rPr>
      </w:pPr>
      <w:r>
        <w:rPr>
          <w:sz w:val="24"/>
          <w:szCs w:val="24"/>
        </w:rPr>
        <w:t>Т</w:t>
      </w:r>
      <w:r w:rsidR="00DB5E8B" w:rsidRPr="00D97C27">
        <w:rPr>
          <w:sz w:val="24"/>
          <w:szCs w:val="24"/>
        </w:rPr>
        <w:t xml:space="preserve">еоретико-методологические подходы к проблеме мотивации трудовой деятельности. </w:t>
      </w:r>
    </w:p>
    <w:p w:rsidR="00DB5E8B" w:rsidRPr="00D97C27" w:rsidRDefault="00AA2A9D" w:rsidP="00B136C2">
      <w:pPr>
        <w:pStyle w:val="1"/>
        <w:numPr>
          <w:ilvl w:val="0"/>
          <w:numId w:val="12"/>
        </w:numPr>
        <w:tabs>
          <w:tab w:val="left" w:pos="0"/>
        </w:tabs>
        <w:spacing w:line="240" w:lineRule="auto"/>
        <w:ind w:left="284" w:hanging="284"/>
        <w:rPr>
          <w:sz w:val="24"/>
          <w:szCs w:val="24"/>
        </w:rPr>
      </w:pPr>
      <w:r>
        <w:rPr>
          <w:sz w:val="24"/>
          <w:szCs w:val="24"/>
        </w:rPr>
        <w:t>О</w:t>
      </w:r>
      <w:r w:rsidR="00DB5E8B" w:rsidRPr="00D97C27">
        <w:rPr>
          <w:sz w:val="24"/>
          <w:szCs w:val="24"/>
        </w:rPr>
        <w:t xml:space="preserve">сновные теории мотивации и их основные характеристики. </w:t>
      </w:r>
    </w:p>
    <w:p w:rsidR="00DB5E8B" w:rsidRPr="00D97C27" w:rsidRDefault="00AA2A9D" w:rsidP="00B136C2">
      <w:pPr>
        <w:pStyle w:val="1"/>
        <w:numPr>
          <w:ilvl w:val="0"/>
          <w:numId w:val="12"/>
        </w:numPr>
        <w:tabs>
          <w:tab w:val="left" w:pos="0"/>
        </w:tabs>
        <w:spacing w:line="240" w:lineRule="auto"/>
        <w:ind w:left="284" w:hanging="284"/>
        <w:rPr>
          <w:sz w:val="24"/>
          <w:szCs w:val="24"/>
          <w:lang w:val="kk-KZ"/>
        </w:rPr>
      </w:pPr>
      <w:r>
        <w:rPr>
          <w:sz w:val="24"/>
          <w:szCs w:val="24"/>
        </w:rPr>
        <w:t>О</w:t>
      </w:r>
      <w:r w:rsidR="00DB5E8B" w:rsidRPr="00D97C27">
        <w:rPr>
          <w:sz w:val="24"/>
          <w:szCs w:val="24"/>
        </w:rPr>
        <w:t>сновные виды, типы и уровни мотивации.</w:t>
      </w:r>
    </w:p>
    <w:p w:rsidR="00DB5E8B" w:rsidRPr="00D97C27" w:rsidRDefault="00AA2A9D" w:rsidP="00B136C2">
      <w:pPr>
        <w:pStyle w:val="1"/>
        <w:numPr>
          <w:ilvl w:val="0"/>
          <w:numId w:val="12"/>
        </w:numPr>
        <w:tabs>
          <w:tab w:val="left" w:pos="0"/>
        </w:tabs>
        <w:spacing w:line="240" w:lineRule="auto"/>
        <w:ind w:left="284" w:hanging="284"/>
        <w:rPr>
          <w:sz w:val="24"/>
          <w:szCs w:val="24"/>
          <w:lang w:val="kk-KZ"/>
        </w:rPr>
      </w:pPr>
      <w:r>
        <w:rPr>
          <w:rFonts w:eastAsia="TTE27BEAE8t00"/>
          <w:sz w:val="24"/>
          <w:szCs w:val="24"/>
        </w:rPr>
        <w:t>С</w:t>
      </w:r>
      <w:r w:rsidR="00DB5E8B" w:rsidRPr="00D97C27">
        <w:rPr>
          <w:rFonts w:eastAsia="TTE27BEAE8t00"/>
          <w:sz w:val="24"/>
          <w:szCs w:val="24"/>
        </w:rPr>
        <w:t>истем</w:t>
      </w:r>
      <w:r>
        <w:rPr>
          <w:rFonts w:eastAsia="TTE27BEAE8t00"/>
          <w:sz w:val="24"/>
          <w:szCs w:val="24"/>
        </w:rPr>
        <w:t>а</w:t>
      </w:r>
      <w:r w:rsidR="00DB5E8B" w:rsidRPr="00D97C27">
        <w:rPr>
          <w:rFonts w:eastAsia="TTE27BEAE8t00"/>
          <w:sz w:val="24"/>
          <w:szCs w:val="24"/>
        </w:rPr>
        <w:t xml:space="preserve"> методов улучшения мотивации работников и повышения результативности труда.</w:t>
      </w:r>
    </w:p>
    <w:p w:rsidR="00DB5E8B" w:rsidRPr="00D97C27" w:rsidRDefault="00AA2A9D" w:rsidP="00B136C2">
      <w:pPr>
        <w:pStyle w:val="1"/>
        <w:numPr>
          <w:ilvl w:val="0"/>
          <w:numId w:val="12"/>
        </w:numPr>
        <w:tabs>
          <w:tab w:val="left" w:pos="0"/>
        </w:tabs>
        <w:spacing w:line="240" w:lineRule="auto"/>
        <w:ind w:left="284" w:hanging="284"/>
        <w:rPr>
          <w:sz w:val="24"/>
          <w:szCs w:val="24"/>
          <w:lang w:val="kk-KZ"/>
        </w:rPr>
      </w:pPr>
      <w:r>
        <w:rPr>
          <w:sz w:val="24"/>
          <w:szCs w:val="24"/>
        </w:rPr>
        <w:t>О</w:t>
      </w:r>
      <w:r w:rsidR="00DB5E8B" w:rsidRPr="00D97C27">
        <w:rPr>
          <w:sz w:val="24"/>
          <w:szCs w:val="24"/>
        </w:rPr>
        <w:t>собенности мотивационных стратегий и методов.</w:t>
      </w:r>
    </w:p>
    <w:p w:rsidR="00DB5E8B" w:rsidRPr="00D97C27" w:rsidRDefault="00AA2A9D" w:rsidP="00B136C2">
      <w:pPr>
        <w:pStyle w:val="1"/>
        <w:numPr>
          <w:ilvl w:val="0"/>
          <w:numId w:val="12"/>
        </w:numPr>
        <w:tabs>
          <w:tab w:val="left" w:pos="0"/>
        </w:tabs>
        <w:spacing w:line="240" w:lineRule="auto"/>
        <w:ind w:left="284" w:hanging="284"/>
        <w:rPr>
          <w:sz w:val="24"/>
          <w:szCs w:val="24"/>
          <w:lang w:val="kk-KZ"/>
        </w:rPr>
      </w:pPr>
      <w:r>
        <w:rPr>
          <w:sz w:val="24"/>
          <w:szCs w:val="24"/>
          <w:lang w:val="kk-KZ"/>
        </w:rPr>
        <w:t>М</w:t>
      </w:r>
      <w:r w:rsidR="00DB5E8B" w:rsidRPr="00D97C27">
        <w:rPr>
          <w:sz w:val="24"/>
          <w:szCs w:val="24"/>
          <w:lang w:val="kk-KZ"/>
        </w:rPr>
        <w:t>отивационный профиль личности</w:t>
      </w:r>
    </w:p>
    <w:p w:rsidR="00DB5E8B" w:rsidRPr="003A0FC3" w:rsidRDefault="00DB5E8B" w:rsidP="003A0FC3">
      <w:pPr>
        <w:spacing w:after="0" w:line="240" w:lineRule="auto"/>
        <w:ind w:firstLine="567"/>
        <w:jc w:val="both"/>
        <w:rPr>
          <w:rFonts w:ascii="Times New Roman" w:hAnsi="Times New Roman" w:cs="Times New Roman"/>
          <w:sz w:val="24"/>
          <w:szCs w:val="24"/>
        </w:rPr>
      </w:pPr>
    </w:p>
    <w:p w:rsidR="00C30B9A" w:rsidRPr="003A0FC3" w:rsidRDefault="00D02D14" w:rsidP="003A0FC3">
      <w:pPr>
        <w:spacing w:after="0" w:line="240" w:lineRule="auto"/>
        <w:ind w:firstLine="567"/>
        <w:contextualSpacing/>
        <w:jc w:val="both"/>
        <w:rPr>
          <w:rFonts w:ascii="Times New Roman" w:eastAsia="Times New Roman" w:hAnsi="Times New Roman" w:cs="Times New Roman"/>
          <w:sz w:val="24"/>
          <w:szCs w:val="24"/>
          <w:lang w:eastAsia="ru-RU"/>
        </w:rPr>
      </w:pPr>
      <w:r w:rsidRPr="00D02D14">
        <w:rPr>
          <w:rFonts w:ascii="Times New Roman" w:eastAsiaTheme="minorEastAsia" w:hAnsi="Times New Roman" w:cs="Times New Roman"/>
          <w:bCs/>
          <w:color w:val="000000" w:themeColor="text1"/>
          <w:kern w:val="24"/>
          <w:sz w:val="24"/>
          <w:szCs w:val="24"/>
          <w:lang w:eastAsia="ru-RU"/>
        </w:rPr>
        <w:t>В современных социально-экономических условиях возрастает роль и значение человеческого фактора, и поэтому нельзя не учитывать закономерностей человеческого поведения и связанной с этим мотивации.</w:t>
      </w:r>
      <w:r w:rsidR="00C30B9A" w:rsidRPr="003A0FC3">
        <w:rPr>
          <w:rFonts w:ascii="Times New Roman" w:eastAsia="Times New Roman" w:hAnsi="Times New Roman" w:cs="Times New Roman"/>
          <w:sz w:val="24"/>
          <w:szCs w:val="24"/>
          <w:lang w:eastAsia="ru-RU"/>
        </w:rPr>
        <w:t xml:space="preserve"> </w:t>
      </w:r>
      <w:r w:rsidRPr="00D02D14">
        <w:rPr>
          <w:rFonts w:ascii="Times New Roman" w:eastAsiaTheme="minorEastAsia" w:hAnsi="Times New Roman" w:cs="Times New Roman"/>
          <w:bCs/>
          <w:color w:val="000000" w:themeColor="text1"/>
          <w:kern w:val="24"/>
          <w:sz w:val="24"/>
          <w:szCs w:val="24"/>
          <w:lang w:eastAsia="ru-RU"/>
        </w:rPr>
        <w:t xml:space="preserve">Еще со времени Ф. Тейлора существовала система денежного вознаграждения за труд работника. </w:t>
      </w:r>
      <w:r w:rsidR="00C30B9A" w:rsidRPr="003A0FC3">
        <w:rPr>
          <w:rFonts w:ascii="Times New Roman" w:eastAsia="Times New Roman" w:hAnsi="Times New Roman" w:cs="Times New Roman"/>
          <w:sz w:val="24"/>
          <w:szCs w:val="24"/>
          <w:lang w:eastAsia="ru-RU"/>
        </w:rPr>
        <w:t xml:space="preserve"> </w:t>
      </w:r>
      <w:r w:rsidRPr="00D02D14">
        <w:rPr>
          <w:rFonts w:ascii="Times New Roman" w:eastAsiaTheme="minorEastAsia" w:hAnsi="Times New Roman" w:cs="Times New Roman"/>
          <w:bCs/>
          <w:color w:val="000000" w:themeColor="text1"/>
          <w:kern w:val="24"/>
          <w:sz w:val="24"/>
          <w:szCs w:val="24"/>
          <w:lang w:eastAsia="ru-RU"/>
        </w:rPr>
        <w:t>Кроме денег существуют и другие стимулы труда.</w:t>
      </w:r>
    </w:p>
    <w:p w:rsidR="00D02D14" w:rsidRPr="00D02D14" w:rsidRDefault="00D02D14" w:rsidP="003A0FC3">
      <w:pPr>
        <w:spacing w:after="0" w:line="240" w:lineRule="auto"/>
        <w:ind w:firstLine="567"/>
        <w:contextualSpacing/>
        <w:jc w:val="both"/>
        <w:rPr>
          <w:rFonts w:ascii="Times New Roman" w:eastAsia="Times New Roman" w:hAnsi="Times New Roman" w:cs="Times New Roman"/>
          <w:sz w:val="24"/>
          <w:szCs w:val="24"/>
          <w:lang w:eastAsia="ru-RU"/>
        </w:rPr>
      </w:pPr>
      <w:r w:rsidRPr="00D02D14">
        <w:rPr>
          <w:rFonts w:ascii="Times New Roman" w:eastAsiaTheme="minorEastAsia" w:hAnsi="Times New Roman" w:cs="Times New Roman"/>
          <w:bCs/>
          <w:color w:val="000000" w:themeColor="text1"/>
          <w:kern w:val="24"/>
          <w:sz w:val="24"/>
          <w:szCs w:val="24"/>
          <w:lang w:eastAsia="ru-RU"/>
        </w:rPr>
        <w:t xml:space="preserve">Способом стимулирования является чисто психологическое воздействие — это </w:t>
      </w:r>
      <w:r w:rsidRPr="00D02D14">
        <w:rPr>
          <w:rFonts w:ascii="Times New Roman" w:eastAsiaTheme="minorEastAsia" w:hAnsi="Times New Roman" w:cs="Times New Roman"/>
          <w:bCs/>
          <w:i/>
          <w:iCs/>
          <w:color w:val="000000" w:themeColor="text1"/>
          <w:kern w:val="24"/>
          <w:sz w:val="24"/>
          <w:szCs w:val="24"/>
          <w:lang w:eastAsia="ru-RU"/>
        </w:rPr>
        <w:t xml:space="preserve">одобрение и похвала. </w:t>
      </w:r>
      <w:r w:rsidRPr="00D02D14">
        <w:rPr>
          <w:rFonts w:ascii="Times New Roman" w:eastAsiaTheme="minorEastAsia" w:hAnsi="Times New Roman" w:cs="Times New Roman"/>
          <w:bCs/>
          <w:color w:val="000000" w:themeColor="text1"/>
          <w:kern w:val="24"/>
          <w:sz w:val="24"/>
          <w:szCs w:val="24"/>
          <w:lang w:eastAsia="ru-RU"/>
        </w:rPr>
        <w:t>Почти все люди ценят этот способ "вознаграждения«.</w:t>
      </w:r>
      <w:r w:rsidR="00C30B9A" w:rsidRPr="003A0FC3">
        <w:rPr>
          <w:rFonts w:ascii="Times New Roman" w:eastAsia="Times New Roman" w:hAnsi="Times New Roman" w:cs="Times New Roman"/>
          <w:sz w:val="24"/>
          <w:szCs w:val="24"/>
          <w:lang w:eastAsia="ru-RU"/>
        </w:rPr>
        <w:t xml:space="preserve"> </w:t>
      </w:r>
      <w:r w:rsidRPr="00D02D14">
        <w:rPr>
          <w:rFonts w:ascii="Times New Roman" w:eastAsiaTheme="minorEastAsia" w:hAnsi="Times New Roman" w:cs="Times New Roman"/>
          <w:bCs/>
          <w:color w:val="000000" w:themeColor="text1"/>
          <w:kern w:val="24"/>
          <w:sz w:val="24"/>
          <w:szCs w:val="24"/>
          <w:lang w:eastAsia="ru-RU"/>
        </w:rPr>
        <w:t>В качестве примера можно привести порядок, принятым в фирме "Мэри Кэй Косметике. В Америке система вознаграждения в ней основана "на оплате за выполнение и суперодобрении за сверхвыполнение«.</w:t>
      </w:r>
    </w:p>
    <w:p w:rsidR="00D02D14" w:rsidRPr="00D02D14" w:rsidRDefault="00D02D14" w:rsidP="003A0FC3">
      <w:pPr>
        <w:spacing w:after="0" w:line="240" w:lineRule="auto"/>
        <w:ind w:firstLine="567"/>
        <w:jc w:val="both"/>
        <w:rPr>
          <w:rFonts w:ascii="Times New Roman" w:hAnsi="Times New Roman" w:cs="Times New Roman"/>
          <w:sz w:val="24"/>
          <w:szCs w:val="24"/>
        </w:rPr>
      </w:pPr>
      <w:r w:rsidRPr="003A0FC3">
        <w:rPr>
          <w:rFonts w:ascii="Times New Roman" w:eastAsiaTheme="minorEastAsia" w:hAnsi="Times New Roman" w:cs="Times New Roman"/>
          <w:bCs/>
          <w:color w:val="000000" w:themeColor="text1"/>
          <w:kern w:val="24"/>
          <w:sz w:val="24"/>
          <w:szCs w:val="24"/>
          <w:lang w:eastAsia="ru-RU"/>
        </w:rPr>
        <w:t>С помощью этого приема продавщицы высшей категории в фирме "М.К.К." зарабатывают до 400 000 долларов в год.</w:t>
      </w:r>
      <w:r w:rsidRPr="003A0FC3">
        <w:rPr>
          <w:rFonts w:ascii="Times New Roman" w:eastAsiaTheme="minorEastAsia" w:hAnsi="Times New Roman" w:cs="Times New Roman"/>
          <w:bCs/>
          <w:color w:val="000000" w:themeColor="text1"/>
          <w:kern w:val="24"/>
          <w:sz w:val="24"/>
          <w:szCs w:val="24"/>
        </w:rPr>
        <w:t xml:space="preserve"> В практике эффективного менеджмента описан и третий способ вознаграждения, связанный с приобретением акций предприятия служащими, когда они становятся совладельцами данной организации.</w:t>
      </w:r>
      <w:r w:rsidR="00C30B9A" w:rsidRPr="003A0FC3">
        <w:rPr>
          <w:rFonts w:ascii="Times New Roman" w:hAnsi="Times New Roman" w:cs="Times New Roman"/>
          <w:sz w:val="24"/>
          <w:szCs w:val="24"/>
        </w:rPr>
        <w:t xml:space="preserve"> </w:t>
      </w:r>
      <w:r w:rsidRPr="00D02D14">
        <w:rPr>
          <w:rFonts w:ascii="Times New Roman" w:eastAsiaTheme="minorEastAsia" w:hAnsi="Times New Roman" w:cs="Times New Roman"/>
          <w:bCs/>
          <w:color w:val="000000" w:themeColor="text1"/>
          <w:kern w:val="24"/>
          <w:sz w:val="24"/>
          <w:szCs w:val="24"/>
          <w:lang w:eastAsia="ru-RU"/>
        </w:rPr>
        <w:t>Для использования этого метода необходимо, использовать групповые методы принятия решений вместо авторитарных, а также использовать открытые каналы общения между высшим руководством и непосредственными исполнителями.</w:t>
      </w:r>
    </w:p>
    <w:p w:rsidR="00D30EBA" w:rsidRPr="003A0FC3" w:rsidRDefault="00D02D14" w:rsidP="003A0FC3">
      <w:pPr>
        <w:spacing w:after="0" w:line="240" w:lineRule="auto"/>
        <w:ind w:firstLine="567"/>
        <w:contextualSpacing/>
        <w:jc w:val="both"/>
        <w:rPr>
          <w:rFonts w:ascii="Times New Roman" w:eastAsia="Times New Roman" w:hAnsi="Times New Roman" w:cs="Times New Roman"/>
          <w:sz w:val="24"/>
          <w:szCs w:val="24"/>
          <w:lang w:eastAsia="ru-RU"/>
        </w:rPr>
      </w:pPr>
      <w:r w:rsidRPr="00D02D14">
        <w:rPr>
          <w:rFonts w:ascii="Times New Roman" w:eastAsiaTheme="minorEastAsia" w:hAnsi="Times New Roman" w:cs="Times New Roman"/>
          <w:bCs/>
          <w:color w:val="000000" w:themeColor="text1"/>
          <w:kern w:val="24"/>
          <w:sz w:val="24"/>
          <w:szCs w:val="24"/>
          <w:lang w:eastAsia="ru-RU"/>
        </w:rPr>
        <w:t>Применяется также продвижение по служебной лестнице, предоставление самостоятельности и др.</w:t>
      </w:r>
      <w:r w:rsidR="00C30B9A" w:rsidRPr="003A0FC3">
        <w:rPr>
          <w:rFonts w:ascii="Times New Roman" w:eastAsia="Times New Roman" w:hAnsi="Times New Roman" w:cs="Times New Roman"/>
          <w:sz w:val="24"/>
          <w:szCs w:val="24"/>
          <w:lang w:eastAsia="ru-RU"/>
        </w:rPr>
        <w:t xml:space="preserve"> </w:t>
      </w:r>
      <w:r w:rsidR="00CF3AA1" w:rsidRPr="003A0FC3">
        <w:rPr>
          <w:rFonts w:ascii="Times New Roman" w:eastAsia="Times New Roman" w:hAnsi="Times New Roman" w:cs="Times New Roman"/>
          <w:bCs/>
          <w:sz w:val="24"/>
          <w:szCs w:val="24"/>
          <w:lang w:eastAsia="ru-RU"/>
        </w:rPr>
        <w:t xml:space="preserve">Люди ставят перед собой определенные цели и пытаются осуществить их, имея </w:t>
      </w:r>
      <w:r w:rsidR="00CF3AA1" w:rsidRPr="003A0FC3">
        <w:rPr>
          <w:rFonts w:ascii="Times New Roman" w:eastAsia="Times New Roman" w:hAnsi="Times New Roman" w:cs="Times New Roman"/>
          <w:bCs/>
          <w:i/>
          <w:iCs/>
          <w:sz w:val="24"/>
          <w:szCs w:val="24"/>
          <w:lang w:eastAsia="ru-RU"/>
        </w:rPr>
        <w:t xml:space="preserve">соответствующие побуждения достигнуть этих целей. </w:t>
      </w:r>
      <w:r w:rsidR="00CF3AA1" w:rsidRPr="003A0FC3">
        <w:rPr>
          <w:rFonts w:ascii="Times New Roman" w:eastAsia="Times New Roman" w:hAnsi="Times New Roman" w:cs="Times New Roman"/>
          <w:bCs/>
          <w:sz w:val="24"/>
          <w:szCs w:val="24"/>
          <w:lang w:eastAsia="ru-RU"/>
        </w:rPr>
        <w:t>Они могут быть разными: стремление добиться успеха в профессиональной деятельности, получить признание среди людей, удовлетворить материальные потребности и др.</w:t>
      </w:r>
    </w:p>
    <w:p w:rsidR="00D30EBA" w:rsidRPr="003A0FC3" w:rsidRDefault="00CF3AA1" w:rsidP="003A0FC3">
      <w:pPr>
        <w:spacing w:after="0" w:line="240" w:lineRule="auto"/>
        <w:ind w:firstLine="567"/>
        <w:contextualSpacing/>
        <w:jc w:val="both"/>
        <w:rPr>
          <w:rFonts w:ascii="Times New Roman" w:eastAsia="Times New Roman" w:hAnsi="Times New Roman" w:cs="Times New Roman"/>
          <w:sz w:val="24"/>
          <w:szCs w:val="24"/>
          <w:lang w:eastAsia="ru-RU"/>
        </w:rPr>
      </w:pPr>
      <w:r w:rsidRPr="003A0FC3">
        <w:rPr>
          <w:rFonts w:ascii="Times New Roman" w:eastAsia="Times New Roman" w:hAnsi="Times New Roman" w:cs="Times New Roman"/>
          <w:bCs/>
          <w:sz w:val="24"/>
          <w:szCs w:val="24"/>
          <w:lang w:eastAsia="ru-RU"/>
        </w:rPr>
        <w:t>В человеке существует определенный "стержень", т е. черты, которые накладывают отпечаток на все его поведение.</w:t>
      </w:r>
      <w:r w:rsidR="00C30B9A" w:rsidRPr="003A0FC3">
        <w:rPr>
          <w:rFonts w:ascii="Times New Roman" w:eastAsia="Times New Roman" w:hAnsi="Times New Roman" w:cs="Times New Roman"/>
          <w:sz w:val="24"/>
          <w:szCs w:val="24"/>
          <w:lang w:eastAsia="ru-RU"/>
        </w:rPr>
        <w:t xml:space="preserve"> </w:t>
      </w:r>
      <w:r w:rsidRPr="003A0FC3">
        <w:rPr>
          <w:rFonts w:ascii="Times New Roman" w:eastAsia="Times New Roman" w:hAnsi="Times New Roman" w:cs="Times New Roman"/>
          <w:bCs/>
          <w:sz w:val="24"/>
          <w:szCs w:val="24"/>
          <w:lang w:eastAsia="ru-RU"/>
        </w:rPr>
        <w:t xml:space="preserve">Поэтому одни люди исходят, главным образом, из материальных побуждений, другие — из чувства долга, третьи — пытаются избегать критики, осуждения. </w:t>
      </w:r>
      <w:r w:rsidR="00C30B9A" w:rsidRPr="003A0FC3">
        <w:rPr>
          <w:rFonts w:ascii="Times New Roman" w:eastAsia="Times New Roman" w:hAnsi="Times New Roman" w:cs="Times New Roman"/>
          <w:sz w:val="24"/>
          <w:szCs w:val="24"/>
          <w:lang w:eastAsia="ru-RU"/>
        </w:rPr>
        <w:t xml:space="preserve"> </w:t>
      </w:r>
      <w:r w:rsidRPr="003A0FC3">
        <w:rPr>
          <w:rFonts w:ascii="Times New Roman" w:eastAsia="Times New Roman" w:hAnsi="Times New Roman" w:cs="Times New Roman"/>
          <w:bCs/>
          <w:sz w:val="24"/>
          <w:szCs w:val="24"/>
          <w:lang w:eastAsia="ru-RU"/>
        </w:rPr>
        <w:t xml:space="preserve">Но в любом случае цель становится внутренним двигателем поведения людей. </w:t>
      </w:r>
    </w:p>
    <w:p w:rsidR="00D30EBA" w:rsidRPr="003A0FC3" w:rsidRDefault="00CF3AA1" w:rsidP="003A0FC3">
      <w:pPr>
        <w:spacing w:after="0" w:line="240" w:lineRule="auto"/>
        <w:ind w:firstLine="567"/>
        <w:contextualSpacing/>
        <w:jc w:val="both"/>
        <w:rPr>
          <w:rFonts w:ascii="Times New Roman" w:eastAsia="Times New Roman" w:hAnsi="Times New Roman" w:cs="Times New Roman"/>
          <w:sz w:val="24"/>
          <w:szCs w:val="24"/>
          <w:lang w:eastAsia="ru-RU"/>
        </w:rPr>
      </w:pPr>
      <w:r w:rsidRPr="003A0FC3">
        <w:rPr>
          <w:rFonts w:ascii="Times New Roman" w:eastAsia="Times New Roman" w:hAnsi="Times New Roman" w:cs="Times New Roman"/>
          <w:bCs/>
          <w:sz w:val="24"/>
          <w:szCs w:val="24"/>
          <w:lang w:eastAsia="ru-RU"/>
        </w:rPr>
        <w:t>Спрашивается, почему человек поступает именно таким образом, а не иначе? Чтобы ответить на него, следует обратиться к понятию "мотива" поведения.</w:t>
      </w:r>
    </w:p>
    <w:p w:rsidR="00D30EBA" w:rsidRPr="003A0FC3" w:rsidRDefault="00CF3AA1" w:rsidP="003A0FC3">
      <w:pPr>
        <w:spacing w:after="0" w:line="240" w:lineRule="auto"/>
        <w:ind w:firstLine="567"/>
        <w:contextualSpacing/>
        <w:jc w:val="both"/>
        <w:rPr>
          <w:rFonts w:ascii="Times New Roman" w:eastAsia="Times New Roman" w:hAnsi="Times New Roman" w:cs="Times New Roman"/>
          <w:sz w:val="24"/>
          <w:szCs w:val="24"/>
          <w:lang w:eastAsia="ru-RU"/>
        </w:rPr>
      </w:pPr>
      <w:r w:rsidRPr="003A0FC3">
        <w:rPr>
          <w:rFonts w:ascii="Times New Roman" w:eastAsia="Times New Roman" w:hAnsi="Times New Roman" w:cs="Times New Roman"/>
          <w:bCs/>
          <w:i/>
          <w:iCs/>
          <w:sz w:val="24"/>
          <w:szCs w:val="24"/>
          <w:u w:val="single"/>
          <w:lang w:eastAsia="ru-RU"/>
        </w:rPr>
        <w:t xml:space="preserve">Термин мотив </w:t>
      </w:r>
      <w:r w:rsidRPr="003A0FC3">
        <w:rPr>
          <w:rFonts w:ascii="Times New Roman" w:eastAsia="Times New Roman" w:hAnsi="Times New Roman" w:cs="Times New Roman"/>
          <w:bCs/>
          <w:sz w:val="24"/>
          <w:szCs w:val="24"/>
          <w:lang w:eastAsia="ru-RU"/>
        </w:rPr>
        <w:t>обозначает - инстинктивные импульсы, биологические влечения, интересы, желания, стремления, идеалы, ценностные ориентации и др.</w:t>
      </w:r>
      <w:r w:rsidR="00C30B9A" w:rsidRPr="003A0FC3">
        <w:rPr>
          <w:rFonts w:ascii="Times New Roman" w:eastAsia="Times New Roman" w:hAnsi="Times New Roman" w:cs="Times New Roman"/>
          <w:sz w:val="24"/>
          <w:szCs w:val="24"/>
          <w:lang w:eastAsia="ru-RU"/>
        </w:rPr>
        <w:t xml:space="preserve"> </w:t>
      </w:r>
      <w:r w:rsidRPr="003A0FC3">
        <w:rPr>
          <w:rFonts w:ascii="Times New Roman" w:eastAsia="Times New Roman" w:hAnsi="Times New Roman" w:cs="Times New Roman"/>
          <w:bCs/>
          <w:sz w:val="24"/>
          <w:szCs w:val="24"/>
          <w:lang w:eastAsia="ru-RU"/>
        </w:rPr>
        <w:t>В психологии под мотивом понимаются определенные побуждения к действиям.</w:t>
      </w:r>
    </w:p>
    <w:p w:rsidR="00D30EBA" w:rsidRPr="003A0FC3" w:rsidRDefault="00CF3AA1" w:rsidP="003A0FC3">
      <w:pPr>
        <w:spacing w:after="0" w:line="240" w:lineRule="auto"/>
        <w:ind w:firstLine="567"/>
        <w:contextualSpacing/>
        <w:jc w:val="both"/>
        <w:rPr>
          <w:rFonts w:ascii="Times New Roman" w:eastAsia="Times New Roman" w:hAnsi="Times New Roman" w:cs="Times New Roman"/>
          <w:sz w:val="24"/>
          <w:szCs w:val="24"/>
          <w:lang w:eastAsia="ru-RU"/>
        </w:rPr>
      </w:pPr>
      <w:r w:rsidRPr="003A0FC3">
        <w:rPr>
          <w:rFonts w:ascii="Times New Roman" w:eastAsia="Times New Roman" w:hAnsi="Times New Roman" w:cs="Times New Roman"/>
          <w:bCs/>
          <w:sz w:val="24"/>
          <w:szCs w:val="24"/>
          <w:lang w:eastAsia="ru-RU"/>
        </w:rPr>
        <w:t>Итак, по своему существу термин "мотив" служит для обозначения побудительной силы, повода к действию.</w:t>
      </w:r>
    </w:p>
    <w:p w:rsidR="00D30EBA" w:rsidRPr="003A0FC3" w:rsidRDefault="00CF3AA1" w:rsidP="003A0FC3">
      <w:pPr>
        <w:spacing w:after="0" w:line="240" w:lineRule="auto"/>
        <w:ind w:firstLine="567"/>
        <w:contextualSpacing/>
        <w:jc w:val="both"/>
        <w:rPr>
          <w:rFonts w:ascii="Times New Roman" w:eastAsia="Times New Roman" w:hAnsi="Times New Roman" w:cs="Times New Roman"/>
          <w:sz w:val="24"/>
          <w:szCs w:val="24"/>
          <w:lang w:eastAsia="ru-RU"/>
        </w:rPr>
      </w:pPr>
      <w:r w:rsidRPr="003A0FC3">
        <w:rPr>
          <w:rFonts w:ascii="Times New Roman" w:eastAsia="Times New Roman" w:hAnsi="Times New Roman" w:cs="Times New Roman"/>
          <w:bCs/>
          <w:i/>
          <w:iCs/>
          <w:sz w:val="24"/>
          <w:szCs w:val="24"/>
          <w:lang w:eastAsia="ru-RU"/>
        </w:rPr>
        <w:t xml:space="preserve">В психологии используется </w:t>
      </w:r>
      <w:r w:rsidRPr="003A0FC3">
        <w:rPr>
          <w:rFonts w:ascii="Times New Roman" w:eastAsia="Times New Roman" w:hAnsi="Times New Roman" w:cs="Times New Roman"/>
          <w:bCs/>
          <w:sz w:val="24"/>
          <w:szCs w:val="24"/>
          <w:lang w:eastAsia="ru-RU"/>
        </w:rPr>
        <w:t xml:space="preserve">также </w:t>
      </w:r>
      <w:r w:rsidRPr="003A0FC3">
        <w:rPr>
          <w:rFonts w:ascii="Times New Roman" w:eastAsia="Times New Roman" w:hAnsi="Times New Roman" w:cs="Times New Roman"/>
          <w:bCs/>
          <w:i/>
          <w:iCs/>
          <w:sz w:val="24"/>
          <w:szCs w:val="24"/>
          <w:lang w:eastAsia="ru-RU"/>
        </w:rPr>
        <w:t xml:space="preserve">термин "мотивация«, как </w:t>
      </w:r>
      <w:r w:rsidRPr="003A0FC3">
        <w:rPr>
          <w:rFonts w:ascii="Times New Roman" w:eastAsia="Times New Roman" w:hAnsi="Times New Roman" w:cs="Times New Roman"/>
          <w:bCs/>
          <w:sz w:val="24"/>
          <w:szCs w:val="24"/>
          <w:u w:val="single"/>
          <w:lang w:eastAsia="ru-RU"/>
        </w:rPr>
        <w:t>совокупность побудительных сил человеческой деятельности как осознаваемых, так и не осознаваемых самим человеком.</w:t>
      </w:r>
    </w:p>
    <w:p w:rsidR="00D30EBA" w:rsidRPr="003A0FC3" w:rsidRDefault="00CF3AA1" w:rsidP="003A0FC3">
      <w:pPr>
        <w:spacing w:after="0" w:line="240" w:lineRule="auto"/>
        <w:ind w:firstLine="567"/>
        <w:contextualSpacing/>
        <w:jc w:val="both"/>
        <w:rPr>
          <w:rFonts w:ascii="Times New Roman" w:eastAsia="Times New Roman" w:hAnsi="Times New Roman" w:cs="Times New Roman"/>
          <w:sz w:val="24"/>
          <w:szCs w:val="24"/>
          <w:lang w:eastAsia="ru-RU"/>
        </w:rPr>
      </w:pPr>
      <w:r w:rsidRPr="003A0FC3">
        <w:rPr>
          <w:rFonts w:ascii="Times New Roman" w:eastAsia="Times New Roman" w:hAnsi="Times New Roman" w:cs="Times New Roman"/>
          <w:bCs/>
          <w:sz w:val="24"/>
          <w:szCs w:val="24"/>
          <w:lang w:eastAsia="ru-RU"/>
        </w:rPr>
        <w:t>В понятие "мотивация" входят моменты активизации, управления и реализации целенаправленного поведения человека. Исходя из знания мотивации, можно определить, почему руководитель выбирает ту или иную тактику поведения при решении определенной управленческой задачи, сознательно проявляя при этом активность и стремясь достичь поставленной цели</w:t>
      </w:r>
    </w:p>
    <w:p w:rsidR="00D30EBA" w:rsidRPr="003A0FC3" w:rsidRDefault="00CF3AA1" w:rsidP="003A0FC3">
      <w:pPr>
        <w:spacing w:after="0" w:line="240" w:lineRule="auto"/>
        <w:ind w:firstLine="567"/>
        <w:contextualSpacing/>
        <w:jc w:val="both"/>
        <w:rPr>
          <w:rFonts w:ascii="Times New Roman" w:eastAsia="Times New Roman" w:hAnsi="Times New Roman" w:cs="Times New Roman"/>
          <w:sz w:val="24"/>
          <w:szCs w:val="24"/>
          <w:lang w:eastAsia="ru-RU"/>
        </w:rPr>
      </w:pPr>
      <w:r w:rsidRPr="003A0FC3">
        <w:rPr>
          <w:rFonts w:ascii="Times New Roman" w:eastAsia="Times New Roman" w:hAnsi="Times New Roman" w:cs="Times New Roman"/>
          <w:bCs/>
          <w:sz w:val="24"/>
          <w:szCs w:val="24"/>
          <w:lang w:eastAsia="ru-RU"/>
        </w:rPr>
        <w:t xml:space="preserve">Деятельность руководителя мотивируется не любыми возможными мотивами, а только теми, которые являются значимыми в общей системе его мотивов и которые ближе всего связаны с достижением поставленных перед ним целей деятельности. </w:t>
      </w:r>
    </w:p>
    <w:p w:rsidR="00D30EBA" w:rsidRPr="003A0FC3" w:rsidRDefault="00CF3AA1" w:rsidP="003A0FC3">
      <w:pPr>
        <w:spacing w:after="0" w:line="240" w:lineRule="auto"/>
        <w:ind w:firstLine="567"/>
        <w:contextualSpacing/>
        <w:jc w:val="both"/>
        <w:rPr>
          <w:rFonts w:ascii="Times New Roman" w:eastAsia="Times New Roman" w:hAnsi="Times New Roman" w:cs="Times New Roman"/>
          <w:sz w:val="24"/>
          <w:szCs w:val="24"/>
          <w:lang w:eastAsia="ru-RU"/>
        </w:rPr>
      </w:pPr>
      <w:r w:rsidRPr="003A0FC3">
        <w:rPr>
          <w:rFonts w:ascii="Times New Roman" w:eastAsia="Times New Roman" w:hAnsi="Times New Roman" w:cs="Times New Roman"/>
          <w:bCs/>
          <w:sz w:val="24"/>
          <w:szCs w:val="24"/>
          <w:lang w:eastAsia="ru-RU"/>
        </w:rPr>
        <w:t>Многие мотивы содержатся именно в самом труде.</w:t>
      </w:r>
      <w:r w:rsidR="00C30B9A" w:rsidRPr="003A0FC3">
        <w:rPr>
          <w:rFonts w:ascii="Times New Roman" w:eastAsia="Times New Roman" w:hAnsi="Times New Roman" w:cs="Times New Roman"/>
          <w:sz w:val="24"/>
          <w:szCs w:val="24"/>
          <w:lang w:eastAsia="ru-RU"/>
        </w:rPr>
        <w:t xml:space="preserve"> </w:t>
      </w:r>
      <w:r w:rsidRPr="003A0FC3">
        <w:rPr>
          <w:rFonts w:ascii="Times New Roman" w:eastAsia="Times New Roman" w:hAnsi="Times New Roman" w:cs="Times New Roman"/>
          <w:bCs/>
          <w:sz w:val="24"/>
          <w:szCs w:val="24"/>
          <w:lang w:eastAsia="ru-RU"/>
        </w:rPr>
        <w:t>Обычно желание трудиться появляется у человека, когда он уверен в пользе, которую он может принести своим трудом другим людям. А так как это очень значимо для него самого, то он и будет стремиться к труду.</w:t>
      </w:r>
    </w:p>
    <w:p w:rsidR="00D30EBA" w:rsidRPr="003A0FC3" w:rsidRDefault="00CF3AA1" w:rsidP="00456BD0">
      <w:pPr>
        <w:spacing w:after="0" w:line="240" w:lineRule="auto"/>
        <w:ind w:firstLine="567"/>
        <w:contextualSpacing/>
        <w:jc w:val="both"/>
        <w:rPr>
          <w:rFonts w:ascii="Times New Roman" w:eastAsia="Times New Roman" w:hAnsi="Times New Roman" w:cs="Times New Roman"/>
          <w:sz w:val="24"/>
          <w:szCs w:val="24"/>
          <w:lang w:eastAsia="ru-RU"/>
        </w:rPr>
      </w:pPr>
      <w:r w:rsidRPr="003A0FC3">
        <w:rPr>
          <w:rFonts w:ascii="Times New Roman" w:eastAsia="Times New Roman" w:hAnsi="Times New Roman" w:cs="Times New Roman"/>
          <w:bCs/>
          <w:sz w:val="24"/>
          <w:szCs w:val="24"/>
          <w:lang w:eastAsia="ru-RU"/>
        </w:rPr>
        <w:t>С течением жизни проявление различных способностей, носителем которых является человек, становится психологической потребностью для человека.</w:t>
      </w:r>
      <w:r w:rsidR="00456BD0">
        <w:rPr>
          <w:rFonts w:ascii="Times New Roman" w:eastAsia="Times New Roman" w:hAnsi="Times New Roman" w:cs="Times New Roman"/>
          <w:sz w:val="24"/>
          <w:szCs w:val="24"/>
          <w:lang w:eastAsia="ru-RU"/>
        </w:rPr>
        <w:t xml:space="preserve"> </w:t>
      </w:r>
      <w:r w:rsidRPr="003A0FC3">
        <w:rPr>
          <w:rFonts w:ascii="Times New Roman" w:eastAsia="Times New Roman" w:hAnsi="Times New Roman" w:cs="Times New Roman"/>
          <w:bCs/>
          <w:sz w:val="24"/>
          <w:szCs w:val="24"/>
          <w:lang w:eastAsia="ru-RU"/>
        </w:rPr>
        <w:t xml:space="preserve">В этом человек проявляет самого себя, причем без всякого нажима со стороны и получает при этом удовольствие от своего труда. Такой труд для человека — особая ценность. </w:t>
      </w:r>
    </w:p>
    <w:p w:rsidR="00D30EBA" w:rsidRPr="003A0FC3" w:rsidRDefault="00CF3AA1" w:rsidP="003A0FC3">
      <w:pPr>
        <w:spacing w:after="0" w:line="240" w:lineRule="auto"/>
        <w:ind w:firstLine="567"/>
        <w:contextualSpacing/>
        <w:jc w:val="both"/>
        <w:rPr>
          <w:rFonts w:ascii="Times New Roman" w:eastAsia="Times New Roman" w:hAnsi="Times New Roman" w:cs="Times New Roman"/>
          <w:sz w:val="24"/>
          <w:szCs w:val="24"/>
          <w:lang w:eastAsia="ru-RU"/>
        </w:rPr>
      </w:pPr>
      <w:r w:rsidRPr="003A0FC3">
        <w:rPr>
          <w:rFonts w:ascii="Times New Roman" w:eastAsia="Times New Roman" w:hAnsi="Times New Roman" w:cs="Times New Roman"/>
          <w:bCs/>
          <w:sz w:val="24"/>
          <w:szCs w:val="24"/>
          <w:lang w:eastAsia="ru-RU"/>
        </w:rPr>
        <w:t xml:space="preserve">В психологии различают </w:t>
      </w:r>
      <w:r w:rsidRPr="003A0FC3">
        <w:rPr>
          <w:rFonts w:ascii="Times New Roman" w:eastAsia="Times New Roman" w:hAnsi="Times New Roman" w:cs="Times New Roman"/>
          <w:bCs/>
          <w:i/>
          <w:iCs/>
          <w:sz w:val="24"/>
          <w:szCs w:val="24"/>
          <w:lang w:eastAsia="ru-RU"/>
        </w:rPr>
        <w:t xml:space="preserve">мотивацию </w:t>
      </w:r>
      <w:r w:rsidRPr="003A0FC3">
        <w:rPr>
          <w:rFonts w:ascii="Times New Roman" w:eastAsia="Times New Roman" w:hAnsi="Times New Roman" w:cs="Times New Roman"/>
          <w:bCs/>
          <w:sz w:val="24"/>
          <w:szCs w:val="24"/>
          <w:lang w:eastAsia="ru-RU"/>
        </w:rPr>
        <w:t xml:space="preserve">двух видов </w:t>
      </w:r>
      <w:r w:rsidRPr="003A0FC3">
        <w:rPr>
          <w:rFonts w:ascii="Times New Roman" w:eastAsia="Times New Roman" w:hAnsi="Times New Roman" w:cs="Times New Roman"/>
          <w:bCs/>
          <w:i/>
          <w:iCs/>
          <w:sz w:val="24"/>
          <w:szCs w:val="24"/>
          <w:lang w:eastAsia="ru-RU"/>
        </w:rPr>
        <w:t xml:space="preserve">положительную </w:t>
      </w:r>
      <w:r w:rsidRPr="003A0FC3">
        <w:rPr>
          <w:rFonts w:ascii="Times New Roman" w:eastAsia="Times New Roman" w:hAnsi="Times New Roman" w:cs="Times New Roman"/>
          <w:bCs/>
          <w:sz w:val="24"/>
          <w:szCs w:val="24"/>
          <w:lang w:eastAsia="ru-RU"/>
        </w:rPr>
        <w:t xml:space="preserve">и </w:t>
      </w:r>
      <w:r w:rsidRPr="003A0FC3">
        <w:rPr>
          <w:rFonts w:ascii="Times New Roman" w:eastAsia="Times New Roman" w:hAnsi="Times New Roman" w:cs="Times New Roman"/>
          <w:bCs/>
          <w:i/>
          <w:iCs/>
          <w:sz w:val="24"/>
          <w:szCs w:val="24"/>
          <w:lang w:eastAsia="ru-RU"/>
        </w:rPr>
        <w:t xml:space="preserve">отрицательную. </w:t>
      </w:r>
    </w:p>
    <w:p w:rsidR="00D30EBA" w:rsidRPr="003A0FC3" w:rsidRDefault="00CF3AA1" w:rsidP="00456BD0">
      <w:pPr>
        <w:spacing w:after="0" w:line="240" w:lineRule="auto"/>
        <w:ind w:firstLine="567"/>
        <w:contextualSpacing/>
        <w:jc w:val="both"/>
        <w:rPr>
          <w:rFonts w:ascii="Times New Roman" w:eastAsia="Times New Roman" w:hAnsi="Times New Roman" w:cs="Times New Roman"/>
          <w:sz w:val="24"/>
          <w:szCs w:val="24"/>
          <w:lang w:eastAsia="ru-RU"/>
        </w:rPr>
      </w:pPr>
      <w:r w:rsidRPr="003A0FC3">
        <w:rPr>
          <w:rFonts w:ascii="Times New Roman" w:eastAsia="Times New Roman" w:hAnsi="Times New Roman" w:cs="Times New Roman"/>
          <w:bCs/>
          <w:i/>
          <w:iCs/>
          <w:sz w:val="24"/>
          <w:szCs w:val="24"/>
          <w:u w:val="single"/>
          <w:lang w:eastAsia="ru-RU"/>
        </w:rPr>
        <w:t xml:space="preserve">Положительная мотивация </w:t>
      </w:r>
      <w:r w:rsidRPr="003A0FC3">
        <w:rPr>
          <w:rFonts w:ascii="Times New Roman" w:eastAsia="Times New Roman" w:hAnsi="Times New Roman" w:cs="Times New Roman"/>
          <w:bCs/>
          <w:sz w:val="24"/>
          <w:szCs w:val="24"/>
          <w:lang w:eastAsia="ru-RU"/>
        </w:rPr>
        <w:t>— это стремление добить</w:t>
      </w:r>
      <w:r w:rsidR="00456BD0">
        <w:rPr>
          <w:rFonts w:ascii="Times New Roman" w:eastAsia="Times New Roman" w:hAnsi="Times New Roman" w:cs="Times New Roman"/>
          <w:bCs/>
          <w:sz w:val="24"/>
          <w:szCs w:val="24"/>
          <w:lang w:eastAsia="ru-RU"/>
        </w:rPr>
        <w:t xml:space="preserve">ся успеха в своей деятельности. </w:t>
      </w:r>
      <w:r w:rsidRPr="003A0FC3">
        <w:rPr>
          <w:rFonts w:ascii="Times New Roman" w:eastAsia="Times New Roman" w:hAnsi="Times New Roman" w:cs="Times New Roman"/>
          <w:bCs/>
          <w:sz w:val="24"/>
          <w:szCs w:val="24"/>
          <w:lang w:eastAsia="ru-RU"/>
        </w:rPr>
        <w:t xml:space="preserve">Она предполагает проявление сознательной активности и связана с проявлением положительных эмоций и чувств, например, с одобрением тех, с кем трудится данный человек </w:t>
      </w:r>
    </w:p>
    <w:p w:rsidR="00D30EBA" w:rsidRPr="003A0FC3" w:rsidRDefault="00CF3AA1" w:rsidP="003A0FC3">
      <w:pPr>
        <w:spacing w:after="0" w:line="240" w:lineRule="auto"/>
        <w:ind w:firstLine="567"/>
        <w:contextualSpacing/>
        <w:jc w:val="both"/>
        <w:rPr>
          <w:rFonts w:ascii="Times New Roman" w:eastAsia="Times New Roman" w:hAnsi="Times New Roman" w:cs="Times New Roman"/>
          <w:sz w:val="24"/>
          <w:szCs w:val="24"/>
          <w:lang w:eastAsia="ru-RU"/>
        </w:rPr>
      </w:pPr>
      <w:r w:rsidRPr="003A0FC3">
        <w:rPr>
          <w:rFonts w:ascii="Times New Roman" w:eastAsia="Times New Roman" w:hAnsi="Times New Roman" w:cs="Times New Roman"/>
          <w:bCs/>
          <w:i/>
          <w:iCs/>
          <w:sz w:val="24"/>
          <w:szCs w:val="24"/>
          <w:lang w:eastAsia="ru-RU"/>
        </w:rPr>
        <w:t xml:space="preserve">Отрицательная мотивация </w:t>
      </w:r>
      <w:r w:rsidRPr="003A0FC3">
        <w:rPr>
          <w:rFonts w:ascii="Times New Roman" w:eastAsia="Times New Roman" w:hAnsi="Times New Roman" w:cs="Times New Roman"/>
          <w:bCs/>
          <w:sz w:val="24"/>
          <w:szCs w:val="24"/>
          <w:lang w:eastAsia="ru-RU"/>
        </w:rPr>
        <w:t xml:space="preserve">— связана с применением осуждения, неодобрения, что влечет за собой, как правило, наказание не только в материальном, но и в психологическом смысле слова. </w:t>
      </w:r>
    </w:p>
    <w:p w:rsidR="00D30EBA" w:rsidRPr="003A0FC3" w:rsidRDefault="00CF3AA1" w:rsidP="00456BD0">
      <w:pPr>
        <w:spacing w:after="0" w:line="240" w:lineRule="auto"/>
        <w:ind w:firstLine="567"/>
        <w:contextualSpacing/>
        <w:jc w:val="both"/>
        <w:rPr>
          <w:rFonts w:ascii="Times New Roman" w:eastAsia="Times New Roman" w:hAnsi="Times New Roman" w:cs="Times New Roman"/>
          <w:sz w:val="24"/>
          <w:szCs w:val="24"/>
          <w:lang w:eastAsia="ru-RU"/>
        </w:rPr>
      </w:pPr>
      <w:r w:rsidRPr="003A0FC3">
        <w:rPr>
          <w:rFonts w:ascii="Times New Roman" w:eastAsia="Times New Roman" w:hAnsi="Times New Roman" w:cs="Times New Roman"/>
          <w:bCs/>
          <w:sz w:val="24"/>
          <w:szCs w:val="24"/>
          <w:lang w:eastAsia="ru-RU"/>
        </w:rPr>
        <w:t>При отрицательной мотивации чело</w:t>
      </w:r>
      <w:r w:rsidR="00456BD0">
        <w:rPr>
          <w:rFonts w:ascii="Times New Roman" w:eastAsia="Times New Roman" w:hAnsi="Times New Roman" w:cs="Times New Roman"/>
          <w:bCs/>
          <w:sz w:val="24"/>
          <w:szCs w:val="24"/>
          <w:lang w:eastAsia="ru-RU"/>
        </w:rPr>
        <w:t xml:space="preserve">век стремится уйти от неуспеха. </w:t>
      </w:r>
      <w:r w:rsidRPr="003A0FC3">
        <w:rPr>
          <w:rFonts w:ascii="Times New Roman" w:eastAsia="Times New Roman" w:hAnsi="Times New Roman" w:cs="Times New Roman"/>
          <w:bCs/>
          <w:sz w:val="24"/>
          <w:szCs w:val="24"/>
          <w:lang w:eastAsia="ru-RU"/>
        </w:rPr>
        <w:t>Боязнь наказания приводит обычно к возникновению отрицательных эмоций и чувств. А следствием этого является нежелание трудиться в данной области.</w:t>
      </w:r>
      <w:r w:rsidR="00456BD0">
        <w:rPr>
          <w:rFonts w:ascii="Times New Roman" w:eastAsia="Times New Roman" w:hAnsi="Times New Roman" w:cs="Times New Roman"/>
          <w:sz w:val="24"/>
          <w:szCs w:val="24"/>
          <w:lang w:eastAsia="ru-RU"/>
        </w:rPr>
        <w:t xml:space="preserve"> </w:t>
      </w:r>
      <w:r w:rsidRPr="003A0FC3">
        <w:rPr>
          <w:rFonts w:ascii="Times New Roman" w:eastAsia="Times New Roman" w:hAnsi="Times New Roman" w:cs="Times New Roman"/>
          <w:bCs/>
          <w:sz w:val="24"/>
          <w:szCs w:val="24"/>
          <w:lang w:eastAsia="ru-RU"/>
        </w:rPr>
        <w:t>Многократное применение наказания существенно снижает его действие. Такова психологическая закономерность. В результате люди привыкают к воздействию наказания и в конце концов перестают реагировать на него, подобно тому, как ребенок привыкает к побоям.</w:t>
      </w:r>
    </w:p>
    <w:p w:rsidR="00D02D14" w:rsidRPr="00D02D14" w:rsidRDefault="00CF3AA1" w:rsidP="00456BD0">
      <w:pPr>
        <w:spacing w:after="0" w:line="240" w:lineRule="auto"/>
        <w:ind w:firstLine="567"/>
        <w:contextualSpacing/>
        <w:jc w:val="both"/>
        <w:rPr>
          <w:rFonts w:ascii="Times New Roman" w:eastAsia="Times New Roman" w:hAnsi="Times New Roman" w:cs="Times New Roman"/>
          <w:sz w:val="24"/>
          <w:szCs w:val="24"/>
          <w:lang w:eastAsia="ru-RU"/>
        </w:rPr>
      </w:pPr>
      <w:r w:rsidRPr="003A0FC3">
        <w:rPr>
          <w:rFonts w:ascii="Times New Roman" w:eastAsia="Times New Roman" w:hAnsi="Times New Roman" w:cs="Times New Roman"/>
          <w:bCs/>
          <w:sz w:val="24"/>
          <w:szCs w:val="24"/>
          <w:lang w:eastAsia="ru-RU"/>
        </w:rPr>
        <w:t>Парадоксально, но факт, что подобное действие оказывает и материальное вознаграждение. Если человек все время получает материальную награду (например, в виде премии), то со временем она теряет свою мотивационную нагрузку, т е. перестает действовать.</w:t>
      </w:r>
      <w:r w:rsidR="00456BD0">
        <w:rPr>
          <w:rFonts w:ascii="Times New Roman" w:eastAsia="Times New Roman" w:hAnsi="Times New Roman" w:cs="Times New Roman"/>
          <w:sz w:val="24"/>
          <w:szCs w:val="24"/>
          <w:lang w:eastAsia="ru-RU"/>
        </w:rPr>
        <w:t xml:space="preserve"> </w:t>
      </w:r>
      <w:r w:rsidRPr="003A0FC3">
        <w:rPr>
          <w:rFonts w:ascii="Times New Roman" w:eastAsia="Times New Roman" w:hAnsi="Times New Roman" w:cs="Times New Roman"/>
          <w:bCs/>
          <w:sz w:val="24"/>
          <w:szCs w:val="24"/>
          <w:lang w:eastAsia="ru-RU"/>
        </w:rPr>
        <w:t>Психологи доказали, что длительно действующая отрицательная мотивация вредным образом отражается не только на результатах труда, но и на самой личности работника.</w:t>
      </w:r>
    </w:p>
    <w:p w:rsidR="00763784" w:rsidRPr="008A0ABF" w:rsidRDefault="00763784" w:rsidP="00763784">
      <w:pPr>
        <w:tabs>
          <w:tab w:val="left" w:pos="195"/>
          <w:tab w:val="left" w:pos="483"/>
        </w:tabs>
        <w:spacing w:after="0" w:line="240" w:lineRule="auto"/>
        <w:jc w:val="center"/>
        <w:rPr>
          <w:rFonts w:ascii="Times New Roman" w:eastAsia="Times New Roman" w:hAnsi="Times New Roman" w:cs="Times New Roman"/>
          <w:sz w:val="24"/>
          <w:szCs w:val="24"/>
          <w:lang w:eastAsia="ru-RU"/>
        </w:rPr>
      </w:pPr>
      <w:r w:rsidRPr="008A0ABF">
        <w:rPr>
          <w:rFonts w:ascii="Times New Roman" w:eastAsia="Times New Roman" w:hAnsi="Times New Roman" w:cs="Times New Roman"/>
          <w:b/>
          <w:sz w:val="24"/>
          <w:szCs w:val="24"/>
          <w:lang w:eastAsia="ru-RU"/>
        </w:rPr>
        <w:t>Учебная литература</w:t>
      </w:r>
      <w:r w:rsidRPr="008A0ABF">
        <w:rPr>
          <w:rFonts w:ascii="Times New Roman" w:eastAsia="Times New Roman" w:hAnsi="Times New Roman" w:cs="Times New Roman"/>
          <w:sz w:val="24"/>
          <w:szCs w:val="24"/>
          <w:lang w:eastAsia="ru-RU"/>
        </w:rPr>
        <w:t>:</w:t>
      </w:r>
    </w:p>
    <w:p w:rsidR="00763784" w:rsidRPr="008A0ABF" w:rsidRDefault="00763784" w:rsidP="00B136C2">
      <w:pPr>
        <w:numPr>
          <w:ilvl w:val="0"/>
          <w:numId w:val="34"/>
        </w:numPr>
        <w:tabs>
          <w:tab w:val="left" w:pos="195"/>
          <w:tab w:val="left" w:pos="426"/>
          <w:tab w:val="left" w:pos="483"/>
          <w:tab w:val="left" w:pos="1134"/>
        </w:tabs>
        <w:spacing w:after="0" w:line="240" w:lineRule="auto"/>
        <w:jc w:val="both"/>
        <w:rPr>
          <w:rFonts w:ascii="Times New Roman" w:hAnsi="Times New Roman" w:cs="Times New Roman"/>
          <w:sz w:val="24"/>
          <w:szCs w:val="24"/>
        </w:rPr>
      </w:pPr>
      <w:r w:rsidRPr="008A0ABF">
        <w:rPr>
          <w:rFonts w:ascii="Times New Roman" w:hAnsi="Times New Roman" w:cs="Times New Roman"/>
          <w:sz w:val="24"/>
          <w:szCs w:val="24"/>
        </w:rPr>
        <w:t>Ахтаева Н.С., Абдижаппарова А.И., Бекбаева З.Н. Бас</w:t>
      </w:r>
      <w:r w:rsidRPr="008A0ABF">
        <w:rPr>
          <w:rFonts w:ascii="Times New Roman" w:hAnsi="Times New Roman" w:cs="Times New Roman"/>
          <w:sz w:val="24"/>
          <w:szCs w:val="24"/>
          <w:lang w:val="kk-KZ"/>
        </w:rPr>
        <w:t xml:space="preserve">қару </w:t>
      </w:r>
      <w:r w:rsidRPr="008A0ABF">
        <w:rPr>
          <w:rFonts w:ascii="Times New Roman" w:hAnsi="Times New Roman" w:cs="Times New Roman"/>
          <w:sz w:val="24"/>
          <w:szCs w:val="24"/>
        </w:rPr>
        <w:t xml:space="preserve">психология. – </w:t>
      </w:r>
    </w:p>
    <w:p w:rsidR="00763784" w:rsidRPr="00AA2A9D" w:rsidRDefault="00763784" w:rsidP="00AA2A9D">
      <w:pPr>
        <w:pStyle w:val="a3"/>
        <w:tabs>
          <w:tab w:val="left" w:pos="360"/>
          <w:tab w:val="left" w:pos="483"/>
          <w:tab w:val="left" w:pos="1134"/>
        </w:tabs>
        <w:ind w:left="360"/>
        <w:jc w:val="both"/>
      </w:pPr>
      <w:r w:rsidRPr="00AA2A9D">
        <w:t>Алматы: Қазақ университеті, 2018.</w:t>
      </w:r>
    </w:p>
    <w:p w:rsidR="00763784" w:rsidRPr="008A0ABF" w:rsidRDefault="00763784" w:rsidP="00B136C2">
      <w:pPr>
        <w:numPr>
          <w:ilvl w:val="0"/>
          <w:numId w:val="34"/>
        </w:numPr>
        <w:tabs>
          <w:tab w:val="left" w:pos="360"/>
          <w:tab w:val="left" w:pos="483"/>
          <w:tab w:val="left" w:pos="1134"/>
          <w:tab w:val="left" w:pos="1701"/>
        </w:tabs>
        <w:spacing w:after="0" w:line="240" w:lineRule="auto"/>
        <w:jc w:val="both"/>
        <w:rPr>
          <w:rFonts w:ascii="Times New Roman" w:hAnsi="Times New Roman" w:cs="Times New Roman"/>
          <w:sz w:val="24"/>
          <w:szCs w:val="24"/>
        </w:rPr>
      </w:pPr>
      <w:r w:rsidRPr="008A0ABF">
        <w:rPr>
          <w:rFonts w:ascii="Times New Roman" w:hAnsi="Times New Roman" w:cs="Times New Roman"/>
          <w:sz w:val="24"/>
          <w:szCs w:val="24"/>
        </w:rPr>
        <w:t xml:space="preserve">Волкогонова О.Д., Зуб А.Т. Управленческая психология. – Москва: ИД </w:t>
      </w:r>
    </w:p>
    <w:p w:rsidR="00763784" w:rsidRPr="00AA2A9D" w:rsidRDefault="008517DE" w:rsidP="00AA2A9D">
      <w:pPr>
        <w:pStyle w:val="a3"/>
        <w:tabs>
          <w:tab w:val="left" w:pos="360"/>
          <w:tab w:val="left" w:pos="483"/>
          <w:tab w:val="left" w:pos="1134"/>
          <w:tab w:val="left" w:pos="1701"/>
        </w:tabs>
        <w:ind w:left="360"/>
        <w:jc w:val="both"/>
      </w:pPr>
      <w:r>
        <w:t>«Форум» - Инфра, 2020</w:t>
      </w:r>
      <w:r w:rsidR="00763784" w:rsidRPr="00AA2A9D">
        <w:t>.</w:t>
      </w:r>
    </w:p>
    <w:p w:rsidR="00763784" w:rsidRPr="008A0ABF" w:rsidRDefault="00763784" w:rsidP="00B136C2">
      <w:pPr>
        <w:numPr>
          <w:ilvl w:val="0"/>
          <w:numId w:val="34"/>
        </w:numPr>
        <w:tabs>
          <w:tab w:val="left" w:pos="360"/>
          <w:tab w:val="left" w:pos="483"/>
          <w:tab w:val="left" w:pos="1134"/>
          <w:tab w:val="left" w:pos="1701"/>
        </w:tabs>
        <w:spacing w:after="0" w:line="240" w:lineRule="auto"/>
        <w:jc w:val="both"/>
        <w:rPr>
          <w:rFonts w:ascii="Times New Roman" w:hAnsi="Times New Roman" w:cs="Times New Roman"/>
          <w:sz w:val="24"/>
          <w:szCs w:val="24"/>
          <w:lang w:val="en-US"/>
        </w:rPr>
      </w:pPr>
      <w:r w:rsidRPr="008A0ABF">
        <w:rPr>
          <w:rFonts w:ascii="Times New Roman" w:hAnsi="Times New Roman" w:cs="Times New Roman"/>
          <w:sz w:val="24"/>
          <w:szCs w:val="24"/>
          <w:lang w:val="en-US"/>
        </w:rPr>
        <w:t xml:space="preserve">Hilgard E.R., Atkinson R.C. Introduction to Psychology. – N.Y.; Chicago: </w:t>
      </w:r>
    </w:p>
    <w:p w:rsidR="00763784" w:rsidRPr="00AA2A9D" w:rsidRDefault="00763784" w:rsidP="00AA2A9D">
      <w:pPr>
        <w:pStyle w:val="a3"/>
        <w:tabs>
          <w:tab w:val="left" w:pos="360"/>
          <w:tab w:val="left" w:pos="483"/>
          <w:tab w:val="left" w:pos="1134"/>
          <w:tab w:val="left" w:pos="1701"/>
        </w:tabs>
        <w:ind w:left="360"/>
        <w:jc w:val="both"/>
        <w:rPr>
          <w:lang w:val="en-US"/>
        </w:rPr>
      </w:pPr>
      <w:r w:rsidRPr="00AA2A9D">
        <w:rPr>
          <w:lang w:val="en-US"/>
        </w:rPr>
        <w:t xml:space="preserve">Harcourt, Brace &amp; World, 2007. </w:t>
      </w:r>
    </w:p>
    <w:p w:rsidR="00763784" w:rsidRPr="008A0ABF" w:rsidRDefault="00763784" w:rsidP="00B136C2">
      <w:pPr>
        <w:numPr>
          <w:ilvl w:val="0"/>
          <w:numId w:val="34"/>
        </w:numPr>
        <w:shd w:val="clear" w:color="auto" w:fill="FFFFFF"/>
        <w:tabs>
          <w:tab w:val="left" w:pos="360"/>
          <w:tab w:val="left" w:pos="483"/>
          <w:tab w:val="left" w:pos="1134"/>
          <w:tab w:val="left" w:pos="1701"/>
        </w:tabs>
        <w:spacing w:after="0" w:line="240" w:lineRule="auto"/>
        <w:contextualSpacing/>
        <w:jc w:val="both"/>
        <w:rPr>
          <w:rFonts w:ascii="Times New Roman" w:hAnsi="Times New Roman" w:cs="Times New Roman"/>
          <w:spacing w:val="-10"/>
          <w:sz w:val="24"/>
          <w:szCs w:val="24"/>
        </w:rPr>
      </w:pPr>
      <w:r w:rsidRPr="008A0ABF">
        <w:rPr>
          <w:rFonts w:ascii="Times New Roman" w:hAnsi="Times New Roman" w:cs="Times New Roman"/>
          <w:spacing w:val="-10"/>
          <w:sz w:val="24"/>
          <w:szCs w:val="24"/>
        </w:rPr>
        <w:t>Кабаченко В.С. Психология управления. Учебное пособие. – М.: Юнити, 201</w:t>
      </w:r>
      <w:r w:rsidR="008517DE">
        <w:rPr>
          <w:rFonts w:ascii="Times New Roman" w:hAnsi="Times New Roman" w:cs="Times New Roman"/>
          <w:spacing w:val="-10"/>
          <w:sz w:val="24"/>
          <w:szCs w:val="24"/>
        </w:rPr>
        <w:t>7</w:t>
      </w:r>
      <w:r w:rsidRPr="008A0ABF">
        <w:rPr>
          <w:rFonts w:ascii="Times New Roman" w:hAnsi="Times New Roman" w:cs="Times New Roman"/>
          <w:spacing w:val="-10"/>
          <w:sz w:val="24"/>
          <w:szCs w:val="24"/>
        </w:rPr>
        <w:t>. </w:t>
      </w:r>
    </w:p>
    <w:p w:rsidR="00763784" w:rsidRPr="008A0ABF" w:rsidRDefault="00763784" w:rsidP="00B136C2">
      <w:pPr>
        <w:numPr>
          <w:ilvl w:val="0"/>
          <w:numId w:val="34"/>
        </w:numPr>
        <w:tabs>
          <w:tab w:val="left" w:pos="360"/>
          <w:tab w:val="left" w:pos="483"/>
          <w:tab w:val="left" w:pos="1134"/>
          <w:tab w:val="left" w:pos="1701"/>
        </w:tabs>
        <w:spacing w:after="0" w:line="240" w:lineRule="auto"/>
        <w:jc w:val="both"/>
        <w:rPr>
          <w:rFonts w:ascii="Times New Roman" w:hAnsi="Times New Roman" w:cs="Times New Roman"/>
          <w:sz w:val="24"/>
          <w:szCs w:val="24"/>
        </w:rPr>
      </w:pPr>
      <w:r w:rsidRPr="008A0ABF">
        <w:rPr>
          <w:rFonts w:ascii="Times New Roman" w:hAnsi="Times New Roman" w:cs="Times New Roman"/>
          <w:sz w:val="24"/>
          <w:szCs w:val="24"/>
        </w:rPr>
        <w:t>Кремень М.А. Психология и управление. – Мн. Харвест, 2015.</w:t>
      </w:r>
    </w:p>
    <w:p w:rsidR="00763784" w:rsidRPr="008A0ABF" w:rsidRDefault="00763784" w:rsidP="00B136C2">
      <w:pPr>
        <w:numPr>
          <w:ilvl w:val="0"/>
          <w:numId w:val="34"/>
        </w:numPr>
        <w:tabs>
          <w:tab w:val="left" w:pos="360"/>
          <w:tab w:val="left" w:pos="483"/>
          <w:tab w:val="left" w:pos="1134"/>
          <w:tab w:val="left" w:pos="1701"/>
        </w:tabs>
        <w:spacing w:after="0" w:line="240" w:lineRule="auto"/>
        <w:jc w:val="both"/>
        <w:rPr>
          <w:rFonts w:ascii="Times New Roman" w:hAnsi="Times New Roman" w:cs="Times New Roman"/>
          <w:sz w:val="24"/>
          <w:szCs w:val="24"/>
        </w:rPr>
      </w:pPr>
      <w:r w:rsidRPr="008A0ABF">
        <w:rPr>
          <w:rFonts w:ascii="Times New Roman" w:hAnsi="Times New Roman" w:cs="Times New Roman"/>
          <w:sz w:val="24"/>
          <w:szCs w:val="24"/>
        </w:rPr>
        <w:t xml:space="preserve">Морозов, А. В. Управленческая психология. - М.: Академический проект; </w:t>
      </w:r>
    </w:p>
    <w:p w:rsidR="00763784" w:rsidRPr="00AA2A9D" w:rsidRDefault="00763784" w:rsidP="00AA2A9D">
      <w:pPr>
        <w:pStyle w:val="a3"/>
        <w:tabs>
          <w:tab w:val="left" w:pos="360"/>
          <w:tab w:val="left" w:pos="483"/>
          <w:tab w:val="left" w:pos="1134"/>
          <w:tab w:val="left" w:pos="1701"/>
        </w:tabs>
        <w:ind w:left="360"/>
        <w:jc w:val="both"/>
      </w:pPr>
      <w:r w:rsidRPr="00AA2A9D">
        <w:t xml:space="preserve">Трикста, 2015. </w:t>
      </w:r>
    </w:p>
    <w:p w:rsidR="00763784" w:rsidRPr="008A0ABF" w:rsidRDefault="00763784" w:rsidP="00B136C2">
      <w:pPr>
        <w:numPr>
          <w:ilvl w:val="0"/>
          <w:numId w:val="34"/>
        </w:numPr>
        <w:tabs>
          <w:tab w:val="left" w:pos="360"/>
          <w:tab w:val="left" w:pos="483"/>
          <w:tab w:val="left" w:pos="1134"/>
          <w:tab w:val="left" w:pos="1701"/>
        </w:tabs>
        <w:spacing w:after="0" w:line="240" w:lineRule="auto"/>
        <w:contextualSpacing/>
        <w:jc w:val="both"/>
        <w:rPr>
          <w:rFonts w:ascii="Times New Roman" w:eastAsia="Times New Roman" w:hAnsi="Times New Roman" w:cs="Times New Roman"/>
          <w:sz w:val="24"/>
          <w:szCs w:val="24"/>
          <w:lang w:eastAsia="ru-RU"/>
        </w:rPr>
      </w:pPr>
      <w:r w:rsidRPr="008A0ABF">
        <w:rPr>
          <w:rFonts w:ascii="Times New Roman" w:eastAsia="Times New Roman" w:hAnsi="Times New Roman" w:cs="Times New Roman"/>
          <w:sz w:val="24"/>
          <w:szCs w:val="24"/>
          <w:lang w:eastAsia="ru-RU"/>
        </w:rPr>
        <w:t>Розанова В.А. Психология управления. – М.: ЗАО «Бизнес-школа«Интел-</w:t>
      </w:r>
    </w:p>
    <w:p w:rsidR="00763784" w:rsidRPr="00AA2A9D" w:rsidRDefault="00763784" w:rsidP="00AA2A9D">
      <w:pPr>
        <w:pStyle w:val="a3"/>
        <w:tabs>
          <w:tab w:val="left" w:pos="360"/>
          <w:tab w:val="left" w:pos="483"/>
          <w:tab w:val="left" w:pos="1134"/>
          <w:tab w:val="left" w:pos="1701"/>
        </w:tabs>
        <w:ind w:left="360"/>
        <w:jc w:val="both"/>
      </w:pPr>
      <w:r w:rsidRPr="00AA2A9D">
        <w:t>Синтез». – 2012.</w:t>
      </w:r>
    </w:p>
    <w:p w:rsidR="00763784" w:rsidRPr="008A0ABF" w:rsidRDefault="00763784" w:rsidP="00B136C2">
      <w:pPr>
        <w:numPr>
          <w:ilvl w:val="0"/>
          <w:numId w:val="34"/>
        </w:numPr>
        <w:tabs>
          <w:tab w:val="left" w:pos="360"/>
          <w:tab w:val="left" w:pos="483"/>
          <w:tab w:val="left" w:pos="1134"/>
          <w:tab w:val="left" w:pos="1701"/>
        </w:tabs>
        <w:spacing w:after="0" w:line="240" w:lineRule="auto"/>
        <w:jc w:val="both"/>
        <w:rPr>
          <w:rFonts w:ascii="Times New Roman" w:hAnsi="Times New Roman" w:cs="Times New Roman"/>
          <w:sz w:val="24"/>
          <w:szCs w:val="24"/>
          <w:lang w:val="en-US"/>
        </w:rPr>
      </w:pPr>
      <w:r w:rsidRPr="008A0ABF">
        <w:rPr>
          <w:rFonts w:ascii="Times New Roman" w:hAnsi="Times New Roman" w:cs="Times New Roman"/>
          <w:sz w:val="24"/>
          <w:szCs w:val="24"/>
          <w:lang w:val="en-US"/>
        </w:rPr>
        <w:t xml:space="preserve">Sanderson A., Safdar S. </w:t>
      </w:r>
      <w:r w:rsidRPr="008A0ABF">
        <w:rPr>
          <w:rFonts w:ascii="Times New Roman" w:hAnsi="Times New Roman" w:cs="Times New Roman"/>
          <w:sz w:val="24"/>
          <w:szCs w:val="24"/>
        </w:rPr>
        <w:t>Р</w:t>
      </w:r>
      <w:r w:rsidRPr="008A0ABF">
        <w:rPr>
          <w:rFonts w:ascii="Times New Roman" w:hAnsi="Times New Roman" w:cs="Times New Roman"/>
          <w:sz w:val="24"/>
          <w:szCs w:val="24"/>
          <w:lang w:val="en-US"/>
        </w:rPr>
        <w:t xml:space="preserve">sychology. - University of Guelph: Wiley-sons </w:t>
      </w:r>
    </w:p>
    <w:p w:rsidR="00763784" w:rsidRPr="00AA2A9D" w:rsidRDefault="00763784" w:rsidP="00AA2A9D">
      <w:pPr>
        <w:pStyle w:val="a3"/>
        <w:tabs>
          <w:tab w:val="left" w:pos="360"/>
          <w:tab w:val="left" w:pos="483"/>
          <w:tab w:val="left" w:pos="1134"/>
          <w:tab w:val="left" w:pos="1701"/>
        </w:tabs>
        <w:ind w:left="360"/>
        <w:jc w:val="both"/>
        <w:rPr>
          <w:lang w:val="en-US"/>
        </w:rPr>
      </w:pPr>
      <w:r w:rsidRPr="00AA2A9D">
        <w:rPr>
          <w:lang w:val="en-US"/>
        </w:rPr>
        <w:t>Canada. Ltd., 2012.</w:t>
      </w:r>
    </w:p>
    <w:p w:rsidR="00763784" w:rsidRPr="008A0ABF" w:rsidRDefault="00763784" w:rsidP="00B136C2">
      <w:pPr>
        <w:numPr>
          <w:ilvl w:val="0"/>
          <w:numId w:val="34"/>
        </w:numPr>
        <w:tabs>
          <w:tab w:val="left" w:pos="195"/>
          <w:tab w:val="left" w:pos="426"/>
          <w:tab w:val="left" w:pos="483"/>
          <w:tab w:val="left" w:pos="1134"/>
          <w:tab w:val="left" w:pos="1701"/>
        </w:tabs>
        <w:spacing w:after="0" w:line="240" w:lineRule="auto"/>
        <w:jc w:val="both"/>
        <w:rPr>
          <w:rFonts w:ascii="Times New Roman" w:hAnsi="Times New Roman" w:cs="Times New Roman"/>
          <w:spacing w:val="-8"/>
          <w:sz w:val="24"/>
          <w:szCs w:val="24"/>
        </w:rPr>
      </w:pPr>
      <w:r w:rsidRPr="008A0ABF">
        <w:rPr>
          <w:rFonts w:ascii="Times New Roman" w:hAnsi="Times New Roman" w:cs="Times New Roman"/>
          <w:spacing w:val="-8"/>
          <w:sz w:val="24"/>
          <w:szCs w:val="24"/>
        </w:rPr>
        <w:t>Столяренко А.Д. Психология управления. -</w:t>
      </w:r>
      <w:r w:rsidR="00632B8F">
        <w:rPr>
          <w:rFonts w:ascii="Times New Roman" w:hAnsi="Times New Roman" w:cs="Times New Roman"/>
          <w:spacing w:val="-8"/>
          <w:sz w:val="24"/>
          <w:szCs w:val="24"/>
        </w:rPr>
        <w:t xml:space="preserve"> Ростов - на - Дону: Феникс, 2020</w:t>
      </w:r>
      <w:r w:rsidRPr="008A0ABF">
        <w:rPr>
          <w:rFonts w:ascii="Times New Roman" w:hAnsi="Times New Roman" w:cs="Times New Roman"/>
          <w:spacing w:val="-8"/>
          <w:sz w:val="24"/>
          <w:szCs w:val="24"/>
        </w:rPr>
        <w:t>.</w:t>
      </w:r>
    </w:p>
    <w:p w:rsidR="00763784" w:rsidRPr="008A0ABF" w:rsidRDefault="00763784" w:rsidP="00B136C2">
      <w:pPr>
        <w:numPr>
          <w:ilvl w:val="0"/>
          <w:numId w:val="34"/>
        </w:numPr>
        <w:tabs>
          <w:tab w:val="left" w:pos="195"/>
          <w:tab w:val="left" w:pos="426"/>
          <w:tab w:val="left" w:pos="483"/>
          <w:tab w:val="left" w:pos="567"/>
          <w:tab w:val="left" w:pos="1134"/>
          <w:tab w:val="left" w:pos="1701"/>
        </w:tabs>
        <w:spacing w:after="0" w:line="240" w:lineRule="auto"/>
        <w:jc w:val="both"/>
        <w:rPr>
          <w:rFonts w:ascii="Times New Roman" w:hAnsi="Times New Roman" w:cs="Times New Roman"/>
          <w:spacing w:val="-10"/>
          <w:sz w:val="24"/>
          <w:szCs w:val="24"/>
        </w:rPr>
      </w:pPr>
      <w:r w:rsidRPr="008A0ABF">
        <w:rPr>
          <w:rFonts w:ascii="Times New Roman" w:hAnsi="Times New Roman" w:cs="Times New Roman"/>
          <w:spacing w:val="-10"/>
          <w:sz w:val="24"/>
          <w:szCs w:val="24"/>
        </w:rPr>
        <w:t>Урбанович А.А. Психология управления. Уч. пособие. –Мн.:Харвест, 201</w:t>
      </w:r>
      <w:r w:rsidR="00632B8F">
        <w:rPr>
          <w:rFonts w:ascii="Times New Roman" w:hAnsi="Times New Roman" w:cs="Times New Roman"/>
          <w:spacing w:val="-10"/>
          <w:sz w:val="24"/>
          <w:szCs w:val="24"/>
        </w:rPr>
        <w:t>8</w:t>
      </w:r>
      <w:r w:rsidRPr="008A0ABF">
        <w:rPr>
          <w:rFonts w:ascii="Times New Roman" w:hAnsi="Times New Roman" w:cs="Times New Roman"/>
          <w:spacing w:val="-10"/>
          <w:sz w:val="24"/>
          <w:szCs w:val="24"/>
        </w:rPr>
        <w:t>. </w:t>
      </w:r>
    </w:p>
    <w:p w:rsidR="00763784" w:rsidRPr="008A0ABF" w:rsidRDefault="00763784" w:rsidP="00763784">
      <w:pPr>
        <w:tabs>
          <w:tab w:val="left" w:pos="0"/>
          <w:tab w:val="left" w:pos="195"/>
          <w:tab w:val="left" w:pos="483"/>
          <w:tab w:val="left" w:pos="567"/>
          <w:tab w:val="left" w:pos="1134"/>
        </w:tabs>
        <w:spacing w:after="0" w:line="240" w:lineRule="auto"/>
        <w:ind w:left="426" w:hanging="60"/>
        <w:jc w:val="center"/>
        <w:rPr>
          <w:rFonts w:ascii="Times New Roman" w:hAnsi="Times New Roman" w:cs="Times New Roman"/>
          <w:sz w:val="24"/>
          <w:szCs w:val="24"/>
        </w:rPr>
      </w:pPr>
      <w:r w:rsidRPr="008A0ABF">
        <w:rPr>
          <w:rFonts w:ascii="Times New Roman" w:hAnsi="Times New Roman" w:cs="Times New Roman"/>
          <w:b/>
          <w:sz w:val="24"/>
          <w:szCs w:val="24"/>
        </w:rPr>
        <w:t>Дополнительная</w:t>
      </w:r>
      <w:r w:rsidRPr="008A0ABF">
        <w:rPr>
          <w:rFonts w:ascii="Times New Roman" w:hAnsi="Times New Roman" w:cs="Times New Roman"/>
          <w:sz w:val="24"/>
          <w:szCs w:val="24"/>
        </w:rPr>
        <w:t>:</w:t>
      </w:r>
    </w:p>
    <w:p w:rsidR="00763784" w:rsidRPr="008A0ABF" w:rsidRDefault="00763784" w:rsidP="00B136C2">
      <w:pPr>
        <w:numPr>
          <w:ilvl w:val="0"/>
          <w:numId w:val="35"/>
        </w:numPr>
        <w:shd w:val="clear" w:color="auto" w:fill="FFFFFF"/>
        <w:tabs>
          <w:tab w:val="left" w:pos="0"/>
          <w:tab w:val="left" w:pos="195"/>
          <w:tab w:val="left" w:pos="483"/>
          <w:tab w:val="left" w:pos="1134"/>
          <w:tab w:val="left" w:pos="1701"/>
        </w:tabs>
        <w:spacing w:after="0" w:line="240" w:lineRule="auto"/>
        <w:ind w:left="284" w:hanging="284"/>
        <w:jc w:val="both"/>
        <w:rPr>
          <w:rFonts w:ascii="Times New Roman" w:hAnsi="Times New Roman" w:cs="Times New Roman"/>
          <w:sz w:val="24"/>
          <w:szCs w:val="24"/>
        </w:rPr>
      </w:pPr>
      <w:r w:rsidRPr="008A0ABF">
        <w:rPr>
          <w:rFonts w:ascii="Times New Roman" w:hAnsi="Times New Roman" w:cs="Times New Roman"/>
          <w:sz w:val="24"/>
          <w:szCs w:val="24"/>
        </w:rPr>
        <w:t>Армстронг М. Стратегическое управление человеческими ресурсами. - М.: ИНФРА-М., 201</w:t>
      </w:r>
      <w:r w:rsidR="009F7DDE">
        <w:rPr>
          <w:rFonts w:ascii="Times New Roman" w:hAnsi="Times New Roman" w:cs="Times New Roman"/>
          <w:sz w:val="24"/>
          <w:szCs w:val="24"/>
        </w:rPr>
        <w:t>6</w:t>
      </w:r>
      <w:r w:rsidRPr="008A0ABF">
        <w:rPr>
          <w:rFonts w:ascii="Times New Roman" w:hAnsi="Times New Roman" w:cs="Times New Roman"/>
          <w:sz w:val="24"/>
          <w:szCs w:val="24"/>
        </w:rPr>
        <w:t xml:space="preserve">. </w:t>
      </w:r>
    </w:p>
    <w:p w:rsidR="00763784" w:rsidRPr="008A0ABF" w:rsidRDefault="00763784" w:rsidP="00B136C2">
      <w:pPr>
        <w:numPr>
          <w:ilvl w:val="0"/>
          <w:numId w:val="35"/>
        </w:numPr>
        <w:tabs>
          <w:tab w:val="left" w:pos="0"/>
          <w:tab w:val="left" w:pos="195"/>
          <w:tab w:val="left" w:pos="483"/>
          <w:tab w:val="left" w:pos="1134"/>
          <w:tab w:val="left" w:pos="1701"/>
        </w:tabs>
        <w:spacing w:after="0" w:line="240" w:lineRule="auto"/>
        <w:ind w:left="284" w:hanging="284"/>
        <w:contextualSpacing/>
        <w:jc w:val="both"/>
        <w:rPr>
          <w:rFonts w:ascii="Times New Roman" w:hAnsi="Times New Roman" w:cs="Times New Roman"/>
          <w:sz w:val="24"/>
          <w:szCs w:val="24"/>
        </w:rPr>
      </w:pPr>
      <w:r w:rsidRPr="008A0ABF">
        <w:rPr>
          <w:rFonts w:ascii="Times New Roman" w:hAnsi="Times New Roman" w:cs="Times New Roman"/>
          <w:sz w:val="24"/>
          <w:szCs w:val="24"/>
        </w:rPr>
        <w:t>Бакирова Г.Х. Управление человечес</w:t>
      </w:r>
      <w:r w:rsidR="009F7DDE">
        <w:rPr>
          <w:rFonts w:ascii="Times New Roman" w:hAnsi="Times New Roman" w:cs="Times New Roman"/>
          <w:sz w:val="24"/>
          <w:szCs w:val="24"/>
        </w:rPr>
        <w:t>кими ресурсами. - СПб: Речь, 202</w:t>
      </w:r>
      <w:r w:rsidRPr="008A0ABF">
        <w:rPr>
          <w:rFonts w:ascii="Times New Roman" w:hAnsi="Times New Roman" w:cs="Times New Roman"/>
          <w:sz w:val="24"/>
          <w:szCs w:val="24"/>
        </w:rPr>
        <w:t>8.</w:t>
      </w:r>
    </w:p>
    <w:p w:rsidR="00763784" w:rsidRPr="008A0ABF" w:rsidRDefault="00763784" w:rsidP="00B136C2">
      <w:pPr>
        <w:numPr>
          <w:ilvl w:val="0"/>
          <w:numId w:val="35"/>
        </w:numPr>
        <w:shd w:val="clear" w:color="auto" w:fill="FFFFFF"/>
        <w:tabs>
          <w:tab w:val="left" w:pos="0"/>
          <w:tab w:val="left" w:pos="195"/>
          <w:tab w:val="left" w:pos="483"/>
          <w:tab w:val="left" w:pos="1134"/>
          <w:tab w:val="left" w:pos="1701"/>
        </w:tabs>
        <w:spacing w:after="0" w:line="240" w:lineRule="auto"/>
        <w:ind w:left="284" w:hanging="284"/>
        <w:jc w:val="both"/>
        <w:rPr>
          <w:rFonts w:ascii="Times New Roman" w:hAnsi="Times New Roman" w:cs="Times New Roman"/>
          <w:sz w:val="24"/>
          <w:szCs w:val="24"/>
          <w:lang w:val="en-US"/>
        </w:rPr>
      </w:pPr>
      <w:r w:rsidRPr="008A0ABF">
        <w:rPr>
          <w:rFonts w:ascii="Times New Roman" w:hAnsi="Times New Roman" w:cs="Times New Roman"/>
          <w:sz w:val="24"/>
          <w:szCs w:val="24"/>
          <w:lang w:val="en-US"/>
        </w:rPr>
        <w:t>Becker G.S. Human capital: Theoretical and Empirical Analysis. - N-Y., 2011.</w:t>
      </w:r>
    </w:p>
    <w:p w:rsidR="00763784" w:rsidRPr="008A0ABF" w:rsidRDefault="00763784" w:rsidP="00B136C2">
      <w:pPr>
        <w:numPr>
          <w:ilvl w:val="0"/>
          <w:numId w:val="35"/>
        </w:numPr>
        <w:tabs>
          <w:tab w:val="left" w:pos="0"/>
          <w:tab w:val="left" w:pos="195"/>
          <w:tab w:val="left" w:pos="483"/>
          <w:tab w:val="left" w:pos="1134"/>
          <w:tab w:val="left" w:pos="1701"/>
        </w:tabs>
        <w:spacing w:after="0" w:line="240" w:lineRule="auto"/>
        <w:ind w:left="284" w:hanging="284"/>
        <w:jc w:val="both"/>
        <w:rPr>
          <w:rFonts w:ascii="Times New Roman" w:hAnsi="Times New Roman" w:cs="Times New Roman"/>
          <w:sz w:val="24"/>
          <w:szCs w:val="24"/>
        </w:rPr>
      </w:pPr>
      <w:r w:rsidRPr="008A0ABF">
        <w:rPr>
          <w:rFonts w:ascii="Times New Roman" w:hAnsi="Times New Roman" w:cs="Times New Roman"/>
          <w:sz w:val="24"/>
          <w:szCs w:val="24"/>
        </w:rPr>
        <w:t xml:space="preserve">Добреньков В. И. Управление человеческими ресурсами: социально-психологический подход. Учеб. пособие. - М.: КДУ, 2015. </w:t>
      </w:r>
    </w:p>
    <w:p w:rsidR="00763784" w:rsidRPr="008A0ABF" w:rsidRDefault="00763784" w:rsidP="00B136C2">
      <w:pPr>
        <w:numPr>
          <w:ilvl w:val="0"/>
          <w:numId w:val="35"/>
        </w:numPr>
        <w:shd w:val="clear" w:color="auto" w:fill="FFFFFF"/>
        <w:tabs>
          <w:tab w:val="left" w:pos="0"/>
          <w:tab w:val="left" w:pos="195"/>
          <w:tab w:val="left" w:pos="483"/>
          <w:tab w:val="left" w:pos="1134"/>
          <w:tab w:val="left" w:pos="1701"/>
        </w:tabs>
        <w:spacing w:after="0" w:line="240" w:lineRule="auto"/>
        <w:ind w:left="284" w:hanging="284"/>
        <w:jc w:val="both"/>
        <w:rPr>
          <w:rFonts w:ascii="Times New Roman" w:hAnsi="Times New Roman" w:cs="Times New Roman"/>
          <w:sz w:val="24"/>
          <w:szCs w:val="24"/>
        </w:rPr>
      </w:pPr>
      <w:r w:rsidRPr="008A0ABF">
        <w:rPr>
          <w:rFonts w:ascii="Times New Roman" w:hAnsi="Times New Roman" w:cs="Times New Roman"/>
          <w:sz w:val="24"/>
          <w:szCs w:val="24"/>
        </w:rPr>
        <w:t>Игнатов В. Г. Теория управления: курс лекций / В.Г. Игнатов, Л.Н. Албастова. - М. ИКЦ «МарТ»; Ро</w:t>
      </w:r>
      <w:r w:rsidR="009F7DDE">
        <w:rPr>
          <w:rFonts w:ascii="Times New Roman" w:hAnsi="Times New Roman" w:cs="Times New Roman"/>
          <w:sz w:val="24"/>
          <w:szCs w:val="24"/>
        </w:rPr>
        <w:t>стов-н/Д: Изд. центр «МарТ», 202</w:t>
      </w:r>
      <w:r w:rsidRPr="008A0ABF">
        <w:rPr>
          <w:rFonts w:ascii="Times New Roman" w:hAnsi="Times New Roman" w:cs="Times New Roman"/>
          <w:sz w:val="24"/>
          <w:szCs w:val="24"/>
        </w:rPr>
        <w:t>2.</w:t>
      </w:r>
    </w:p>
    <w:p w:rsidR="00763784" w:rsidRPr="00AA2A9D" w:rsidRDefault="00763784" w:rsidP="00B136C2">
      <w:pPr>
        <w:pStyle w:val="a3"/>
        <w:widowControl w:val="0"/>
        <w:numPr>
          <w:ilvl w:val="0"/>
          <w:numId w:val="35"/>
        </w:numPr>
        <w:tabs>
          <w:tab w:val="left" w:pos="426"/>
          <w:tab w:val="left" w:pos="709"/>
          <w:tab w:val="left" w:pos="1134"/>
        </w:tabs>
        <w:ind w:left="284" w:hanging="284"/>
        <w:jc w:val="both"/>
        <w:rPr>
          <w:b/>
          <w:lang w:val="en-US"/>
        </w:rPr>
      </w:pPr>
      <w:r w:rsidRPr="00AA2A9D">
        <w:rPr>
          <w:b/>
          <w:lang w:val="en-US"/>
        </w:rPr>
        <w:t>internet resources</w:t>
      </w:r>
    </w:p>
    <w:p w:rsidR="00763784" w:rsidRPr="008A0ABF" w:rsidRDefault="006259EA" w:rsidP="00763784">
      <w:pPr>
        <w:widowControl w:val="0"/>
        <w:tabs>
          <w:tab w:val="left" w:pos="426"/>
          <w:tab w:val="left" w:pos="709"/>
          <w:tab w:val="left" w:pos="1134"/>
        </w:tabs>
        <w:spacing w:after="0" w:line="240" w:lineRule="auto"/>
        <w:ind w:hanging="60"/>
        <w:jc w:val="both"/>
        <w:rPr>
          <w:rFonts w:ascii="Times New Roman" w:hAnsi="Times New Roman" w:cs="Times New Roman"/>
          <w:sz w:val="24"/>
          <w:szCs w:val="24"/>
          <w:lang w:val="en-US"/>
        </w:rPr>
      </w:pPr>
      <w:hyperlink r:id="rId36" w:history="1">
        <w:r w:rsidR="00763784" w:rsidRPr="008A0ABF">
          <w:rPr>
            <w:rFonts w:ascii="Times New Roman" w:hAnsi="Times New Roman" w:cs="Times New Roman"/>
            <w:sz w:val="24"/>
            <w:szCs w:val="24"/>
            <w:u w:val="single"/>
            <w:lang w:val="en-US"/>
          </w:rPr>
          <w:t>www.nasoup.com</w:t>
        </w:r>
      </w:hyperlink>
      <w:r w:rsidR="00763784" w:rsidRPr="008A0ABF">
        <w:rPr>
          <w:rFonts w:ascii="Times New Roman" w:hAnsi="Times New Roman" w:cs="Times New Roman"/>
          <w:sz w:val="24"/>
          <w:szCs w:val="24"/>
          <w:lang w:val="en-US"/>
        </w:rPr>
        <w:t>. http://www.azps.ru</w:t>
      </w:r>
    </w:p>
    <w:p w:rsidR="00763784" w:rsidRPr="008A0ABF" w:rsidRDefault="006259EA" w:rsidP="00763784">
      <w:pPr>
        <w:tabs>
          <w:tab w:val="num" w:pos="180"/>
          <w:tab w:val="left" w:pos="426"/>
          <w:tab w:val="left" w:pos="1134"/>
        </w:tabs>
        <w:spacing w:after="0" w:line="240" w:lineRule="auto"/>
        <w:ind w:hanging="60"/>
        <w:jc w:val="both"/>
        <w:rPr>
          <w:rFonts w:ascii="Times New Roman" w:hAnsi="Times New Roman" w:cs="Times New Roman"/>
          <w:sz w:val="24"/>
          <w:szCs w:val="24"/>
          <w:lang w:val="en-US"/>
        </w:rPr>
      </w:pPr>
      <w:hyperlink r:id="rId37" w:tgtFrame="_blank" w:history="1">
        <w:r w:rsidR="00763784" w:rsidRPr="008A0ABF">
          <w:rPr>
            <w:rFonts w:ascii="Times New Roman" w:hAnsi="Times New Roman" w:cs="Times New Roman"/>
            <w:sz w:val="24"/>
            <w:szCs w:val="24"/>
            <w:u w:val="single"/>
            <w:lang w:val="en-US"/>
          </w:rPr>
          <w:t>http://www.top-personal.ru</w:t>
        </w:r>
      </w:hyperlink>
      <w:r w:rsidR="00763784" w:rsidRPr="008A0ABF">
        <w:rPr>
          <w:rFonts w:ascii="Times New Roman" w:hAnsi="Times New Roman" w:cs="Times New Roman"/>
          <w:sz w:val="24"/>
          <w:szCs w:val="24"/>
          <w:lang w:val="en-US"/>
        </w:rPr>
        <w:t xml:space="preserve"> </w:t>
      </w:r>
    </w:p>
    <w:p w:rsidR="00763784" w:rsidRPr="008A0ABF" w:rsidRDefault="006259EA" w:rsidP="00763784">
      <w:pPr>
        <w:tabs>
          <w:tab w:val="num" w:pos="180"/>
          <w:tab w:val="left" w:pos="426"/>
          <w:tab w:val="left" w:pos="1134"/>
        </w:tabs>
        <w:spacing w:after="0" w:line="240" w:lineRule="auto"/>
        <w:ind w:hanging="60"/>
        <w:jc w:val="both"/>
        <w:rPr>
          <w:rFonts w:ascii="Times New Roman" w:hAnsi="Times New Roman" w:cs="Times New Roman"/>
          <w:sz w:val="24"/>
          <w:szCs w:val="24"/>
          <w:lang w:val="en-US"/>
        </w:rPr>
      </w:pPr>
      <w:hyperlink r:id="rId38" w:tgtFrame="_blank" w:history="1">
        <w:r w:rsidR="00763784" w:rsidRPr="008A0ABF">
          <w:rPr>
            <w:rFonts w:ascii="Times New Roman" w:hAnsi="Times New Roman" w:cs="Times New Roman"/>
            <w:sz w:val="24"/>
            <w:szCs w:val="24"/>
            <w:u w:val="single"/>
            <w:lang w:val="en-US"/>
          </w:rPr>
          <w:t>http://www.hrm.ua</w:t>
        </w:r>
      </w:hyperlink>
    </w:p>
    <w:p w:rsidR="00763784" w:rsidRPr="008A0ABF" w:rsidRDefault="006259EA" w:rsidP="00763784">
      <w:pPr>
        <w:tabs>
          <w:tab w:val="num" w:pos="180"/>
          <w:tab w:val="left" w:pos="426"/>
          <w:tab w:val="left" w:pos="1134"/>
        </w:tabs>
        <w:spacing w:after="0" w:line="240" w:lineRule="auto"/>
        <w:ind w:hanging="60"/>
        <w:jc w:val="both"/>
        <w:rPr>
          <w:rFonts w:ascii="Times New Roman" w:hAnsi="Times New Roman" w:cs="Times New Roman"/>
          <w:sz w:val="24"/>
          <w:szCs w:val="24"/>
          <w:lang w:val="en-US"/>
        </w:rPr>
      </w:pPr>
      <w:hyperlink r:id="rId39" w:tgtFrame="_blank" w:history="1">
        <w:r w:rsidR="00763784" w:rsidRPr="008A0ABF">
          <w:rPr>
            <w:rFonts w:ascii="Times New Roman" w:hAnsi="Times New Roman" w:cs="Times New Roman"/>
            <w:sz w:val="24"/>
            <w:szCs w:val="24"/>
            <w:u w:val="single"/>
            <w:lang w:val="en-US"/>
          </w:rPr>
          <w:t>http://www.hrm.ru</w:t>
        </w:r>
      </w:hyperlink>
      <w:r w:rsidR="00763784" w:rsidRPr="008A0ABF">
        <w:rPr>
          <w:rFonts w:ascii="Times New Roman" w:hAnsi="Times New Roman" w:cs="Times New Roman"/>
          <w:sz w:val="24"/>
          <w:szCs w:val="24"/>
          <w:lang w:val="en-US"/>
        </w:rPr>
        <w:t xml:space="preserve"> </w:t>
      </w:r>
    </w:p>
    <w:p w:rsidR="00763784" w:rsidRPr="00AE0EF9" w:rsidRDefault="006259EA" w:rsidP="00763784">
      <w:pPr>
        <w:spacing w:after="0" w:line="240" w:lineRule="auto"/>
        <w:jc w:val="both"/>
        <w:rPr>
          <w:rFonts w:ascii="Times New Roman" w:hAnsi="Times New Roman" w:cs="Times New Roman"/>
          <w:sz w:val="24"/>
          <w:szCs w:val="24"/>
          <w:lang w:val="en-US"/>
        </w:rPr>
      </w:pPr>
      <w:hyperlink r:id="rId40" w:tgtFrame="_blank" w:history="1">
        <w:r w:rsidR="00763784" w:rsidRPr="008A0ABF">
          <w:rPr>
            <w:rFonts w:ascii="Times New Roman" w:hAnsi="Times New Roman" w:cs="Times New Roman"/>
            <w:sz w:val="24"/>
            <w:szCs w:val="24"/>
            <w:u w:val="single"/>
            <w:lang w:val="en-US"/>
          </w:rPr>
          <w:t>http://www.prenhall.com/desslertour/chapter3.pdf</w:t>
        </w:r>
      </w:hyperlink>
    </w:p>
    <w:p w:rsidR="00A86AAC" w:rsidRDefault="00A86AAC" w:rsidP="00D97C27">
      <w:pPr>
        <w:spacing w:after="0" w:line="240" w:lineRule="auto"/>
        <w:jc w:val="both"/>
        <w:rPr>
          <w:rFonts w:ascii="Times New Roman" w:hAnsi="Times New Roman" w:cs="Times New Roman"/>
          <w:sz w:val="24"/>
          <w:szCs w:val="24"/>
          <w:lang w:val="en-US"/>
        </w:rPr>
      </w:pPr>
    </w:p>
    <w:p w:rsidR="00C33450" w:rsidRPr="00763784" w:rsidRDefault="00C33450" w:rsidP="00D97C27">
      <w:pPr>
        <w:spacing w:after="0" w:line="240" w:lineRule="auto"/>
        <w:jc w:val="both"/>
        <w:rPr>
          <w:rFonts w:ascii="Times New Roman" w:hAnsi="Times New Roman" w:cs="Times New Roman"/>
          <w:sz w:val="24"/>
          <w:szCs w:val="24"/>
          <w:lang w:val="en-US"/>
        </w:rPr>
      </w:pPr>
    </w:p>
    <w:p w:rsidR="009E40C9" w:rsidRPr="00330E1F" w:rsidRDefault="009E40C9" w:rsidP="009E40C9">
      <w:pPr>
        <w:spacing w:after="0" w:line="240" w:lineRule="auto"/>
        <w:jc w:val="center"/>
        <w:rPr>
          <w:rFonts w:ascii="Times New Roman" w:hAnsi="Times New Roman" w:cs="Times New Roman"/>
          <w:b/>
          <w:sz w:val="24"/>
          <w:szCs w:val="24"/>
        </w:rPr>
      </w:pPr>
      <w:r w:rsidRPr="00330E1F">
        <w:rPr>
          <w:rFonts w:ascii="Times New Roman" w:eastAsia="Times New Roman" w:hAnsi="Times New Roman" w:cs="Times New Roman"/>
          <w:b/>
          <w:spacing w:val="-8"/>
          <w:sz w:val="24"/>
          <w:szCs w:val="24"/>
          <w:lang w:val="kk-KZ" w:eastAsia="ru-RU"/>
        </w:rPr>
        <w:t>Тема</w:t>
      </w:r>
      <w:r>
        <w:rPr>
          <w:rFonts w:ascii="Times New Roman" w:eastAsia="Times New Roman" w:hAnsi="Times New Roman" w:cs="Times New Roman"/>
          <w:b/>
          <w:spacing w:val="-8"/>
          <w:sz w:val="24"/>
          <w:szCs w:val="24"/>
          <w:lang w:val="kk-KZ" w:eastAsia="ru-RU"/>
        </w:rPr>
        <w:t xml:space="preserve"> 9</w:t>
      </w:r>
      <w:r w:rsidRPr="00330E1F">
        <w:rPr>
          <w:rFonts w:ascii="Times New Roman" w:eastAsia="Times New Roman" w:hAnsi="Times New Roman" w:cs="Times New Roman"/>
          <w:b/>
          <w:spacing w:val="-8"/>
          <w:sz w:val="24"/>
          <w:szCs w:val="24"/>
          <w:lang w:val="kk-KZ" w:eastAsia="ru-RU"/>
        </w:rPr>
        <w:t xml:space="preserve">. </w:t>
      </w:r>
      <w:r w:rsidR="00EC4F66" w:rsidRPr="00990652">
        <w:rPr>
          <w:rFonts w:ascii="Times New Roman" w:hAnsi="Times New Roman" w:cs="Times New Roman"/>
          <w:b/>
          <w:sz w:val="24"/>
          <w:szCs w:val="24"/>
        </w:rPr>
        <w:t>Личность и построение деловой карьеры в организации</w:t>
      </w:r>
    </w:p>
    <w:p w:rsidR="009E40C9" w:rsidRPr="00AB468D" w:rsidRDefault="009E40C9" w:rsidP="009E40C9">
      <w:pPr>
        <w:spacing w:after="0" w:line="240" w:lineRule="auto"/>
        <w:rPr>
          <w:rFonts w:ascii="Times New Roman" w:hAnsi="Times New Roman" w:cs="Times New Roman"/>
          <w:b/>
          <w:sz w:val="24"/>
          <w:szCs w:val="24"/>
        </w:rPr>
      </w:pPr>
      <w:r w:rsidRPr="00AB468D">
        <w:rPr>
          <w:rFonts w:ascii="Times New Roman" w:hAnsi="Times New Roman" w:cs="Times New Roman"/>
          <w:sz w:val="24"/>
          <w:szCs w:val="24"/>
        </w:rPr>
        <w:t xml:space="preserve">                                                                                                                          </w:t>
      </w:r>
      <w:r w:rsidR="00CC44F0">
        <w:rPr>
          <w:rFonts w:ascii="Times New Roman" w:hAnsi="Times New Roman" w:cs="Times New Roman"/>
          <w:sz w:val="24"/>
          <w:szCs w:val="24"/>
        </w:rPr>
        <w:t xml:space="preserve">         </w:t>
      </w:r>
      <w:r>
        <w:rPr>
          <w:rFonts w:ascii="Times New Roman" w:hAnsi="Times New Roman" w:cs="Times New Roman"/>
          <w:sz w:val="24"/>
          <w:szCs w:val="24"/>
        </w:rPr>
        <w:t>1</w:t>
      </w:r>
      <w:r w:rsidRPr="00AB468D">
        <w:rPr>
          <w:rFonts w:ascii="Times New Roman" w:hAnsi="Times New Roman" w:cs="Times New Roman"/>
          <w:sz w:val="24"/>
          <w:szCs w:val="24"/>
        </w:rPr>
        <w:t xml:space="preserve"> ч. </w:t>
      </w:r>
      <w:r w:rsidR="00CC44F0">
        <w:rPr>
          <w:rFonts w:ascii="Times New Roman" w:hAnsi="Times New Roman" w:cs="Times New Roman"/>
          <w:sz w:val="24"/>
          <w:szCs w:val="24"/>
        </w:rPr>
        <w:t>9</w:t>
      </w:r>
      <w:r w:rsidRPr="00AB468D">
        <w:rPr>
          <w:rFonts w:ascii="Times New Roman" w:hAnsi="Times New Roman" w:cs="Times New Roman"/>
          <w:sz w:val="24"/>
          <w:szCs w:val="24"/>
        </w:rPr>
        <w:t xml:space="preserve"> неделя</w:t>
      </w:r>
    </w:p>
    <w:p w:rsidR="009E40C9" w:rsidRPr="00326EF4" w:rsidRDefault="009E40C9" w:rsidP="009E40C9">
      <w:pPr>
        <w:spacing w:after="0" w:line="240" w:lineRule="auto"/>
        <w:jc w:val="both"/>
        <w:rPr>
          <w:rFonts w:ascii="Times New Roman" w:hAnsi="Times New Roman" w:cs="Times New Roman"/>
          <w:sz w:val="24"/>
          <w:szCs w:val="24"/>
        </w:rPr>
      </w:pPr>
      <w:r w:rsidRPr="00326EF4">
        <w:rPr>
          <w:rFonts w:ascii="Times New Roman" w:hAnsi="Times New Roman" w:cs="Times New Roman"/>
          <w:b/>
          <w:bCs/>
          <w:i/>
          <w:iCs/>
          <w:sz w:val="24"/>
          <w:szCs w:val="24"/>
        </w:rPr>
        <w:t>Цель:</w:t>
      </w:r>
      <w:r w:rsidRPr="00326EF4">
        <w:rPr>
          <w:rFonts w:ascii="Times New Roman" w:hAnsi="Times New Roman" w:cs="Times New Roman"/>
          <w:b/>
          <w:bCs/>
          <w:sz w:val="24"/>
          <w:szCs w:val="24"/>
        </w:rPr>
        <w:t xml:space="preserve"> </w:t>
      </w:r>
      <w:r w:rsidRPr="00326EF4">
        <w:rPr>
          <w:rFonts w:ascii="Times New Roman" w:hAnsi="Times New Roman" w:cs="Times New Roman"/>
          <w:sz w:val="24"/>
          <w:szCs w:val="24"/>
        </w:rPr>
        <w:t>познакомить с ос</w:t>
      </w:r>
      <w:r w:rsidR="00326EF4" w:rsidRPr="00326EF4">
        <w:rPr>
          <w:rFonts w:ascii="Times New Roman" w:hAnsi="Times New Roman" w:cs="Times New Roman"/>
          <w:sz w:val="24"/>
          <w:szCs w:val="24"/>
        </w:rPr>
        <w:t xml:space="preserve">обенностями </w:t>
      </w:r>
      <w:r w:rsidR="00326EF4" w:rsidRPr="00326EF4">
        <w:rPr>
          <w:rFonts w:ascii="Times New Roman" w:hAnsi="Times New Roman" w:cs="Times New Roman"/>
          <w:b/>
          <w:sz w:val="24"/>
          <w:szCs w:val="24"/>
        </w:rPr>
        <w:t>построение деловой карьеры в организации</w:t>
      </w:r>
      <w:r w:rsidR="00326EF4" w:rsidRPr="00326EF4">
        <w:rPr>
          <w:rFonts w:ascii="Times New Roman" w:hAnsi="Times New Roman" w:cs="Times New Roman"/>
          <w:sz w:val="24"/>
          <w:szCs w:val="24"/>
        </w:rPr>
        <w:t>.</w:t>
      </w:r>
    </w:p>
    <w:p w:rsidR="00326EF4" w:rsidRPr="00326EF4" w:rsidRDefault="009E40C9" w:rsidP="00326EF4">
      <w:pPr>
        <w:spacing w:after="0" w:line="240" w:lineRule="auto"/>
        <w:jc w:val="both"/>
        <w:rPr>
          <w:rFonts w:ascii="Times New Roman" w:hAnsi="Times New Roman"/>
          <w:color w:val="000000"/>
          <w:sz w:val="24"/>
          <w:szCs w:val="24"/>
          <w:shd w:val="clear" w:color="auto" w:fill="FFFFFF"/>
        </w:rPr>
      </w:pPr>
      <w:r w:rsidRPr="00326EF4">
        <w:rPr>
          <w:rFonts w:ascii="Times New Roman" w:hAnsi="Times New Roman" w:cs="Times New Roman"/>
          <w:b/>
          <w:bCs/>
          <w:i/>
          <w:iCs/>
          <w:sz w:val="24"/>
          <w:szCs w:val="24"/>
        </w:rPr>
        <w:t>Ключевые слова</w:t>
      </w:r>
      <w:r w:rsidRPr="00326EF4">
        <w:rPr>
          <w:rFonts w:ascii="Times New Roman" w:hAnsi="Times New Roman" w:cs="Times New Roman"/>
          <w:i/>
          <w:iCs/>
          <w:sz w:val="24"/>
          <w:szCs w:val="24"/>
        </w:rPr>
        <w:t>:</w:t>
      </w:r>
      <w:r w:rsidRPr="00326EF4">
        <w:rPr>
          <w:rFonts w:ascii="Times New Roman" w:hAnsi="Times New Roman" w:cs="Times New Roman"/>
          <w:sz w:val="24"/>
          <w:szCs w:val="24"/>
        </w:rPr>
        <w:t xml:space="preserve"> </w:t>
      </w:r>
      <w:r w:rsidR="00326EF4" w:rsidRPr="00326EF4">
        <w:rPr>
          <w:rFonts w:ascii="Times New Roman" w:hAnsi="Times New Roman" w:cs="Times New Roman"/>
          <w:sz w:val="24"/>
          <w:szCs w:val="24"/>
        </w:rPr>
        <w:t xml:space="preserve">карьера, </w:t>
      </w:r>
      <w:r w:rsidR="00326EF4" w:rsidRPr="00326EF4">
        <w:rPr>
          <w:rFonts w:ascii="Times New Roman" w:hAnsi="Times New Roman"/>
          <w:color w:val="000000"/>
          <w:sz w:val="24"/>
          <w:szCs w:val="24"/>
          <w:shd w:val="clear" w:color="auto" w:fill="FFFFFF"/>
        </w:rPr>
        <w:t xml:space="preserve">основные типы и стадии карьеры, гендерные аспекты карьеры, </w:t>
      </w:r>
    </w:p>
    <w:p w:rsidR="009E40C9" w:rsidRPr="00326EF4" w:rsidRDefault="00326EF4" w:rsidP="009E40C9">
      <w:pPr>
        <w:spacing w:after="0" w:line="240" w:lineRule="auto"/>
        <w:jc w:val="both"/>
        <w:rPr>
          <w:rFonts w:ascii="Times New Roman" w:hAnsi="Times New Roman"/>
          <w:color w:val="000000"/>
          <w:sz w:val="24"/>
          <w:szCs w:val="24"/>
          <w:shd w:val="clear" w:color="auto" w:fill="FFFFFF"/>
        </w:rPr>
      </w:pPr>
      <w:r w:rsidRPr="00326EF4">
        <w:rPr>
          <w:rFonts w:ascii="Times New Roman" w:hAnsi="Times New Roman"/>
          <w:bCs/>
          <w:color w:val="000000"/>
          <w:sz w:val="24"/>
          <w:szCs w:val="24"/>
          <w:shd w:val="clear" w:color="auto" w:fill="FFFFFF"/>
        </w:rPr>
        <w:t xml:space="preserve">технологии карьерного менеджмента </w:t>
      </w:r>
      <w:r w:rsidR="009E40C9" w:rsidRPr="00326EF4">
        <w:rPr>
          <w:rFonts w:ascii="Times New Roman" w:hAnsi="Times New Roman" w:cs="Times New Roman"/>
          <w:sz w:val="24"/>
          <w:szCs w:val="24"/>
        </w:rPr>
        <w:t>и др.</w:t>
      </w:r>
    </w:p>
    <w:p w:rsidR="008C1D54" w:rsidRDefault="008C1D54" w:rsidP="0044067C">
      <w:pPr>
        <w:spacing w:after="0" w:line="240" w:lineRule="auto"/>
        <w:jc w:val="both"/>
        <w:rPr>
          <w:rFonts w:ascii="Times New Roman" w:hAnsi="Times New Roman" w:cs="Times New Roman"/>
          <w:b/>
          <w:bCs/>
          <w:i/>
          <w:iCs/>
          <w:sz w:val="24"/>
          <w:szCs w:val="24"/>
        </w:rPr>
      </w:pPr>
    </w:p>
    <w:p w:rsidR="009E40C9" w:rsidRPr="00326EF4" w:rsidRDefault="009E40C9" w:rsidP="0044067C">
      <w:pPr>
        <w:spacing w:after="0" w:line="240" w:lineRule="auto"/>
        <w:jc w:val="both"/>
        <w:rPr>
          <w:rFonts w:ascii="Times New Roman" w:hAnsi="Times New Roman" w:cs="Times New Roman"/>
          <w:sz w:val="24"/>
          <w:szCs w:val="24"/>
        </w:rPr>
      </w:pPr>
      <w:r w:rsidRPr="00326EF4">
        <w:rPr>
          <w:rFonts w:ascii="Times New Roman" w:hAnsi="Times New Roman" w:cs="Times New Roman"/>
          <w:b/>
          <w:bCs/>
          <w:i/>
          <w:iCs/>
          <w:sz w:val="24"/>
          <w:szCs w:val="24"/>
        </w:rPr>
        <w:t>Основные вопросы:</w:t>
      </w:r>
      <w:r w:rsidRPr="00326EF4">
        <w:rPr>
          <w:rFonts w:ascii="Times New Roman" w:hAnsi="Times New Roman" w:cs="Times New Roman"/>
          <w:sz w:val="24"/>
          <w:szCs w:val="24"/>
        </w:rPr>
        <w:t xml:space="preserve"> </w:t>
      </w:r>
    </w:p>
    <w:p w:rsidR="0049700D" w:rsidRPr="00A83461" w:rsidRDefault="00011FE3" w:rsidP="00B136C2">
      <w:pPr>
        <w:numPr>
          <w:ilvl w:val="0"/>
          <w:numId w:val="13"/>
        </w:numPr>
        <w:spacing w:after="0" w:line="240" w:lineRule="auto"/>
        <w:ind w:left="284" w:hanging="284"/>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С</w:t>
      </w:r>
      <w:r w:rsidR="0049700D" w:rsidRPr="00A83461">
        <w:rPr>
          <w:rFonts w:ascii="Times New Roman" w:hAnsi="Times New Roman"/>
          <w:color w:val="000000"/>
          <w:sz w:val="24"/>
          <w:szCs w:val="24"/>
          <w:shd w:val="clear" w:color="auto" w:fill="FFFFFF"/>
        </w:rPr>
        <w:t xml:space="preserve">оциально-психологическое понятие «карьера». </w:t>
      </w:r>
    </w:p>
    <w:p w:rsidR="0049700D" w:rsidRPr="00A83461" w:rsidRDefault="00011FE3" w:rsidP="00B136C2">
      <w:pPr>
        <w:numPr>
          <w:ilvl w:val="0"/>
          <w:numId w:val="13"/>
        </w:numPr>
        <w:spacing w:after="0" w:line="240" w:lineRule="auto"/>
        <w:ind w:left="284" w:hanging="284"/>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Э</w:t>
      </w:r>
      <w:r w:rsidR="0049700D" w:rsidRPr="00A83461">
        <w:rPr>
          <w:rFonts w:ascii="Times New Roman" w:hAnsi="Times New Roman"/>
          <w:color w:val="000000"/>
          <w:sz w:val="24"/>
          <w:szCs w:val="24"/>
          <w:shd w:val="clear" w:color="auto" w:fill="FFFFFF"/>
        </w:rPr>
        <w:t>волюци</w:t>
      </w:r>
      <w:r>
        <w:rPr>
          <w:rFonts w:ascii="Times New Roman" w:hAnsi="Times New Roman"/>
          <w:color w:val="000000"/>
          <w:sz w:val="24"/>
          <w:szCs w:val="24"/>
          <w:shd w:val="clear" w:color="auto" w:fill="FFFFFF"/>
        </w:rPr>
        <w:t>я</w:t>
      </w:r>
      <w:r w:rsidR="0049700D" w:rsidRPr="00A83461">
        <w:rPr>
          <w:rFonts w:ascii="Times New Roman" w:hAnsi="Times New Roman"/>
          <w:color w:val="000000"/>
          <w:sz w:val="24"/>
          <w:szCs w:val="24"/>
          <w:shd w:val="clear" w:color="auto" w:fill="FFFFFF"/>
        </w:rPr>
        <w:t xml:space="preserve"> представлений о карьере. </w:t>
      </w:r>
    </w:p>
    <w:p w:rsidR="0049700D" w:rsidRPr="00A83461" w:rsidRDefault="00011FE3" w:rsidP="00B136C2">
      <w:pPr>
        <w:numPr>
          <w:ilvl w:val="0"/>
          <w:numId w:val="13"/>
        </w:numPr>
        <w:spacing w:after="0" w:line="240" w:lineRule="auto"/>
        <w:ind w:left="284" w:hanging="284"/>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О</w:t>
      </w:r>
      <w:r w:rsidR="0049700D" w:rsidRPr="00A83461">
        <w:rPr>
          <w:rFonts w:ascii="Times New Roman" w:hAnsi="Times New Roman"/>
          <w:color w:val="000000"/>
          <w:sz w:val="24"/>
          <w:szCs w:val="24"/>
          <w:shd w:val="clear" w:color="auto" w:fill="FFFFFF"/>
        </w:rPr>
        <w:t>сновны</w:t>
      </w:r>
      <w:r>
        <w:rPr>
          <w:rFonts w:ascii="Times New Roman" w:hAnsi="Times New Roman"/>
          <w:color w:val="000000"/>
          <w:sz w:val="24"/>
          <w:szCs w:val="24"/>
          <w:shd w:val="clear" w:color="auto" w:fill="FFFFFF"/>
        </w:rPr>
        <w:t>е</w:t>
      </w:r>
      <w:r w:rsidR="0049700D" w:rsidRPr="00A83461">
        <w:rPr>
          <w:rFonts w:ascii="Times New Roman" w:hAnsi="Times New Roman"/>
          <w:color w:val="000000"/>
          <w:sz w:val="24"/>
          <w:szCs w:val="24"/>
          <w:shd w:val="clear" w:color="auto" w:fill="FFFFFF"/>
        </w:rPr>
        <w:t xml:space="preserve"> тип</w:t>
      </w:r>
      <w:r>
        <w:rPr>
          <w:rFonts w:ascii="Times New Roman" w:hAnsi="Times New Roman"/>
          <w:color w:val="000000"/>
          <w:sz w:val="24"/>
          <w:szCs w:val="24"/>
          <w:shd w:val="clear" w:color="auto" w:fill="FFFFFF"/>
        </w:rPr>
        <w:t>ы</w:t>
      </w:r>
      <w:r w:rsidR="0049700D" w:rsidRPr="00A83461">
        <w:rPr>
          <w:rFonts w:ascii="Times New Roman" w:hAnsi="Times New Roman"/>
          <w:color w:val="000000"/>
          <w:sz w:val="24"/>
          <w:szCs w:val="24"/>
          <w:shd w:val="clear" w:color="auto" w:fill="FFFFFF"/>
        </w:rPr>
        <w:t xml:space="preserve"> и стади</w:t>
      </w:r>
      <w:r>
        <w:rPr>
          <w:rFonts w:ascii="Times New Roman" w:hAnsi="Times New Roman"/>
          <w:color w:val="000000"/>
          <w:sz w:val="24"/>
          <w:szCs w:val="24"/>
          <w:shd w:val="clear" w:color="auto" w:fill="FFFFFF"/>
        </w:rPr>
        <w:t>и</w:t>
      </w:r>
      <w:r w:rsidR="0049700D" w:rsidRPr="00A83461">
        <w:rPr>
          <w:rFonts w:ascii="Times New Roman" w:hAnsi="Times New Roman"/>
          <w:color w:val="000000"/>
          <w:sz w:val="24"/>
          <w:szCs w:val="24"/>
          <w:shd w:val="clear" w:color="auto" w:fill="FFFFFF"/>
        </w:rPr>
        <w:t xml:space="preserve"> карьеры. </w:t>
      </w:r>
    </w:p>
    <w:p w:rsidR="0049700D" w:rsidRPr="00A83461" w:rsidRDefault="0049700D" w:rsidP="00B136C2">
      <w:pPr>
        <w:numPr>
          <w:ilvl w:val="0"/>
          <w:numId w:val="13"/>
        </w:numPr>
        <w:spacing w:after="0" w:line="240" w:lineRule="auto"/>
        <w:ind w:left="284" w:hanging="284"/>
        <w:jc w:val="both"/>
        <w:rPr>
          <w:rFonts w:ascii="Times New Roman" w:hAnsi="Times New Roman"/>
          <w:color w:val="000000"/>
          <w:sz w:val="24"/>
          <w:szCs w:val="24"/>
          <w:shd w:val="clear" w:color="auto" w:fill="FFFFFF"/>
        </w:rPr>
      </w:pPr>
      <w:r w:rsidRPr="00A83461">
        <w:rPr>
          <w:rFonts w:ascii="Times New Roman" w:hAnsi="Times New Roman"/>
          <w:color w:val="000000"/>
          <w:sz w:val="24"/>
          <w:szCs w:val="24"/>
          <w:shd w:val="clear" w:color="auto" w:fill="FFFFFF"/>
        </w:rPr>
        <w:t xml:space="preserve">Основные модели и стратегии карьеры. </w:t>
      </w:r>
    </w:p>
    <w:p w:rsidR="0049700D" w:rsidRPr="00A83461" w:rsidRDefault="00011FE3" w:rsidP="00B136C2">
      <w:pPr>
        <w:numPr>
          <w:ilvl w:val="0"/>
          <w:numId w:val="13"/>
        </w:numPr>
        <w:spacing w:after="0" w:line="240" w:lineRule="auto"/>
        <w:ind w:left="284" w:hanging="284"/>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Г</w:t>
      </w:r>
      <w:r w:rsidR="0049700D" w:rsidRPr="00A83461">
        <w:rPr>
          <w:rFonts w:ascii="Times New Roman" w:hAnsi="Times New Roman"/>
          <w:color w:val="000000"/>
          <w:sz w:val="24"/>
          <w:szCs w:val="24"/>
          <w:shd w:val="clear" w:color="auto" w:fill="FFFFFF"/>
        </w:rPr>
        <w:t xml:space="preserve">ендерные аспекты карьеры. </w:t>
      </w:r>
    </w:p>
    <w:p w:rsidR="0049700D" w:rsidRPr="00A83461" w:rsidRDefault="00011FE3" w:rsidP="00B136C2">
      <w:pPr>
        <w:numPr>
          <w:ilvl w:val="0"/>
          <w:numId w:val="13"/>
        </w:numPr>
        <w:spacing w:after="0" w:line="240" w:lineRule="auto"/>
        <w:ind w:left="284" w:hanging="284"/>
        <w:jc w:val="both"/>
        <w:rPr>
          <w:rFonts w:ascii="Times New Roman" w:hAnsi="Times New Roman"/>
          <w:color w:val="000000"/>
          <w:sz w:val="24"/>
          <w:szCs w:val="24"/>
          <w:shd w:val="clear" w:color="auto" w:fill="FFFFFF"/>
        </w:rPr>
      </w:pPr>
      <w:r>
        <w:rPr>
          <w:rFonts w:ascii="Times New Roman" w:hAnsi="Times New Roman"/>
          <w:bCs/>
          <w:color w:val="000000"/>
          <w:sz w:val="24"/>
          <w:szCs w:val="24"/>
          <w:shd w:val="clear" w:color="auto" w:fill="FFFFFF"/>
        </w:rPr>
        <w:t>Т</w:t>
      </w:r>
      <w:r w:rsidR="0049700D" w:rsidRPr="00A83461">
        <w:rPr>
          <w:rFonts w:ascii="Times New Roman" w:hAnsi="Times New Roman"/>
          <w:bCs/>
          <w:color w:val="000000"/>
          <w:sz w:val="24"/>
          <w:szCs w:val="24"/>
          <w:shd w:val="clear" w:color="auto" w:fill="FFFFFF"/>
        </w:rPr>
        <w:t xml:space="preserve">ехнологии карьерного менеджмента. </w:t>
      </w:r>
    </w:p>
    <w:p w:rsidR="0049700D" w:rsidRPr="00A83461" w:rsidRDefault="00011FE3" w:rsidP="00B136C2">
      <w:pPr>
        <w:numPr>
          <w:ilvl w:val="0"/>
          <w:numId w:val="13"/>
        </w:numPr>
        <w:spacing w:after="0" w:line="240" w:lineRule="auto"/>
        <w:ind w:left="284" w:hanging="284"/>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Т</w:t>
      </w:r>
      <w:r w:rsidR="0049700D" w:rsidRPr="00A83461">
        <w:rPr>
          <w:rFonts w:ascii="Times New Roman" w:hAnsi="Times New Roman"/>
          <w:color w:val="000000"/>
          <w:sz w:val="24"/>
          <w:szCs w:val="24"/>
          <w:shd w:val="clear" w:color="auto" w:fill="FFFFFF"/>
        </w:rPr>
        <w:t>ехнологии карьерного продвижения и оценки карьерного потенциала личности.</w:t>
      </w:r>
      <w:r w:rsidR="0049700D" w:rsidRPr="00A83461">
        <w:rPr>
          <w:rFonts w:ascii="Times New Roman" w:hAnsi="Times New Roman"/>
          <w:bCs/>
          <w:color w:val="000000"/>
          <w:sz w:val="24"/>
          <w:szCs w:val="24"/>
          <w:shd w:val="clear" w:color="auto" w:fill="FFFFFF"/>
        </w:rPr>
        <w:t xml:space="preserve"> </w:t>
      </w:r>
    </w:p>
    <w:p w:rsidR="0049700D" w:rsidRPr="00A83461" w:rsidRDefault="00011FE3" w:rsidP="00B136C2">
      <w:pPr>
        <w:numPr>
          <w:ilvl w:val="0"/>
          <w:numId w:val="13"/>
        </w:numPr>
        <w:spacing w:after="0" w:line="240" w:lineRule="auto"/>
        <w:ind w:left="284" w:hanging="284"/>
        <w:jc w:val="both"/>
        <w:rPr>
          <w:rFonts w:ascii="Times New Roman" w:hAnsi="Times New Roman"/>
          <w:bCs/>
          <w:color w:val="000000"/>
          <w:sz w:val="24"/>
          <w:szCs w:val="24"/>
          <w:shd w:val="clear" w:color="auto" w:fill="FFFFFF"/>
        </w:rPr>
      </w:pPr>
      <w:r>
        <w:rPr>
          <w:rFonts w:ascii="Times New Roman" w:hAnsi="Times New Roman"/>
          <w:color w:val="000000"/>
          <w:sz w:val="24"/>
          <w:szCs w:val="24"/>
          <w:shd w:val="clear" w:color="auto" w:fill="FFFFFF"/>
        </w:rPr>
        <w:t>Р</w:t>
      </w:r>
      <w:r w:rsidR="0049700D" w:rsidRPr="00A83461">
        <w:rPr>
          <w:rFonts w:ascii="Times New Roman" w:hAnsi="Times New Roman"/>
          <w:color w:val="000000"/>
          <w:sz w:val="24"/>
          <w:szCs w:val="24"/>
          <w:shd w:val="clear" w:color="auto" w:fill="FFFFFF"/>
        </w:rPr>
        <w:t>оль ВУЗа в сопровождении карьеры молодых специалистов.</w:t>
      </w:r>
      <w:r w:rsidR="0049700D" w:rsidRPr="00A83461">
        <w:rPr>
          <w:rFonts w:ascii="Times New Roman" w:hAnsi="Times New Roman"/>
          <w:bCs/>
          <w:color w:val="000000"/>
          <w:sz w:val="24"/>
          <w:szCs w:val="24"/>
          <w:shd w:val="clear" w:color="auto" w:fill="FFFFFF"/>
        </w:rPr>
        <w:t xml:space="preserve"> </w:t>
      </w:r>
    </w:p>
    <w:p w:rsidR="00CE568D" w:rsidRDefault="00CE568D" w:rsidP="00CE568D">
      <w:pPr>
        <w:spacing w:after="0" w:line="216" w:lineRule="auto"/>
        <w:contextualSpacing/>
        <w:jc w:val="both"/>
        <w:rPr>
          <w:rFonts w:ascii="Times New Roman" w:hAnsi="Times New Roman" w:cs="Times New Roman"/>
          <w:b/>
          <w:sz w:val="24"/>
          <w:szCs w:val="24"/>
        </w:rPr>
      </w:pPr>
    </w:p>
    <w:p w:rsidR="002A6095" w:rsidRPr="002A6095" w:rsidRDefault="002A6095" w:rsidP="00CE568D">
      <w:pPr>
        <w:spacing w:after="0" w:line="216" w:lineRule="auto"/>
        <w:ind w:firstLine="567"/>
        <w:contextualSpacing/>
        <w:jc w:val="both"/>
        <w:rPr>
          <w:rFonts w:ascii="Times New Roman" w:eastAsia="Times New Roman" w:hAnsi="Times New Roman" w:cs="Times New Roman"/>
          <w:sz w:val="24"/>
          <w:szCs w:val="24"/>
          <w:lang w:eastAsia="ru-RU"/>
        </w:rPr>
      </w:pPr>
      <w:r w:rsidRPr="002A6095">
        <w:rPr>
          <w:rFonts w:ascii="Times New Roman" w:eastAsiaTheme="minorEastAsia" w:hAnsi="Times New Roman" w:cs="Times New Roman"/>
          <w:bCs/>
          <w:color w:val="000000" w:themeColor="text1"/>
          <w:kern w:val="24"/>
          <w:sz w:val="24"/>
          <w:szCs w:val="24"/>
          <w:lang w:eastAsia="ru-RU"/>
        </w:rPr>
        <w:t xml:space="preserve">Слово </w:t>
      </w:r>
      <w:r w:rsidRPr="002A6095">
        <w:rPr>
          <w:rFonts w:ascii="Times New Roman" w:eastAsiaTheme="minorEastAsia" w:hAnsi="Times New Roman" w:cs="Times New Roman"/>
          <w:bCs/>
          <w:i/>
          <w:iCs/>
          <w:color w:val="000000" w:themeColor="text1"/>
          <w:kern w:val="24"/>
          <w:sz w:val="24"/>
          <w:szCs w:val="24"/>
          <w:lang w:eastAsia="ru-RU"/>
        </w:rPr>
        <w:t xml:space="preserve">«карьера» </w:t>
      </w:r>
      <w:r w:rsidRPr="002A6095">
        <w:rPr>
          <w:rFonts w:ascii="Times New Roman" w:eastAsiaTheme="minorEastAsia" w:hAnsi="Times New Roman" w:cs="Times New Roman"/>
          <w:bCs/>
          <w:color w:val="000000" w:themeColor="text1"/>
          <w:kern w:val="24"/>
          <w:sz w:val="24"/>
          <w:szCs w:val="24"/>
          <w:lang w:eastAsia="ru-RU"/>
        </w:rPr>
        <w:t xml:space="preserve">(от франц. слова - </w:t>
      </w:r>
      <w:r w:rsidRPr="002A6095">
        <w:rPr>
          <w:rFonts w:ascii="Times New Roman" w:eastAsiaTheme="minorEastAsia" w:hAnsi="Times New Roman" w:cs="Times New Roman"/>
          <w:bCs/>
          <w:color w:val="000000" w:themeColor="text1"/>
          <w:kern w:val="24"/>
          <w:sz w:val="24"/>
          <w:szCs w:val="24"/>
          <w:lang w:val="en-US" w:eastAsia="ru-RU"/>
        </w:rPr>
        <w:t>carriere</w:t>
      </w:r>
      <w:r w:rsidRPr="002A6095">
        <w:rPr>
          <w:rFonts w:ascii="Times New Roman" w:eastAsiaTheme="minorEastAsia" w:hAnsi="Times New Roman" w:cs="Times New Roman"/>
          <w:bCs/>
          <w:color w:val="000000" w:themeColor="text1"/>
          <w:kern w:val="24"/>
          <w:sz w:val="24"/>
          <w:szCs w:val="24"/>
          <w:lang w:eastAsia="ru-RU"/>
        </w:rPr>
        <w:t>) означает успешное продвиже</w:t>
      </w:r>
      <w:r w:rsidRPr="002A6095">
        <w:rPr>
          <w:rFonts w:ascii="Times New Roman" w:eastAsiaTheme="minorEastAsia" w:hAnsi="Times New Roman" w:cs="Times New Roman"/>
          <w:bCs/>
          <w:color w:val="000000" w:themeColor="text1"/>
          <w:kern w:val="24"/>
          <w:sz w:val="24"/>
          <w:szCs w:val="24"/>
          <w:lang w:eastAsia="ru-RU"/>
        </w:rPr>
        <w:softHyphen/>
        <w:t>ние в области общественной, служебной, научной и прочей деятель</w:t>
      </w:r>
      <w:r w:rsidRPr="002A6095">
        <w:rPr>
          <w:rFonts w:ascii="Times New Roman" w:eastAsiaTheme="minorEastAsia" w:hAnsi="Times New Roman" w:cs="Times New Roman"/>
          <w:bCs/>
          <w:color w:val="000000" w:themeColor="text1"/>
          <w:kern w:val="24"/>
          <w:sz w:val="24"/>
          <w:szCs w:val="24"/>
          <w:lang w:eastAsia="ru-RU"/>
        </w:rPr>
        <w:softHyphen/>
        <w:t>ности, род занятий, профессию.</w:t>
      </w:r>
      <w:r w:rsidR="00CE568D">
        <w:rPr>
          <w:rFonts w:ascii="Times New Roman" w:eastAsia="Times New Roman" w:hAnsi="Times New Roman" w:cs="Times New Roman"/>
          <w:sz w:val="24"/>
          <w:szCs w:val="24"/>
          <w:lang w:eastAsia="ru-RU"/>
        </w:rPr>
        <w:t xml:space="preserve"> </w:t>
      </w:r>
      <w:r w:rsidRPr="002A6095">
        <w:rPr>
          <w:rFonts w:ascii="Times New Roman" w:eastAsiaTheme="minorEastAsia" w:hAnsi="Times New Roman" w:cs="Times New Roman"/>
          <w:bCs/>
          <w:color w:val="000000" w:themeColor="text1"/>
          <w:kern w:val="24"/>
          <w:sz w:val="24"/>
          <w:szCs w:val="24"/>
          <w:lang w:eastAsia="ru-RU"/>
        </w:rPr>
        <w:t>В советской психологии долго превалировало негативное понимание слова «карьера», «карьерист» и др.</w:t>
      </w:r>
    </w:p>
    <w:p w:rsidR="002A6095" w:rsidRPr="002A6095" w:rsidRDefault="002A6095" w:rsidP="00CE568D">
      <w:pPr>
        <w:spacing w:after="0" w:line="216" w:lineRule="auto"/>
        <w:ind w:firstLine="567"/>
        <w:contextualSpacing/>
        <w:jc w:val="both"/>
        <w:rPr>
          <w:rFonts w:ascii="Times New Roman" w:eastAsia="Times New Roman" w:hAnsi="Times New Roman" w:cs="Times New Roman"/>
          <w:sz w:val="24"/>
          <w:szCs w:val="24"/>
          <w:lang w:eastAsia="ru-RU"/>
        </w:rPr>
      </w:pPr>
      <w:r w:rsidRPr="002A6095">
        <w:rPr>
          <w:rFonts w:ascii="Times New Roman" w:eastAsiaTheme="minorEastAsia" w:hAnsi="Times New Roman" w:cs="Times New Roman"/>
          <w:bCs/>
          <w:color w:val="000000" w:themeColor="text1"/>
          <w:kern w:val="24"/>
          <w:sz w:val="24"/>
          <w:szCs w:val="24"/>
          <w:lang w:eastAsia="ru-RU"/>
        </w:rPr>
        <w:t>Однако в последние годы стал исчезать негативный о</w:t>
      </w:r>
      <w:r w:rsidR="00CE568D">
        <w:rPr>
          <w:rFonts w:ascii="Times New Roman" w:eastAsiaTheme="minorEastAsia" w:hAnsi="Times New Roman" w:cs="Times New Roman"/>
          <w:bCs/>
          <w:color w:val="000000" w:themeColor="text1"/>
          <w:kern w:val="24"/>
          <w:sz w:val="24"/>
          <w:szCs w:val="24"/>
          <w:lang w:eastAsia="ru-RU"/>
        </w:rPr>
        <w:t>ттенок  в понимании понятия «ка</w:t>
      </w:r>
      <w:r w:rsidRPr="002A6095">
        <w:rPr>
          <w:rFonts w:ascii="Times New Roman" w:eastAsiaTheme="minorEastAsia" w:hAnsi="Times New Roman" w:cs="Times New Roman"/>
          <w:bCs/>
          <w:color w:val="000000" w:themeColor="text1"/>
          <w:kern w:val="24"/>
          <w:sz w:val="24"/>
          <w:szCs w:val="24"/>
          <w:lang w:eastAsia="ru-RU"/>
        </w:rPr>
        <w:t>рьера». Сейчас человек, «делающий карьеру», рассматривается, как имеющий ориентацию на реализацию личностного и про</w:t>
      </w:r>
      <w:r w:rsidRPr="002A6095">
        <w:rPr>
          <w:rFonts w:ascii="Times New Roman" w:eastAsiaTheme="minorEastAsia" w:hAnsi="Times New Roman" w:cs="Times New Roman"/>
          <w:bCs/>
          <w:color w:val="000000" w:themeColor="text1"/>
          <w:kern w:val="24"/>
          <w:sz w:val="24"/>
          <w:szCs w:val="24"/>
          <w:lang w:eastAsia="ru-RU"/>
        </w:rPr>
        <w:softHyphen/>
        <w:t>фессионального потенциала. Сегодня карьера - это один из показателей ин</w:t>
      </w:r>
      <w:r w:rsidRPr="002A6095">
        <w:rPr>
          <w:rFonts w:ascii="Times New Roman" w:eastAsiaTheme="minorEastAsia" w:hAnsi="Times New Roman" w:cs="Times New Roman"/>
          <w:bCs/>
          <w:color w:val="000000" w:themeColor="text1"/>
          <w:kern w:val="24"/>
          <w:sz w:val="24"/>
          <w:szCs w:val="24"/>
          <w:lang w:eastAsia="ru-RU"/>
        </w:rPr>
        <w:softHyphen/>
        <w:t>дивидуальной профессиональной жизни человека, достижение жела</w:t>
      </w:r>
      <w:r w:rsidRPr="002A6095">
        <w:rPr>
          <w:rFonts w:ascii="Times New Roman" w:eastAsiaTheme="minorEastAsia" w:hAnsi="Times New Roman" w:cs="Times New Roman"/>
          <w:bCs/>
          <w:color w:val="000000" w:themeColor="text1"/>
          <w:kern w:val="24"/>
          <w:sz w:val="24"/>
          <w:szCs w:val="24"/>
          <w:lang w:eastAsia="ru-RU"/>
        </w:rPr>
        <w:softHyphen/>
        <w:t xml:space="preserve">емого статуса и соответствующего ему уровня и качества жизни, а также достижение известности и славы. </w:t>
      </w:r>
    </w:p>
    <w:p w:rsidR="00D30EBA" w:rsidRPr="00CE568D" w:rsidRDefault="002A6095" w:rsidP="00CE568D">
      <w:pPr>
        <w:spacing w:after="0" w:line="216" w:lineRule="auto"/>
        <w:ind w:firstLine="567"/>
        <w:contextualSpacing/>
        <w:jc w:val="both"/>
        <w:rPr>
          <w:rFonts w:ascii="Times New Roman" w:eastAsia="Times New Roman" w:hAnsi="Times New Roman" w:cs="Times New Roman"/>
          <w:sz w:val="24"/>
          <w:szCs w:val="24"/>
          <w:lang w:eastAsia="ru-RU"/>
        </w:rPr>
      </w:pPr>
      <w:r w:rsidRPr="002A6095">
        <w:rPr>
          <w:rFonts w:ascii="Times New Roman" w:eastAsiaTheme="minorEastAsia" w:hAnsi="Times New Roman" w:cs="Times New Roman"/>
          <w:bCs/>
          <w:color w:val="000000" w:themeColor="text1"/>
          <w:kern w:val="24"/>
          <w:sz w:val="24"/>
          <w:szCs w:val="24"/>
          <w:lang w:eastAsia="ru-RU"/>
        </w:rPr>
        <w:t>Успешно построенная карье</w:t>
      </w:r>
      <w:r w:rsidRPr="002A6095">
        <w:rPr>
          <w:rFonts w:ascii="Times New Roman" w:eastAsiaTheme="minorEastAsia" w:hAnsi="Times New Roman" w:cs="Times New Roman"/>
          <w:bCs/>
          <w:color w:val="000000" w:themeColor="text1"/>
          <w:kern w:val="24"/>
          <w:sz w:val="24"/>
          <w:szCs w:val="24"/>
          <w:lang w:eastAsia="ru-RU"/>
        </w:rPr>
        <w:softHyphen/>
        <w:t>ра позволяет человеку добиться признания своей неповторимости, значимости для других людей, для общества в целом</w:t>
      </w:r>
      <w:r w:rsidRPr="002A6095">
        <w:rPr>
          <w:rFonts w:ascii="Times New Roman" w:eastAsiaTheme="minorEastAsia" w:hAnsi="Times New Roman" w:cs="Times New Roman"/>
          <w:color w:val="000000" w:themeColor="text1"/>
          <w:kern w:val="24"/>
          <w:sz w:val="24"/>
          <w:szCs w:val="24"/>
          <w:lang w:eastAsia="ru-RU"/>
        </w:rPr>
        <w:t>.</w:t>
      </w:r>
      <w:r w:rsidR="00CE568D">
        <w:rPr>
          <w:rFonts w:ascii="Times New Roman" w:eastAsia="Times New Roman" w:hAnsi="Times New Roman" w:cs="Times New Roman"/>
          <w:sz w:val="24"/>
          <w:szCs w:val="24"/>
          <w:lang w:eastAsia="ru-RU"/>
        </w:rPr>
        <w:t xml:space="preserve"> </w:t>
      </w:r>
      <w:r w:rsidR="00CF3AA1" w:rsidRPr="002A6095">
        <w:rPr>
          <w:rFonts w:ascii="Times New Roman" w:hAnsi="Times New Roman" w:cs="Times New Roman"/>
          <w:bCs/>
          <w:sz w:val="24"/>
          <w:szCs w:val="24"/>
        </w:rPr>
        <w:t>Жизненный опыт формирует у каждого человека определенную систему ценностных ориентации, социальных установок по отношению к карьере в частности, и к работе вообще.</w:t>
      </w:r>
    </w:p>
    <w:p w:rsidR="00D30EBA" w:rsidRPr="00CE568D" w:rsidRDefault="00CF3AA1" w:rsidP="00CE568D">
      <w:pPr>
        <w:spacing w:after="0" w:line="240" w:lineRule="auto"/>
        <w:ind w:firstLine="567"/>
        <w:jc w:val="both"/>
        <w:rPr>
          <w:rFonts w:ascii="Times New Roman" w:hAnsi="Times New Roman" w:cs="Times New Roman"/>
          <w:sz w:val="24"/>
          <w:szCs w:val="24"/>
        </w:rPr>
      </w:pPr>
      <w:r w:rsidRPr="002A6095">
        <w:rPr>
          <w:rFonts w:ascii="Times New Roman" w:hAnsi="Times New Roman" w:cs="Times New Roman"/>
          <w:bCs/>
          <w:sz w:val="24"/>
          <w:szCs w:val="24"/>
        </w:rPr>
        <w:t>Поэтому в профессиональном плане субъект рассматривается и описывается через систему его диспозиций, ценностных ори</w:t>
      </w:r>
      <w:r w:rsidRPr="002A6095">
        <w:rPr>
          <w:rFonts w:ascii="Times New Roman" w:hAnsi="Times New Roman" w:cs="Times New Roman"/>
          <w:bCs/>
          <w:sz w:val="24"/>
          <w:szCs w:val="24"/>
        </w:rPr>
        <w:softHyphen/>
        <w:t>ентации, социальных установок, интересов, определяющих отношение к деятельности. Этим понятиям в американской психологии соответствует понятие «карьерные ориен</w:t>
      </w:r>
      <w:r w:rsidRPr="002A6095">
        <w:rPr>
          <w:rFonts w:ascii="Times New Roman" w:hAnsi="Times New Roman" w:cs="Times New Roman"/>
          <w:bCs/>
          <w:sz w:val="24"/>
          <w:szCs w:val="24"/>
        </w:rPr>
        <w:softHyphen/>
        <w:t xml:space="preserve">тации», которое очень хорошо разработано в </w:t>
      </w:r>
      <w:r w:rsidRPr="00CE568D">
        <w:rPr>
          <w:rFonts w:ascii="Times New Roman" w:hAnsi="Times New Roman" w:cs="Times New Roman"/>
          <w:bCs/>
          <w:sz w:val="24"/>
          <w:szCs w:val="24"/>
        </w:rPr>
        <w:t>американской психологии, где понятие успешной карьеры связывается прежде всего с успеш</w:t>
      </w:r>
      <w:r w:rsidRPr="00CE568D">
        <w:rPr>
          <w:rFonts w:ascii="Times New Roman" w:hAnsi="Times New Roman" w:cs="Times New Roman"/>
          <w:bCs/>
          <w:sz w:val="24"/>
          <w:szCs w:val="24"/>
        </w:rPr>
        <w:softHyphen/>
        <w:t xml:space="preserve">ным профессиональным самоопределением. </w:t>
      </w:r>
    </w:p>
    <w:p w:rsidR="002A6095" w:rsidRPr="002A6095" w:rsidRDefault="002A6095" w:rsidP="00CE568D">
      <w:pPr>
        <w:spacing w:after="0" w:line="216" w:lineRule="auto"/>
        <w:ind w:firstLine="708"/>
        <w:contextualSpacing/>
        <w:jc w:val="both"/>
        <w:rPr>
          <w:rFonts w:ascii="Times New Roman" w:eastAsia="Times New Roman" w:hAnsi="Times New Roman" w:cs="Times New Roman"/>
          <w:sz w:val="24"/>
          <w:szCs w:val="24"/>
          <w:lang w:eastAsia="ru-RU"/>
        </w:rPr>
      </w:pPr>
      <w:r w:rsidRPr="002A6095">
        <w:rPr>
          <w:rFonts w:ascii="Times New Roman" w:eastAsiaTheme="minorEastAsia" w:hAnsi="Times New Roman" w:cs="Times New Roman"/>
          <w:bCs/>
          <w:color w:val="000000" w:themeColor="text1"/>
          <w:kern w:val="24"/>
          <w:sz w:val="24"/>
          <w:szCs w:val="24"/>
          <w:lang w:eastAsia="ru-RU"/>
        </w:rPr>
        <w:t xml:space="preserve">Д. Сьюпер выделил </w:t>
      </w:r>
      <w:r w:rsidRPr="00CE568D">
        <w:rPr>
          <w:rFonts w:ascii="Times New Roman" w:eastAsiaTheme="minorEastAsia" w:hAnsi="Times New Roman" w:cs="Times New Roman"/>
          <w:bCs/>
          <w:color w:val="000000" w:themeColor="text1"/>
          <w:kern w:val="24"/>
          <w:sz w:val="24"/>
          <w:szCs w:val="24"/>
          <w:lang w:eastAsia="ru-RU"/>
          <w14:shadow w14:blurRad="38100" w14:dist="38100" w14:dir="2700000" w14:sx="100000" w14:sy="100000" w14:kx="0" w14:ky="0" w14:algn="tl">
            <w14:srgbClr w14:val="000000">
              <w14:alpha w14:val="57000"/>
            </w14:srgbClr>
          </w14:shadow>
        </w:rPr>
        <w:t xml:space="preserve">четыре типа карьеры, </w:t>
      </w:r>
      <w:r w:rsidRPr="002A6095">
        <w:rPr>
          <w:rFonts w:ascii="Times New Roman" w:eastAsiaTheme="minorEastAsia" w:hAnsi="Times New Roman" w:cs="Times New Roman"/>
          <w:bCs/>
          <w:color w:val="000000" w:themeColor="text1"/>
          <w:kern w:val="24"/>
          <w:sz w:val="24"/>
          <w:szCs w:val="24"/>
          <w:lang w:eastAsia="ru-RU"/>
        </w:rPr>
        <w:t>которые зависят от особенностей личности, образа жизни, отношений и ценностей челове</w:t>
      </w:r>
      <w:r w:rsidRPr="002A6095">
        <w:rPr>
          <w:rFonts w:ascii="Times New Roman" w:eastAsiaTheme="minorEastAsia" w:hAnsi="Times New Roman" w:cs="Times New Roman"/>
          <w:bCs/>
          <w:color w:val="000000" w:themeColor="text1"/>
          <w:kern w:val="24"/>
          <w:sz w:val="24"/>
          <w:szCs w:val="24"/>
          <w:lang w:eastAsia="ru-RU"/>
        </w:rPr>
        <w:softHyphen/>
        <w:t xml:space="preserve">ка. </w:t>
      </w:r>
    </w:p>
    <w:p w:rsidR="002A6095" w:rsidRPr="002A6095" w:rsidRDefault="002A6095" w:rsidP="00CE568D">
      <w:pPr>
        <w:spacing w:after="0" w:line="216" w:lineRule="auto"/>
        <w:contextualSpacing/>
        <w:jc w:val="both"/>
        <w:rPr>
          <w:rFonts w:ascii="Times New Roman" w:eastAsia="Times New Roman" w:hAnsi="Times New Roman" w:cs="Times New Roman"/>
          <w:sz w:val="24"/>
          <w:szCs w:val="24"/>
          <w:lang w:eastAsia="ru-RU"/>
        </w:rPr>
      </w:pPr>
      <w:r w:rsidRPr="002A6095">
        <w:rPr>
          <w:rFonts w:ascii="Times New Roman" w:eastAsiaTheme="minorEastAsia" w:hAnsi="Times New Roman" w:cs="Times New Roman"/>
          <w:bCs/>
          <w:color w:val="000000" w:themeColor="text1"/>
          <w:kern w:val="24"/>
          <w:sz w:val="24"/>
          <w:szCs w:val="24"/>
          <w:lang w:eastAsia="ru-RU"/>
        </w:rPr>
        <w:t>Основанием этой классификации является показатель стабильно</w:t>
      </w:r>
      <w:r w:rsidRPr="002A6095">
        <w:rPr>
          <w:rFonts w:ascii="Times New Roman" w:eastAsiaTheme="minorEastAsia" w:hAnsi="Times New Roman" w:cs="Times New Roman"/>
          <w:bCs/>
          <w:color w:val="000000" w:themeColor="text1"/>
          <w:kern w:val="24"/>
          <w:sz w:val="24"/>
          <w:szCs w:val="24"/>
          <w:lang w:eastAsia="ru-RU"/>
        </w:rPr>
        <w:softHyphen/>
        <w:t>сти карьеры.</w:t>
      </w:r>
    </w:p>
    <w:p w:rsidR="002A6095" w:rsidRPr="002A6095" w:rsidRDefault="002A6095" w:rsidP="00B136C2">
      <w:pPr>
        <w:numPr>
          <w:ilvl w:val="0"/>
          <w:numId w:val="23"/>
        </w:numPr>
        <w:spacing w:after="0" w:line="216" w:lineRule="auto"/>
        <w:ind w:left="284" w:hanging="284"/>
        <w:contextualSpacing/>
        <w:jc w:val="both"/>
        <w:rPr>
          <w:rFonts w:ascii="Times New Roman" w:eastAsia="Times New Roman" w:hAnsi="Times New Roman" w:cs="Times New Roman"/>
          <w:sz w:val="24"/>
          <w:szCs w:val="24"/>
          <w:lang w:eastAsia="ru-RU"/>
        </w:rPr>
      </w:pPr>
      <w:r w:rsidRPr="00CE568D">
        <w:rPr>
          <w:rFonts w:ascii="Times New Roman" w:eastAsiaTheme="minorEastAsia" w:hAnsi="Times New Roman" w:cs="Times New Roman"/>
          <w:bCs/>
          <w:color w:val="000000" w:themeColor="text1"/>
          <w:kern w:val="24"/>
          <w:sz w:val="24"/>
          <w:szCs w:val="24"/>
          <w:lang w:eastAsia="ru-RU"/>
          <w14:shadow w14:blurRad="38100" w14:dist="38100" w14:dir="2700000" w14:sx="100000" w14:sy="100000" w14:kx="0" w14:ky="0" w14:algn="tl">
            <w14:srgbClr w14:val="000000">
              <w14:alpha w14:val="57000"/>
            </w14:srgbClr>
          </w14:shadow>
        </w:rPr>
        <w:t xml:space="preserve">Стабильная карьера - </w:t>
      </w:r>
      <w:r w:rsidRPr="002A6095">
        <w:rPr>
          <w:rFonts w:ascii="Times New Roman" w:eastAsiaTheme="minorEastAsia" w:hAnsi="Times New Roman" w:cs="Times New Roman"/>
          <w:bCs/>
          <w:color w:val="000000" w:themeColor="text1"/>
          <w:kern w:val="24"/>
          <w:sz w:val="24"/>
          <w:szCs w:val="24"/>
          <w:lang w:eastAsia="ru-RU"/>
        </w:rPr>
        <w:t>характеризуется продвижением, обуче</w:t>
      </w:r>
      <w:r w:rsidRPr="002A6095">
        <w:rPr>
          <w:rFonts w:ascii="Times New Roman" w:eastAsiaTheme="minorEastAsia" w:hAnsi="Times New Roman" w:cs="Times New Roman"/>
          <w:bCs/>
          <w:color w:val="000000" w:themeColor="text1"/>
          <w:kern w:val="24"/>
          <w:sz w:val="24"/>
          <w:szCs w:val="24"/>
          <w:lang w:eastAsia="ru-RU"/>
        </w:rPr>
        <w:softHyphen/>
        <w:t>нием, тренировкой в единственно постоянной профессиональной деятельности.</w:t>
      </w:r>
    </w:p>
    <w:p w:rsidR="002A6095" w:rsidRPr="002A6095" w:rsidRDefault="002A6095" w:rsidP="00B136C2">
      <w:pPr>
        <w:numPr>
          <w:ilvl w:val="0"/>
          <w:numId w:val="23"/>
        </w:numPr>
        <w:spacing w:after="0" w:line="216" w:lineRule="auto"/>
        <w:ind w:left="284" w:hanging="284"/>
        <w:contextualSpacing/>
        <w:jc w:val="both"/>
        <w:rPr>
          <w:rFonts w:ascii="Times New Roman" w:eastAsia="Times New Roman" w:hAnsi="Times New Roman" w:cs="Times New Roman"/>
          <w:sz w:val="24"/>
          <w:szCs w:val="24"/>
          <w:lang w:eastAsia="ru-RU"/>
        </w:rPr>
      </w:pPr>
      <w:r w:rsidRPr="00CE568D">
        <w:rPr>
          <w:rFonts w:ascii="Times New Roman" w:eastAsiaTheme="minorEastAsia" w:hAnsi="Times New Roman" w:cs="Times New Roman"/>
          <w:bCs/>
          <w:color w:val="000000" w:themeColor="text1"/>
          <w:kern w:val="24"/>
          <w:sz w:val="24"/>
          <w:szCs w:val="24"/>
          <w:lang w:eastAsia="ru-RU"/>
          <w14:shadow w14:blurRad="38100" w14:dist="38100" w14:dir="2700000" w14:sx="100000" w14:sy="100000" w14:kx="0" w14:ky="0" w14:algn="tl">
            <w14:srgbClr w14:val="000000">
              <w14:alpha w14:val="57000"/>
            </w14:srgbClr>
          </w14:shadow>
        </w:rPr>
        <w:t xml:space="preserve">Обычная карьера </w:t>
      </w:r>
      <w:r w:rsidRPr="002A6095">
        <w:rPr>
          <w:rFonts w:ascii="Times New Roman" w:eastAsiaTheme="minorEastAsia" w:hAnsi="Times New Roman" w:cs="Times New Roman"/>
          <w:bCs/>
          <w:color w:val="000000" w:themeColor="text1"/>
          <w:kern w:val="24"/>
          <w:sz w:val="24"/>
          <w:szCs w:val="24"/>
          <w:lang w:eastAsia="ru-RU"/>
        </w:rPr>
        <w:t>- наиболее распространенная, котрая совпадает</w:t>
      </w:r>
      <w:r w:rsidRPr="002A6095">
        <w:rPr>
          <w:rFonts w:ascii="Times New Roman" w:eastAsiaTheme="minorEastAsia" w:hAnsi="Times New Roman" w:cs="Times New Roman"/>
          <w:bCs/>
          <w:color w:val="000000" w:themeColor="text1"/>
          <w:kern w:val="24"/>
          <w:sz w:val="24"/>
          <w:szCs w:val="24"/>
          <w:lang w:eastAsia="ru-RU"/>
        </w:rPr>
        <w:br/>
        <w:t>с нормативными стадиями жизненного пути человека, включая кризисы.</w:t>
      </w:r>
    </w:p>
    <w:p w:rsidR="002A6095" w:rsidRPr="002A6095" w:rsidRDefault="002A6095" w:rsidP="00B136C2">
      <w:pPr>
        <w:numPr>
          <w:ilvl w:val="0"/>
          <w:numId w:val="23"/>
        </w:numPr>
        <w:spacing w:after="0" w:line="216" w:lineRule="auto"/>
        <w:ind w:left="284" w:hanging="284"/>
        <w:contextualSpacing/>
        <w:jc w:val="both"/>
        <w:rPr>
          <w:rFonts w:ascii="Times New Roman" w:eastAsia="Times New Roman" w:hAnsi="Times New Roman" w:cs="Times New Roman"/>
          <w:sz w:val="24"/>
          <w:szCs w:val="24"/>
          <w:lang w:eastAsia="ru-RU"/>
        </w:rPr>
      </w:pPr>
      <w:r w:rsidRPr="00CE568D">
        <w:rPr>
          <w:rFonts w:ascii="Times New Roman" w:eastAsiaTheme="minorEastAsia" w:hAnsi="Times New Roman" w:cs="Times New Roman"/>
          <w:bCs/>
          <w:color w:val="000000" w:themeColor="text1"/>
          <w:kern w:val="24"/>
          <w:sz w:val="24"/>
          <w:szCs w:val="24"/>
          <w:lang w:eastAsia="ru-RU"/>
          <w14:shadow w14:blurRad="38100" w14:dist="38100" w14:dir="2700000" w14:sx="100000" w14:sy="100000" w14:kx="0" w14:ky="0" w14:algn="tl">
            <w14:srgbClr w14:val="000000">
              <w14:alpha w14:val="57000"/>
            </w14:srgbClr>
          </w14:shadow>
        </w:rPr>
        <w:t>Нестабильная карьера -</w:t>
      </w:r>
      <w:r w:rsidRPr="002A6095">
        <w:rPr>
          <w:rFonts w:ascii="Times New Roman" w:eastAsiaTheme="minorEastAsia" w:hAnsi="Times New Roman" w:cs="Times New Roman"/>
          <w:bCs/>
          <w:color w:val="000000" w:themeColor="text1"/>
          <w:kern w:val="24"/>
          <w:sz w:val="24"/>
          <w:szCs w:val="24"/>
          <w:lang w:eastAsia="ru-RU"/>
        </w:rPr>
        <w:t>характеризуется двумя или нескольки</w:t>
      </w:r>
      <w:r w:rsidRPr="002A6095">
        <w:rPr>
          <w:rFonts w:ascii="Times New Roman" w:eastAsiaTheme="minorEastAsia" w:hAnsi="Times New Roman" w:cs="Times New Roman"/>
          <w:bCs/>
          <w:color w:val="000000" w:themeColor="text1"/>
          <w:kern w:val="24"/>
          <w:sz w:val="24"/>
          <w:szCs w:val="24"/>
          <w:lang w:eastAsia="ru-RU"/>
        </w:rPr>
        <w:softHyphen/>
        <w:t>ми пробами, причем смена профессиональной деятельности проис</w:t>
      </w:r>
      <w:r w:rsidRPr="002A6095">
        <w:rPr>
          <w:rFonts w:ascii="Times New Roman" w:eastAsiaTheme="minorEastAsia" w:hAnsi="Times New Roman" w:cs="Times New Roman"/>
          <w:bCs/>
          <w:color w:val="000000" w:themeColor="text1"/>
          <w:kern w:val="24"/>
          <w:sz w:val="24"/>
          <w:szCs w:val="24"/>
          <w:lang w:eastAsia="ru-RU"/>
        </w:rPr>
        <w:softHyphen/>
        <w:t>ходит после определенного периода стабильной работы в предыду</w:t>
      </w:r>
      <w:r w:rsidRPr="002A6095">
        <w:rPr>
          <w:rFonts w:ascii="Times New Roman" w:eastAsiaTheme="minorEastAsia" w:hAnsi="Times New Roman" w:cs="Times New Roman"/>
          <w:bCs/>
          <w:color w:val="000000" w:themeColor="text1"/>
          <w:kern w:val="24"/>
          <w:sz w:val="24"/>
          <w:szCs w:val="24"/>
          <w:lang w:eastAsia="ru-RU"/>
        </w:rPr>
        <w:softHyphen/>
        <w:t>щей профессиональной сфере.</w:t>
      </w:r>
    </w:p>
    <w:p w:rsidR="002A6095" w:rsidRPr="002A6095" w:rsidRDefault="002A6095" w:rsidP="00B136C2">
      <w:pPr>
        <w:numPr>
          <w:ilvl w:val="0"/>
          <w:numId w:val="23"/>
        </w:numPr>
        <w:spacing w:after="0" w:line="216" w:lineRule="auto"/>
        <w:ind w:left="284" w:hanging="284"/>
        <w:contextualSpacing/>
        <w:jc w:val="both"/>
        <w:rPr>
          <w:rFonts w:ascii="Times New Roman" w:eastAsia="Times New Roman" w:hAnsi="Times New Roman" w:cs="Times New Roman"/>
          <w:sz w:val="24"/>
          <w:szCs w:val="24"/>
          <w:lang w:eastAsia="ru-RU"/>
        </w:rPr>
      </w:pPr>
      <w:r w:rsidRPr="00CE568D">
        <w:rPr>
          <w:rFonts w:ascii="Times New Roman" w:eastAsiaTheme="minorEastAsia" w:hAnsi="Times New Roman" w:cs="Times New Roman"/>
          <w:bCs/>
          <w:color w:val="000000" w:themeColor="text1"/>
          <w:kern w:val="24"/>
          <w:sz w:val="24"/>
          <w:szCs w:val="24"/>
          <w:lang w:eastAsia="ru-RU"/>
          <w14:shadow w14:blurRad="38100" w14:dist="38100" w14:dir="2700000" w14:sx="100000" w14:sy="100000" w14:kx="0" w14:ky="0" w14:algn="tl">
            <w14:srgbClr w14:val="000000">
              <w14:alpha w14:val="57000"/>
            </w14:srgbClr>
          </w14:shadow>
        </w:rPr>
        <w:t>Карьера с множественными пробами</w:t>
      </w:r>
      <w:r w:rsidRPr="002A6095">
        <w:rPr>
          <w:rFonts w:ascii="Times New Roman" w:eastAsiaTheme="minorEastAsia" w:hAnsi="Times New Roman" w:cs="Times New Roman"/>
          <w:bCs/>
          <w:color w:val="000000" w:themeColor="text1"/>
          <w:kern w:val="24"/>
          <w:sz w:val="24"/>
          <w:szCs w:val="24"/>
          <w:u w:val="single"/>
          <w:lang w:eastAsia="ru-RU"/>
          <w14:shadow w14:blurRad="38100" w14:dist="38100" w14:dir="2700000" w14:sx="100000" w14:sy="100000" w14:kx="0" w14:ky="0" w14:algn="tl">
            <w14:srgbClr w14:val="000000">
              <w14:alpha w14:val="57000"/>
            </w14:srgbClr>
          </w14:shadow>
        </w:rPr>
        <w:t xml:space="preserve"> </w:t>
      </w:r>
      <w:r w:rsidRPr="002A6095">
        <w:rPr>
          <w:rFonts w:ascii="Times New Roman" w:eastAsiaTheme="minorEastAsia" w:hAnsi="Times New Roman" w:cs="Times New Roman"/>
          <w:bCs/>
          <w:color w:val="000000" w:themeColor="text1"/>
          <w:kern w:val="24"/>
          <w:sz w:val="24"/>
          <w:szCs w:val="24"/>
          <w:lang w:eastAsia="ru-RU"/>
        </w:rPr>
        <w:t>- изменение профессио</w:t>
      </w:r>
      <w:r w:rsidRPr="002A6095">
        <w:rPr>
          <w:rFonts w:ascii="Times New Roman" w:eastAsiaTheme="minorEastAsia" w:hAnsi="Times New Roman" w:cs="Times New Roman"/>
          <w:bCs/>
          <w:color w:val="000000" w:themeColor="text1"/>
          <w:kern w:val="24"/>
          <w:sz w:val="24"/>
          <w:szCs w:val="24"/>
          <w:lang w:eastAsia="ru-RU"/>
        </w:rPr>
        <w:softHyphen/>
        <w:t>нальных ориентации происходит в течение всей жизни.</w:t>
      </w:r>
    </w:p>
    <w:p w:rsidR="002A6095" w:rsidRPr="002A6095" w:rsidRDefault="002A6095" w:rsidP="00CE568D">
      <w:pPr>
        <w:spacing w:after="0" w:line="216" w:lineRule="auto"/>
        <w:contextualSpacing/>
        <w:jc w:val="both"/>
        <w:rPr>
          <w:rFonts w:ascii="Times New Roman" w:eastAsia="Times New Roman" w:hAnsi="Times New Roman" w:cs="Times New Roman"/>
          <w:sz w:val="24"/>
          <w:szCs w:val="24"/>
          <w:lang w:eastAsia="ru-RU"/>
        </w:rPr>
      </w:pPr>
      <w:r w:rsidRPr="002A6095">
        <w:rPr>
          <w:rFonts w:ascii="Times New Roman" w:eastAsiaTheme="minorEastAsia" w:hAnsi="Times New Roman" w:cs="Times New Roman"/>
          <w:bCs/>
          <w:color w:val="000000" w:themeColor="text1"/>
          <w:kern w:val="24"/>
          <w:sz w:val="24"/>
          <w:szCs w:val="24"/>
          <w:lang w:eastAsia="ru-RU"/>
        </w:rPr>
        <w:t>Говоря о  роли мотивов в построении карьеры, Д. Мак-Клеланд выделил три основных</w:t>
      </w:r>
      <w:r w:rsidR="00CE568D">
        <w:rPr>
          <w:rFonts w:ascii="Times New Roman" w:eastAsiaTheme="minorEastAsia" w:hAnsi="Times New Roman" w:cs="Times New Roman"/>
          <w:bCs/>
          <w:color w:val="000000" w:themeColor="text1"/>
          <w:kern w:val="24"/>
          <w:sz w:val="24"/>
          <w:szCs w:val="24"/>
          <w:lang w:eastAsia="ru-RU"/>
        </w:rPr>
        <w:t xml:space="preserve"> мотива в выборе личной карьеры:</w:t>
      </w:r>
    </w:p>
    <w:p w:rsidR="002A6095" w:rsidRPr="002A6095" w:rsidRDefault="002A6095" w:rsidP="00CE568D">
      <w:pPr>
        <w:spacing w:after="0" w:line="216" w:lineRule="auto"/>
        <w:ind w:firstLine="284"/>
        <w:contextualSpacing/>
        <w:jc w:val="both"/>
        <w:rPr>
          <w:rFonts w:ascii="Times New Roman" w:eastAsia="Times New Roman" w:hAnsi="Times New Roman" w:cs="Times New Roman"/>
          <w:sz w:val="24"/>
          <w:szCs w:val="24"/>
          <w:lang w:eastAsia="ru-RU"/>
        </w:rPr>
      </w:pPr>
      <w:r w:rsidRPr="002A6095">
        <w:rPr>
          <w:rFonts w:ascii="Times New Roman" w:eastAsiaTheme="minorEastAsia" w:hAnsi="Times New Roman" w:cs="Times New Roman"/>
          <w:bCs/>
          <w:color w:val="000000" w:themeColor="text1"/>
          <w:kern w:val="24"/>
          <w:sz w:val="24"/>
          <w:szCs w:val="24"/>
          <w:lang w:eastAsia="ru-RU"/>
        </w:rPr>
        <w:t xml:space="preserve">1- </w:t>
      </w:r>
      <w:r w:rsidRPr="00CE568D">
        <w:rPr>
          <w:rFonts w:ascii="Times New Roman" w:eastAsiaTheme="minorEastAsia" w:hAnsi="Times New Roman" w:cs="Times New Roman"/>
          <w:bCs/>
          <w:color w:val="000000" w:themeColor="text1"/>
          <w:kern w:val="24"/>
          <w:sz w:val="24"/>
          <w:szCs w:val="24"/>
          <w:lang w:eastAsia="ru-RU"/>
          <w14:shadow w14:blurRad="38100" w14:dist="38100" w14:dir="2700000" w14:sx="100000" w14:sy="100000" w14:kx="0" w14:ky="0" w14:algn="tl">
            <w14:srgbClr w14:val="000000">
              <w14:alpha w14:val="57000"/>
            </w14:srgbClr>
          </w14:shadow>
        </w:rPr>
        <w:t xml:space="preserve">это стремление к власти. </w:t>
      </w:r>
      <w:r w:rsidRPr="002A6095">
        <w:rPr>
          <w:rFonts w:ascii="Times New Roman" w:eastAsiaTheme="minorEastAsia" w:hAnsi="Times New Roman" w:cs="Times New Roman"/>
          <w:bCs/>
          <w:color w:val="000000" w:themeColor="text1"/>
          <w:kern w:val="24"/>
          <w:sz w:val="24"/>
          <w:szCs w:val="24"/>
          <w:lang w:eastAsia="ru-RU"/>
        </w:rPr>
        <w:t>Те, кто стремится к вла</w:t>
      </w:r>
      <w:r w:rsidRPr="002A6095">
        <w:rPr>
          <w:rFonts w:ascii="Times New Roman" w:eastAsiaTheme="minorEastAsia" w:hAnsi="Times New Roman" w:cs="Times New Roman"/>
          <w:bCs/>
          <w:color w:val="000000" w:themeColor="text1"/>
          <w:kern w:val="24"/>
          <w:sz w:val="24"/>
          <w:szCs w:val="24"/>
          <w:lang w:eastAsia="ru-RU"/>
        </w:rPr>
        <w:softHyphen/>
        <w:t>сти, энергичны, откровенны в выражении своих мыслей и чувств, не боятся конфронтации и отстаивают свои позиции. Они требуют к себе внимания, стремятся к лидерству. Люди, достигшие высшего уровня управления, часто имеют такую ориентацию.</w:t>
      </w:r>
    </w:p>
    <w:p w:rsidR="002A6095" w:rsidRPr="002A6095" w:rsidRDefault="002A6095" w:rsidP="00CE568D">
      <w:pPr>
        <w:spacing w:after="0" w:line="216" w:lineRule="auto"/>
        <w:ind w:firstLine="284"/>
        <w:contextualSpacing/>
        <w:jc w:val="both"/>
        <w:rPr>
          <w:rFonts w:ascii="Times New Roman" w:eastAsia="Times New Roman" w:hAnsi="Times New Roman" w:cs="Times New Roman"/>
          <w:sz w:val="24"/>
          <w:szCs w:val="24"/>
          <w:lang w:eastAsia="ru-RU"/>
        </w:rPr>
      </w:pPr>
      <w:r w:rsidRPr="00CE568D">
        <w:rPr>
          <w:rFonts w:ascii="Times New Roman" w:eastAsiaTheme="minorEastAsia" w:hAnsi="Times New Roman" w:cs="Times New Roman"/>
          <w:bCs/>
          <w:color w:val="000000" w:themeColor="text1"/>
          <w:kern w:val="24"/>
          <w:sz w:val="24"/>
          <w:szCs w:val="24"/>
          <w:lang w:eastAsia="ru-RU"/>
          <w14:shadow w14:blurRad="38100" w14:dist="38100" w14:dir="2700000" w14:sx="100000" w14:sy="100000" w14:kx="0" w14:ky="0" w14:algn="tl">
            <w14:srgbClr w14:val="000000">
              <w14:alpha w14:val="57000"/>
            </w14:srgbClr>
          </w14:shadow>
        </w:rPr>
        <w:t>2- это стремление к успеху. Т</w:t>
      </w:r>
      <w:r w:rsidRPr="002A6095">
        <w:rPr>
          <w:rFonts w:ascii="Times New Roman" w:eastAsiaTheme="minorEastAsia" w:hAnsi="Times New Roman" w:cs="Times New Roman"/>
          <w:bCs/>
          <w:color w:val="000000" w:themeColor="text1"/>
          <w:kern w:val="24"/>
          <w:sz w:val="24"/>
          <w:szCs w:val="24"/>
          <w:lang w:eastAsia="ru-RU"/>
        </w:rPr>
        <w:t>акой мотив удовлетворяется непровозглашени</w:t>
      </w:r>
      <w:r w:rsidRPr="002A6095">
        <w:rPr>
          <w:rFonts w:ascii="Times New Roman" w:eastAsiaTheme="minorEastAsia" w:hAnsi="Times New Roman" w:cs="Times New Roman"/>
          <w:bCs/>
          <w:color w:val="000000" w:themeColor="text1"/>
          <w:kern w:val="24"/>
          <w:sz w:val="24"/>
          <w:szCs w:val="24"/>
          <w:lang w:eastAsia="ru-RU"/>
        </w:rPr>
        <w:softHyphen/>
        <w:t xml:space="preserve">ем успеха, а процессом доведения работы до успешного завершения, определенного ее окончания. </w:t>
      </w:r>
    </w:p>
    <w:p w:rsidR="002A6095" w:rsidRPr="002A6095" w:rsidRDefault="002A6095" w:rsidP="00CE568D">
      <w:pPr>
        <w:spacing w:after="0" w:line="216" w:lineRule="auto"/>
        <w:ind w:firstLine="284"/>
        <w:contextualSpacing/>
        <w:jc w:val="both"/>
        <w:rPr>
          <w:rFonts w:ascii="Times New Roman" w:eastAsia="Times New Roman" w:hAnsi="Times New Roman" w:cs="Times New Roman"/>
          <w:sz w:val="24"/>
          <w:szCs w:val="24"/>
          <w:lang w:eastAsia="ru-RU"/>
        </w:rPr>
      </w:pPr>
      <w:r w:rsidRPr="00CE568D">
        <w:rPr>
          <w:rFonts w:ascii="Times New Roman" w:eastAsiaTheme="minorEastAsia" w:hAnsi="Times New Roman" w:cs="Times New Roman"/>
          <w:bCs/>
          <w:color w:val="000000" w:themeColor="text1"/>
          <w:kern w:val="24"/>
          <w:sz w:val="24"/>
          <w:szCs w:val="24"/>
          <w:lang w:eastAsia="ru-RU"/>
          <w14:shadow w14:blurRad="38100" w14:dist="38100" w14:dir="2700000" w14:sx="100000" w14:sy="100000" w14:kx="0" w14:ky="0" w14:algn="tl">
            <w14:srgbClr w14:val="000000">
              <w14:alpha w14:val="57000"/>
            </w14:srgbClr>
          </w14:shadow>
        </w:rPr>
        <w:t>3- это мотив причастности,</w:t>
      </w:r>
      <w:r w:rsidRPr="002A6095">
        <w:rPr>
          <w:rFonts w:ascii="Times New Roman" w:eastAsiaTheme="minorEastAsia" w:hAnsi="Times New Roman" w:cs="Times New Roman"/>
          <w:bCs/>
          <w:color w:val="000000" w:themeColor="text1"/>
          <w:kern w:val="24"/>
          <w:sz w:val="24"/>
          <w:szCs w:val="24"/>
          <w:u w:val="single"/>
          <w:lang w:eastAsia="ru-RU"/>
          <w14:shadow w14:blurRad="38100" w14:dist="38100" w14:dir="2700000" w14:sx="100000" w14:sy="100000" w14:kx="0" w14:ky="0" w14:algn="tl">
            <w14:srgbClr w14:val="000000">
              <w14:alpha w14:val="57000"/>
            </w14:srgbClr>
          </w14:shadow>
        </w:rPr>
        <w:t xml:space="preserve"> </w:t>
      </w:r>
      <w:r w:rsidRPr="002A6095">
        <w:rPr>
          <w:rFonts w:ascii="Times New Roman" w:eastAsiaTheme="minorEastAsia" w:hAnsi="Times New Roman" w:cs="Times New Roman"/>
          <w:bCs/>
          <w:color w:val="000000" w:themeColor="text1"/>
          <w:kern w:val="24"/>
          <w:sz w:val="24"/>
          <w:szCs w:val="24"/>
          <w:lang w:eastAsia="ru-RU"/>
        </w:rPr>
        <w:t>который формиру</w:t>
      </w:r>
      <w:r w:rsidRPr="002A6095">
        <w:rPr>
          <w:rFonts w:ascii="Times New Roman" w:eastAsiaTheme="minorEastAsia" w:hAnsi="Times New Roman" w:cs="Times New Roman"/>
          <w:bCs/>
          <w:color w:val="000000" w:themeColor="text1"/>
          <w:kern w:val="24"/>
          <w:sz w:val="24"/>
          <w:szCs w:val="24"/>
          <w:lang w:eastAsia="ru-RU"/>
        </w:rPr>
        <w:softHyphen/>
        <w:t>ется под влиянием желания быть включенным в определенное соци</w:t>
      </w:r>
      <w:r w:rsidRPr="002A6095">
        <w:rPr>
          <w:rFonts w:ascii="Times New Roman" w:eastAsiaTheme="minorEastAsia" w:hAnsi="Times New Roman" w:cs="Times New Roman"/>
          <w:bCs/>
          <w:color w:val="000000" w:themeColor="text1"/>
          <w:kern w:val="24"/>
          <w:sz w:val="24"/>
          <w:szCs w:val="24"/>
          <w:lang w:eastAsia="ru-RU"/>
        </w:rPr>
        <w:softHyphen/>
        <w:t>альное и профессиональное окружение, потребности в общении, по</w:t>
      </w:r>
      <w:r w:rsidRPr="002A6095">
        <w:rPr>
          <w:rFonts w:ascii="Times New Roman" w:eastAsiaTheme="minorEastAsia" w:hAnsi="Times New Roman" w:cs="Times New Roman"/>
          <w:bCs/>
          <w:color w:val="000000" w:themeColor="text1"/>
          <w:kern w:val="24"/>
          <w:sz w:val="24"/>
          <w:szCs w:val="24"/>
          <w:lang w:eastAsia="ru-RU"/>
        </w:rPr>
        <w:softHyphen/>
        <w:t>мощи другим, общественной работе.</w:t>
      </w:r>
    </w:p>
    <w:p w:rsidR="00D30EBA" w:rsidRPr="002A6095" w:rsidRDefault="00CF3AA1" w:rsidP="00CE568D">
      <w:pPr>
        <w:spacing w:after="0" w:line="240" w:lineRule="auto"/>
        <w:ind w:firstLine="360"/>
        <w:jc w:val="both"/>
        <w:rPr>
          <w:rFonts w:ascii="Times New Roman" w:hAnsi="Times New Roman" w:cs="Times New Roman"/>
          <w:sz w:val="24"/>
          <w:szCs w:val="24"/>
        </w:rPr>
      </w:pPr>
      <w:r w:rsidRPr="002A6095">
        <w:rPr>
          <w:rFonts w:ascii="Times New Roman" w:hAnsi="Times New Roman" w:cs="Times New Roman"/>
          <w:bCs/>
          <w:sz w:val="24"/>
          <w:szCs w:val="24"/>
        </w:rPr>
        <w:t>Американская исследовательница С. Доннелл, опросив две с по</w:t>
      </w:r>
      <w:r w:rsidRPr="002A6095">
        <w:rPr>
          <w:rFonts w:ascii="Times New Roman" w:hAnsi="Times New Roman" w:cs="Times New Roman"/>
          <w:bCs/>
          <w:sz w:val="24"/>
          <w:szCs w:val="24"/>
        </w:rPr>
        <w:softHyphen/>
        <w:t>ловиной тысячи руководителей, выявила несколько основных причин неудач в карьере руководителей:</w:t>
      </w:r>
    </w:p>
    <w:p w:rsidR="00D30EBA" w:rsidRPr="00CE568D" w:rsidRDefault="00CF3AA1" w:rsidP="00B136C2">
      <w:pPr>
        <w:numPr>
          <w:ilvl w:val="0"/>
          <w:numId w:val="24"/>
        </w:numPr>
        <w:spacing w:after="0" w:line="240" w:lineRule="auto"/>
        <w:jc w:val="both"/>
        <w:rPr>
          <w:rFonts w:ascii="Times New Roman" w:hAnsi="Times New Roman" w:cs="Times New Roman"/>
          <w:sz w:val="24"/>
          <w:szCs w:val="24"/>
        </w:rPr>
      </w:pPr>
      <w:r w:rsidRPr="002A6095">
        <w:rPr>
          <w:rFonts w:ascii="Times New Roman" w:hAnsi="Times New Roman" w:cs="Times New Roman"/>
          <w:bCs/>
          <w:sz w:val="24"/>
          <w:szCs w:val="24"/>
        </w:rPr>
        <w:t>желание получать более высокое жалованье, иметь личный ком</w:t>
      </w:r>
      <w:r w:rsidRPr="002A6095">
        <w:rPr>
          <w:rFonts w:ascii="Times New Roman" w:hAnsi="Times New Roman" w:cs="Times New Roman"/>
          <w:bCs/>
          <w:sz w:val="24"/>
          <w:szCs w:val="24"/>
        </w:rPr>
        <w:softHyphen/>
      </w:r>
      <w:r w:rsidRPr="002A6095">
        <w:rPr>
          <w:rFonts w:ascii="Times New Roman" w:hAnsi="Times New Roman" w:cs="Times New Roman"/>
          <w:bCs/>
          <w:sz w:val="24"/>
          <w:szCs w:val="24"/>
        </w:rPr>
        <w:br/>
      </w:r>
      <w:r w:rsidRPr="00CE568D">
        <w:rPr>
          <w:rFonts w:ascii="Times New Roman" w:hAnsi="Times New Roman" w:cs="Times New Roman"/>
          <w:bCs/>
          <w:sz w:val="24"/>
          <w:szCs w:val="24"/>
        </w:rPr>
        <w:t>форт, а не заботиться о результативности руководимых подразделений;</w:t>
      </w:r>
    </w:p>
    <w:p w:rsidR="00D30EBA" w:rsidRPr="00CE568D" w:rsidRDefault="00CF3AA1" w:rsidP="00B136C2">
      <w:pPr>
        <w:numPr>
          <w:ilvl w:val="0"/>
          <w:numId w:val="24"/>
        </w:numPr>
        <w:spacing w:after="0" w:line="240" w:lineRule="auto"/>
        <w:jc w:val="both"/>
        <w:rPr>
          <w:rFonts w:ascii="Times New Roman" w:hAnsi="Times New Roman" w:cs="Times New Roman"/>
          <w:sz w:val="24"/>
          <w:szCs w:val="24"/>
        </w:rPr>
      </w:pPr>
      <w:r w:rsidRPr="00CE568D">
        <w:rPr>
          <w:rFonts w:ascii="Times New Roman" w:hAnsi="Times New Roman" w:cs="Times New Roman"/>
          <w:bCs/>
          <w:sz w:val="24"/>
          <w:szCs w:val="24"/>
        </w:rPr>
        <w:t>чрезмерное волнение по поводу символов положения (дом, квартира, кабинеты, машины);</w:t>
      </w:r>
    </w:p>
    <w:p w:rsidR="00D30EBA" w:rsidRPr="00CE568D" w:rsidRDefault="00CF3AA1" w:rsidP="00B136C2">
      <w:pPr>
        <w:numPr>
          <w:ilvl w:val="0"/>
          <w:numId w:val="24"/>
        </w:numPr>
        <w:spacing w:after="0" w:line="240" w:lineRule="auto"/>
        <w:jc w:val="both"/>
        <w:rPr>
          <w:rFonts w:ascii="Times New Roman" w:hAnsi="Times New Roman" w:cs="Times New Roman"/>
          <w:sz w:val="24"/>
          <w:szCs w:val="24"/>
        </w:rPr>
      </w:pPr>
      <w:r w:rsidRPr="00CE568D">
        <w:rPr>
          <w:rFonts w:ascii="Times New Roman" w:hAnsi="Times New Roman" w:cs="Times New Roman"/>
          <w:bCs/>
          <w:sz w:val="24"/>
          <w:szCs w:val="24"/>
        </w:rPr>
        <w:t>волнение по поводу собственной персоны;</w:t>
      </w:r>
    </w:p>
    <w:p w:rsidR="00D30EBA" w:rsidRPr="00CE568D" w:rsidRDefault="00CF3AA1" w:rsidP="00B136C2">
      <w:pPr>
        <w:numPr>
          <w:ilvl w:val="0"/>
          <w:numId w:val="24"/>
        </w:numPr>
        <w:spacing w:after="0" w:line="240" w:lineRule="auto"/>
        <w:jc w:val="both"/>
        <w:rPr>
          <w:rFonts w:ascii="Times New Roman" w:hAnsi="Times New Roman" w:cs="Times New Roman"/>
          <w:sz w:val="24"/>
          <w:szCs w:val="24"/>
        </w:rPr>
      </w:pPr>
      <w:r w:rsidRPr="00CE568D">
        <w:rPr>
          <w:rFonts w:ascii="Times New Roman" w:hAnsi="Times New Roman" w:cs="Times New Roman"/>
          <w:bCs/>
          <w:sz w:val="24"/>
          <w:szCs w:val="24"/>
        </w:rPr>
        <w:t>склонность присваивать себе всевозможные лавры;</w:t>
      </w:r>
    </w:p>
    <w:p w:rsidR="00D30EBA" w:rsidRPr="00CE568D" w:rsidRDefault="00CF3AA1" w:rsidP="00B136C2">
      <w:pPr>
        <w:numPr>
          <w:ilvl w:val="0"/>
          <w:numId w:val="24"/>
        </w:numPr>
        <w:spacing w:after="0" w:line="240" w:lineRule="auto"/>
        <w:jc w:val="both"/>
        <w:rPr>
          <w:rFonts w:ascii="Times New Roman" w:hAnsi="Times New Roman" w:cs="Times New Roman"/>
          <w:sz w:val="24"/>
          <w:szCs w:val="24"/>
        </w:rPr>
      </w:pPr>
      <w:r w:rsidRPr="00CE568D">
        <w:rPr>
          <w:rFonts w:ascii="Times New Roman" w:hAnsi="Times New Roman" w:cs="Times New Roman"/>
          <w:bCs/>
          <w:sz w:val="24"/>
          <w:szCs w:val="24"/>
        </w:rPr>
        <w:t>склонность к самоизоляции и, как следствие, постепенная поте</w:t>
      </w:r>
      <w:r w:rsidRPr="00CE568D">
        <w:rPr>
          <w:rFonts w:ascii="Times New Roman" w:hAnsi="Times New Roman" w:cs="Times New Roman"/>
          <w:bCs/>
          <w:sz w:val="24"/>
          <w:szCs w:val="24"/>
        </w:rPr>
        <w:softHyphen/>
        <w:t>ря связи с окружающими;</w:t>
      </w:r>
    </w:p>
    <w:p w:rsidR="002A6095" w:rsidRPr="00ED1793" w:rsidRDefault="00CF3AA1" w:rsidP="00B136C2">
      <w:pPr>
        <w:numPr>
          <w:ilvl w:val="0"/>
          <w:numId w:val="24"/>
        </w:numPr>
        <w:spacing w:after="0" w:line="240" w:lineRule="auto"/>
        <w:jc w:val="both"/>
        <w:rPr>
          <w:rFonts w:ascii="Times New Roman" w:hAnsi="Times New Roman" w:cs="Times New Roman"/>
          <w:sz w:val="24"/>
          <w:szCs w:val="24"/>
        </w:rPr>
      </w:pPr>
      <w:r w:rsidRPr="00CE568D">
        <w:rPr>
          <w:rFonts w:ascii="Times New Roman" w:hAnsi="Times New Roman" w:cs="Times New Roman"/>
          <w:bCs/>
          <w:sz w:val="24"/>
          <w:szCs w:val="24"/>
        </w:rPr>
        <w:t>-желание скрыть свои мысли и чувства, прежде всего свой гнев и страх.</w:t>
      </w:r>
    </w:p>
    <w:p w:rsidR="00CE568D" w:rsidRPr="00CE568D" w:rsidRDefault="00CE568D" w:rsidP="00CE568D">
      <w:pPr>
        <w:spacing w:after="0" w:line="216" w:lineRule="auto"/>
        <w:contextualSpacing/>
        <w:rPr>
          <w:rFonts w:ascii="Times New Roman" w:eastAsia="Times New Roman" w:hAnsi="Times New Roman" w:cs="Times New Roman"/>
          <w:sz w:val="24"/>
          <w:szCs w:val="24"/>
          <w:lang w:eastAsia="ru-RU"/>
        </w:rPr>
      </w:pPr>
      <w:r w:rsidRPr="00CE568D">
        <w:rPr>
          <w:rFonts w:ascii="Times New Roman" w:eastAsiaTheme="minorEastAsia" w:hAnsi="Times New Roman" w:cs="Times New Roman"/>
          <w:bCs/>
          <w:color w:val="000000" w:themeColor="text1"/>
          <w:kern w:val="24"/>
          <w:sz w:val="24"/>
          <w:szCs w:val="24"/>
          <w:lang w:eastAsia="ru-RU"/>
        </w:rPr>
        <w:t xml:space="preserve">Исследователи обращают внимание на две группы факторов, определяющих формирование карьеры. </w:t>
      </w:r>
      <w:r w:rsidRPr="00CE568D">
        <w:rPr>
          <w:rFonts w:ascii="Times New Roman" w:eastAsiaTheme="minorEastAsia" w:hAnsi="Times New Roman" w:cs="Times New Roman"/>
          <w:bCs/>
          <w:color w:val="000000" w:themeColor="text1"/>
          <w:kern w:val="24"/>
          <w:sz w:val="24"/>
          <w:szCs w:val="24"/>
          <w:u w:val="single"/>
          <w:lang w:eastAsia="ru-RU"/>
          <w14:shadow w14:blurRad="38100" w14:dist="38100" w14:dir="2700000" w14:sx="100000" w14:sy="100000" w14:kx="0" w14:ky="0" w14:algn="tl">
            <w14:srgbClr w14:val="000000">
              <w14:alpha w14:val="57000"/>
            </w14:srgbClr>
          </w14:shadow>
        </w:rPr>
        <w:t xml:space="preserve">Во-первых, </w:t>
      </w:r>
      <w:r w:rsidRPr="00CE568D">
        <w:rPr>
          <w:rFonts w:ascii="Times New Roman" w:eastAsiaTheme="minorEastAsia" w:hAnsi="Times New Roman" w:cs="Times New Roman"/>
          <w:bCs/>
          <w:color w:val="000000" w:themeColor="text1"/>
          <w:kern w:val="24"/>
          <w:sz w:val="24"/>
          <w:szCs w:val="24"/>
          <w:lang w:eastAsia="ru-RU"/>
        </w:rPr>
        <w:t>факторы, свя</w:t>
      </w:r>
      <w:r w:rsidRPr="00CE568D">
        <w:rPr>
          <w:rFonts w:ascii="Times New Roman" w:eastAsiaTheme="minorEastAsia" w:hAnsi="Times New Roman" w:cs="Times New Roman"/>
          <w:bCs/>
          <w:color w:val="000000" w:themeColor="text1"/>
          <w:kern w:val="24"/>
          <w:sz w:val="24"/>
          <w:szCs w:val="24"/>
          <w:lang w:eastAsia="ru-RU"/>
        </w:rPr>
        <w:softHyphen/>
        <w:t>занные непосредственно с человеком. Это способности и интере</w:t>
      </w:r>
      <w:r w:rsidRPr="00CE568D">
        <w:rPr>
          <w:rFonts w:ascii="Times New Roman" w:eastAsiaTheme="minorEastAsia" w:hAnsi="Times New Roman" w:cs="Times New Roman"/>
          <w:bCs/>
          <w:color w:val="000000" w:themeColor="text1"/>
          <w:kern w:val="24"/>
          <w:sz w:val="24"/>
          <w:szCs w:val="24"/>
          <w:lang w:val="en-US" w:eastAsia="ru-RU"/>
        </w:rPr>
        <w:t>c</w:t>
      </w:r>
      <w:r w:rsidRPr="00CE568D">
        <w:rPr>
          <w:rFonts w:ascii="Times New Roman" w:eastAsiaTheme="minorEastAsia" w:hAnsi="Times New Roman" w:cs="Times New Roman"/>
          <w:bCs/>
          <w:color w:val="000000" w:themeColor="text1"/>
          <w:kern w:val="24"/>
          <w:sz w:val="24"/>
          <w:szCs w:val="24"/>
          <w:lang w:eastAsia="ru-RU"/>
        </w:rPr>
        <w:t xml:space="preserve">ы человека, мотивация, принятие решения о смене ролей и статуса, особенности специализации и т. д. </w:t>
      </w:r>
    </w:p>
    <w:p w:rsidR="00CE568D" w:rsidRPr="00CE568D" w:rsidRDefault="00CE568D" w:rsidP="00ED1793">
      <w:pPr>
        <w:spacing w:after="0" w:line="216" w:lineRule="auto"/>
        <w:contextualSpacing/>
        <w:rPr>
          <w:rFonts w:ascii="Times New Roman" w:eastAsia="Times New Roman" w:hAnsi="Times New Roman" w:cs="Times New Roman"/>
          <w:sz w:val="24"/>
          <w:szCs w:val="24"/>
          <w:lang w:eastAsia="ru-RU"/>
        </w:rPr>
      </w:pPr>
      <w:r w:rsidRPr="00CE568D">
        <w:rPr>
          <w:rFonts w:ascii="Times New Roman" w:eastAsiaTheme="minorEastAsia" w:hAnsi="Times New Roman" w:cs="Times New Roman"/>
          <w:bCs/>
          <w:color w:val="000000" w:themeColor="text1"/>
          <w:kern w:val="24"/>
          <w:sz w:val="24"/>
          <w:szCs w:val="24"/>
          <w:u w:val="single"/>
          <w:lang w:eastAsia="ru-RU"/>
          <w14:shadow w14:blurRad="38100" w14:dist="38100" w14:dir="2700000" w14:sx="100000" w14:sy="100000" w14:kx="0" w14:ky="0" w14:algn="tl">
            <w14:srgbClr w14:val="000000">
              <w14:alpha w14:val="57000"/>
            </w14:srgbClr>
          </w14:shadow>
        </w:rPr>
        <w:t xml:space="preserve">Во-вторых, </w:t>
      </w:r>
      <w:r w:rsidRPr="00CE568D">
        <w:rPr>
          <w:rFonts w:ascii="Times New Roman" w:eastAsiaTheme="minorEastAsia" w:hAnsi="Times New Roman" w:cs="Times New Roman"/>
          <w:bCs/>
          <w:color w:val="000000" w:themeColor="text1"/>
          <w:kern w:val="24"/>
          <w:sz w:val="24"/>
          <w:szCs w:val="24"/>
          <w:lang w:eastAsia="ru-RU"/>
        </w:rPr>
        <w:t>факторы, связанные с взаимодействием личности окружающих людей и организации. Это влияние других людей на профессиональную карьеру человека (например, материальные возможности родительской семьи при получении образования, планирование собственной семьи  и сочетание интересов семьи и организации, достижение организационного «плато» карьеры, потребность организации в специалистах данного профиля и т. д.).</w:t>
      </w:r>
    </w:p>
    <w:p w:rsidR="00763784" w:rsidRPr="008A0ABF" w:rsidRDefault="00763784" w:rsidP="00763784">
      <w:pPr>
        <w:tabs>
          <w:tab w:val="left" w:pos="195"/>
          <w:tab w:val="left" w:pos="483"/>
        </w:tabs>
        <w:spacing w:after="0" w:line="240" w:lineRule="auto"/>
        <w:jc w:val="center"/>
        <w:rPr>
          <w:rFonts w:ascii="Times New Roman" w:eastAsia="Times New Roman" w:hAnsi="Times New Roman" w:cs="Times New Roman"/>
          <w:sz w:val="24"/>
          <w:szCs w:val="24"/>
          <w:lang w:eastAsia="ru-RU"/>
        </w:rPr>
      </w:pPr>
      <w:r w:rsidRPr="008A0ABF">
        <w:rPr>
          <w:rFonts w:ascii="Times New Roman" w:eastAsia="Times New Roman" w:hAnsi="Times New Roman" w:cs="Times New Roman"/>
          <w:b/>
          <w:sz w:val="24"/>
          <w:szCs w:val="24"/>
          <w:lang w:eastAsia="ru-RU"/>
        </w:rPr>
        <w:t>Учебная литература</w:t>
      </w:r>
      <w:r w:rsidRPr="008A0ABF">
        <w:rPr>
          <w:rFonts w:ascii="Times New Roman" w:eastAsia="Times New Roman" w:hAnsi="Times New Roman" w:cs="Times New Roman"/>
          <w:sz w:val="24"/>
          <w:szCs w:val="24"/>
          <w:lang w:eastAsia="ru-RU"/>
        </w:rPr>
        <w:t>:</w:t>
      </w:r>
    </w:p>
    <w:p w:rsidR="00763784" w:rsidRPr="008A0ABF" w:rsidRDefault="00763784" w:rsidP="00B136C2">
      <w:pPr>
        <w:numPr>
          <w:ilvl w:val="0"/>
          <w:numId w:val="36"/>
        </w:numPr>
        <w:tabs>
          <w:tab w:val="left" w:pos="195"/>
          <w:tab w:val="left" w:pos="426"/>
          <w:tab w:val="left" w:pos="483"/>
          <w:tab w:val="left" w:pos="1134"/>
        </w:tabs>
        <w:spacing w:after="0" w:line="240" w:lineRule="auto"/>
        <w:jc w:val="both"/>
        <w:rPr>
          <w:rFonts w:ascii="Times New Roman" w:hAnsi="Times New Roman" w:cs="Times New Roman"/>
          <w:sz w:val="24"/>
          <w:szCs w:val="24"/>
        </w:rPr>
      </w:pPr>
      <w:r w:rsidRPr="008A0ABF">
        <w:rPr>
          <w:rFonts w:ascii="Times New Roman" w:hAnsi="Times New Roman" w:cs="Times New Roman"/>
          <w:sz w:val="24"/>
          <w:szCs w:val="24"/>
        </w:rPr>
        <w:t>Ахтаева Н.С., Абдижаппарова А.И., Бекбаева З.Н. Бас</w:t>
      </w:r>
      <w:r w:rsidRPr="008A0ABF">
        <w:rPr>
          <w:rFonts w:ascii="Times New Roman" w:hAnsi="Times New Roman" w:cs="Times New Roman"/>
          <w:sz w:val="24"/>
          <w:szCs w:val="24"/>
          <w:lang w:val="kk-KZ"/>
        </w:rPr>
        <w:t xml:space="preserve">қару </w:t>
      </w:r>
      <w:r w:rsidRPr="008A0ABF">
        <w:rPr>
          <w:rFonts w:ascii="Times New Roman" w:hAnsi="Times New Roman" w:cs="Times New Roman"/>
          <w:sz w:val="24"/>
          <w:szCs w:val="24"/>
        </w:rPr>
        <w:t xml:space="preserve">психология. – </w:t>
      </w:r>
    </w:p>
    <w:p w:rsidR="00763784" w:rsidRPr="00E77B5C" w:rsidRDefault="00763784" w:rsidP="00F647E5">
      <w:pPr>
        <w:pStyle w:val="a3"/>
        <w:tabs>
          <w:tab w:val="left" w:pos="195"/>
          <w:tab w:val="left" w:pos="360"/>
          <w:tab w:val="left" w:pos="483"/>
          <w:tab w:val="left" w:pos="1134"/>
        </w:tabs>
        <w:ind w:left="360"/>
        <w:jc w:val="both"/>
      </w:pPr>
      <w:r w:rsidRPr="00E77B5C">
        <w:t>Алматы: Қазақ университеті, 2018.</w:t>
      </w:r>
    </w:p>
    <w:p w:rsidR="00763784" w:rsidRPr="008A0ABF" w:rsidRDefault="00763784" w:rsidP="00B136C2">
      <w:pPr>
        <w:numPr>
          <w:ilvl w:val="0"/>
          <w:numId w:val="36"/>
        </w:numPr>
        <w:tabs>
          <w:tab w:val="left" w:pos="195"/>
          <w:tab w:val="left" w:pos="360"/>
          <w:tab w:val="left" w:pos="483"/>
          <w:tab w:val="left" w:pos="1134"/>
          <w:tab w:val="left" w:pos="1701"/>
        </w:tabs>
        <w:spacing w:after="0" w:line="240" w:lineRule="auto"/>
        <w:jc w:val="both"/>
        <w:rPr>
          <w:rFonts w:ascii="Times New Roman" w:hAnsi="Times New Roman" w:cs="Times New Roman"/>
          <w:sz w:val="24"/>
          <w:szCs w:val="24"/>
        </w:rPr>
      </w:pPr>
      <w:r w:rsidRPr="008A0ABF">
        <w:rPr>
          <w:rFonts w:ascii="Times New Roman" w:hAnsi="Times New Roman" w:cs="Times New Roman"/>
          <w:sz w:val="24"/>
          <w:szCs w:val="24"/>
        </w:rPr>
        <w:t xml:space="preserve">Волкогонова О.Д., Зуб А.Т. Управленческая психология. – Москва: ИД </w:t>
      </w:r>
    </w:p>
    <w:p w:rsidR="00763784" w:rsidRPr="00E77B5C" w:rsidRDefault="008517DE" w:rsidP="00F647E5">
      <w:pPr>
        <w:pStyle w:val="a3"/>
        <w:tabs>
          <w:tab w:val="left" w:pos="195"/>
          <w:tab w:val="left" w:pos="360"/>
          <w:tab w:val="left" w:pos="483"/>
          <w:tab w:val="left" w:pos="1134"/>
          <w:tab w:val="left" w:pos="1701"/>
        </w:tabs>
        <w:ind w:left="360"/>
        <w:jc w:val="both"/>
      </w:pPr>
      <w:r>
        <w:t>«Форум» - Инфра, 2020</w:t>
      </w:r>
      <w:r w:rsidR="00763784" w:rsidRPr="00E77B5C">
        <w:t>.</w:t>
      </w:r>
    </w:p>
    <w:p w:rsidR="00763784" w:rsidRPr="008A0ABF" w:rsidRDefault="00763784" w:rsidP="00B136C2">
      <w:pPr>
        <w:numPr>
          <w:ilvl w:val="0"/>
          <w:numId w:val="36"/>
        </w:numPr>
        <w:tabs>
          <w:tab w:val="left" w:pos="195"/>
          <w:tab w:val="left" w:pos="360"/>
          <w:tab w:val="left" w:pos="483"/>
          <w:tab w:val="left" w:pos="1134"/>
          <w:tab w:val="left" w:pos="1701"/>
        </w:tabs>
        <w:spacing w:after="0" w:line="240" w:lineRule="auto"/>
        <w:jc w:val="both"/>
        <w:rPr>
          <w:rFonts w:ascii="Times New Roman" w:hAnsi="Times New Roman" w:cs="Times New Roman"/>
          <w:sz w:val="24"/>
          <w:szCs w:val="24"/>
          <w:lang w:val="en-US"/>
        </w:rPr>
      </w:pPr>
      <w:r w:rsidRPr="008A0ABF">
        <w:rPr>
          <w:rFonts w:ascii="Times New Roman" w:hAnsi="Times New Roman" w:cs="Times New Roman"/>
          <w:sz w:val="24"/>
          <w:szCs w:val="24"/>
          <w:lang w:val="en-US"/>
        </w:rPr>
        <w:t xml:space="preserve">Hilgard E.R., Atkinson R.C. Introduction to Psychology. – N.Y.; Chicago: </w:t>
      </w:r>
    </w:p>
    <w:p w:rsidR="00763784" w:rsidRPr="00E77B5C" w:rsidRDefault="00763784" w:rsidP="00F647E5">
      <w:pPr>
        <w:pStyle w:val="a3"/>
        <w:tabs>
          <w:tab w:val="left" w:pos="195"/>
          <w:tab w:val="left" w:pos="360"/>
          <w:tab w:val="left" w:pos="483"/>
          <w:tab w:val="left" w:pos="1134"/>
          <w:tab w:val="left" w:pos="1701"/>
        </w:tabs>
        <w:ind w:left="360"/>
        <w:jc w:val="both"/>
        <w:rPr>
          <w:lang w:val="en-US"/>
        </w:rPr>
      </w:pPr>
      <w:r w:rsidRPr="00E77B5C">
        <w:rPr>
          <w:lang w:val="en-US"/>
        </w:rPr>
        <w:t xml:space="preserve">Harcourt, Brace &amp; World, 2007. </w:t>
      </w:r>
    </w:p>
    <w:p w:rsidR="00763784" w:rsidRPr="008A0ABF" w:rsidRDefault="00763784" w:rsidP="00B136C2">
      <w:pPr>
        <w:numPr>
          <w:ilvl w:val="0"/>
          <w:numId w:val="36"/>
        </w:numPr>
        <w:shd w:val="clear" w:color="auto" w:fill="FFFFFF"/>
        <w:tabs>
          <w:tab w:val="left" w:pos="195"/>
          <w:tab w:val="left" w:pos="360"/>
          <w:tab w:val="left" w:pos="483"/>
          <w:tab w:val="left" w:pos="1134"/>
          <w:tab w:val="left" w:pos="1701"/>
        </w:tabs>
        <w:spacing w:after="0" w:line="240" w:lineRule="auto"/>
        <w:contextualSpacing/>
        <w:jc w:val="both"/>
        <w:rPr>
          <w:rFonts w:ascii="Times New Roman" w:hAnsi="Times New Roman" w:cs="Times New Roman"/>
          <w:spacing w:val="-10"/>
          <w:sz w:val="24"/>
          <w:szCs w:val="24"/>
        </w:rPr>
      </w:pPr>
      <w:r w:rsidRPr="008A0ABF">
        <w:rPr>
          <w:rFonts w:ascii="Times New Roman" w:hAnsi="Times New Roman" w:cs="Times New Roman"/>
          <w:spacing w:val="-10"/>
          <w:sz w:val="24"/>
          <w:szCs w:val="24"/>
        </w:rPr>
        <w:t>Кабаченко В.С. Психология управления. Учебное пособие. – М.: Юнити, 201</w:t>
      </w:r>
      <w:r w:rsidR="008517DE">
        <w:rPr>
          <w:rFonts w:ascii="Times New Roman" w:hAnsi="Times New Roman" w:cs="Times New Roman"/>
          <w:spacing w:val="-10"/>
          <w:sz w:val="24"/>
          <w:szCs w:val="24"/>
        </w:rPr>
        <w:t>7</w:t>
      </w:r>
      <w:r w:rsidRPr="008A0ABF">
        <w:rPr>
          <w:rFonts w:ascii="Times New Roman" w:hAnsi="Times New Roman" w:cs="Times New Roman"/>
          <w:spacing w:val="-10"/>
          <w:sz w:val="24"/>
          <w:szCs w:val="24"/>
        </w:rPr>
        <w:t>. </w:t>
      </w:r>
    </w:p>
    <w:p w:rsidR="00763784" w:rsidRPr="008A0ABF" w:rsidRDefault="00763784" w:rsidP="00B136C2">
      <w:pPr>
        <w:numPr>
          <w:ilvl w:val="0"/>
          <w:numId w:val="36"/>
        </w:numPr>
        <w:tabs>
          <w:tab w:val="left" w:pos="195"/>
          <w:tab w:val="left" w:pos="360"/>
          <w:tab w:val="left" w:pos="483"/>
          <w:tab w:val="left" w:pos="1134"/>
          <w:tab w:val="left" w:pos="1701"/>
        </w:tabs>
        <w:spacing w:after="0" w:line="240" w:lineRule="auto"/>
        <w:jc w:val="both"/>
        <w:rPr>
          <w:rFonts w:ascii="Times New Roman" w:hAnsi="Times New Roman" w:cs="Times New Roman"/>
          <w:sz w:val="24"/>
          <w:szCs w:val="24"/>
        </w:rPr>
      </w:pPr>
      <w:r w:rsidRPr="008A0ABF">
        <w:rPr>
          <w:rFonts w:ascii="Times New Roman" w:hAnsi="Times New Roman" w:cs="Times New Roman"/>
          <w:sz w:val="24"/>
          <w:szCs w:val="24"/>
        </w:rPr>
        <w:t>Кремень М.А. Психология и управление. – Мн. Харвест, 2015.</w:t>
      </w:r>
    </w:p>
    <w:p w:rsidR="00763784" w:rsidRPr="008A0ABF" w:rsidRDefault="00763784" w:rsidP="00B136C2">
      <w:pPr>
        <w:numPr>
          <w:ilvl w:val="0"/>
          <w:numId w:val="36"/>
        </w:numPr>
        <w:tabs>
          <w:tab w:val="left" w:pos="195"/>
          <w:tab w:val="left" w:pos="360"/>
          <w:tab w:val="left" w:pos="483"/>
          <w:tab w:val="left" w:pos="1134"/>
          <w:tab w:val="left" w:pos="1701"/>
        </w:tabs>
        <w:spacing w:after="0" w:line="240" w:lineRule="auto"/>
        <w:jc w:val="both"/>
        <w:rPr>
          <w:rFonts w:ascii="Times New Roman" w:hAnsi="Times New Roman" w:cs="Times New Roman"/>
          <w:sz w:val="24"/>
          <w:szCs w:val="24"/>
        </w:rPr>
      </w:pPr>
      <w:r w:rsidRPr="008A0ABF">
        <w:rPr>
          <w:rFonts w:ascii="Times New Roman" w:hAnsi="Times New Roman" w:cs="Times New Roman"/>
          <w:sz w:val="24"/>
          <w:szCs w:val="24"/>
        </w:rPr>
        <w:t xml:space="preserve">Морозов, А. В. Управленческая психология. - М.: Академический проект; </w:t>
      </w:r>
    </w:p>
    <w:p w:rsidR="00763784" w:rsidRPr="00E77B5C" w:rsidRDefault="00763784" w:rsidP="00F647E5">
      <w:pPr>
        <w:pStyle w:val="a3"/>
        <w:tabs>
          <w:tab w:val="left" w:pos="195"/>
          <w:tab w:val="left" w:pos="360"/>
          <w:tab w:val="left" w:pos="483"/>
          <w:tab w:val="left" w:pos="1134"/>
          <w:tab w:val="left" w:pos="1701"/>
        </w:tabs>
        <w:ind w:left="360"/>
        <w:jc w:val="both"/>
      </w:pPr>
      <w:r w:rsidRPr="00E77B5C">
        <w:t xml:space="preserve">Трикста, 2015. </w:t>
      </w:r>
    </w:p>
    <w:p w:rsidR="00763784" w:rsidRPr="008A0ABF" w:rsidRDefault="00763784" w:rsidP="00B136C2">
      <w:pPr>
        <w:numPr>
          <w:ilvl w:val="0"/>
          <w:numId w:val="36"/>
        </w:numPr>
        <w:tabs>
          <w:tab w:val="left" w:pos="195"/>
          <w:tab w:val="left" w:pos="360"/>
          <w:tab w:val="left" w:pos="483"/>
          <w:tab w:val="left" w:pos="1134"/>
          <w:tab w:val="left" w:pos="1701"/>
        </w:tabs>
        <w:spacing w:after="0" w:line="240" w:lineRule="auto"/>
        <w:contextualSpacing/>
        <w:jc w:val="both"/>
        <w:rPr>
          <w:rFonts w:ascii="Times New Roman" w:eastAsia="Times New Roman" w:hAnsi="Times New Roman" w:cs="Times New Roman"/>
          <w:sz w:val="24"/>
          <w:szCs w:val="24"/>
          <w:lang w:eastAsia="ru-RU"/>
        </w:rPr>
      </w:pPr>
      <w:r w:rsidRPr="008A0ABF">
        <w:rPr>
          <w:rFonts w:ascii="Times New Roman" w:eastAsia="Times New Roman" w:hAnsi="Times New Roman" w:cs="Times New Roman"/>
          <w:sz w:val="24"/>
          <w:szCs w:val="24"/>
          <w:lang w:eastAsia="ru-RU"/>
        </w:rPr>
        <w:t>Розанова В.А. Психология управления. – М.: ЗАО «Бизнес-школа«Интел-</w:t>
      </w:r>
    </w:p>
    <w:p w:rsidR="00763784" w:rsidRPr="00E77B5C" w:rsidRDefault="00763784" w:rsidP="00F647E5">
      <w:pPr>
        <w:pStyle w:val="a3"/>
        <w:tabs>
          <w:tab w:val="left" w:pos="195"/>
          <w:tab w:val="left" w:pos="360"/>
          <w:tab w:val="left" w:pos="483"/>
          <w:tab w:val="left" w:pos="1134"/>
          <w:tab w:val="left" w:pos="1701"/>
        </w:tabs>
        <w:ind w:left="360"/>
        <w:jc w:val="both"/>
      </w:pPr>
      <w:r w:rsidRPr="00E77B5C">
        <w:t>Синтез». – 2012.</w:t>
      </w:r>
    </w:p>
    <w:p w:rsidR="00763784" w:rsidRPr="008A0ABF" w:rsidRDefault="00763784" w:rsidP="00B136C2">
      <w:pPr>
        <w:numPr>
          <w:ilvl w:val="0"/>
          <w:numId w:val="36"/>
        </w:numPr>
        <w:tabs>
          <w:tab w:val="left" w:pos="195"/>
          <w:tab w:val="left" w:pos="360"/>
          <w:tab w:val="left" w:pos="483"/>
          <w:tab w:val="left" w:pos="1134"/>
          <w:tab w:val="left" w:pos="1701"/>
        </w:tabs>
        <w:spacing w:after="0" w:line="240" w:lineRule="auto"/>
        <w:jc w:val="both"/>
        <w:rPr>
          <w:rFonts w:ascii="Times New Roman" w:hAnsi="Times New Roman" w:cs="Times New Roman"/>
          <w:sz w:val="24"/>
          <w:szCs w:val="24"/>
          <w:lang w:val="en-US"/>
        </w:rPr>
      </w:pPr>
      <w:r w:rsidRPr="008A0ABF">
        <w:rPr>
          <w:rFonts w:ascii="Times New Roman" w:hAnsi="Times New Roman" w:cs="Times New Roman"/>
          <w:sz w:val="24"/>
          <w:szCs w:val="24"/>
          <w:lang w:val="en-US"/>
        </w:rPr>
        <w:t xml:space="preserve">Sanderson A., Safdar S. </w:t>
      </w:r>
      <w:r w:rsidRPr="008A0ABF">
        <w:rPr>
          <w:rFonts w:ascii="Times New Roman" w:hAnsi="Times New Roman" w:cs="Times New Roman"/>
          <w:sz w:val="24"/>
          <w:szCs w:val="24"/>
        </w:rPr>
        <w:t>Р</w:t>
      </w:r>
      <w:r w:rsidRPr="008A0ABF">
        <w:rPr>
          <w:rFonts w:ascii="Times New Roman" w:hAnsi="Times New Roman" w:cs="Times New Roman"/>
          <w:sz w:val="24"/>
          <w:szCs w:val="24"/>
          <w:lang w:val="en-US"/>
        </w:rPr>
        <w:t xml:space="preserve">sychology. - University of Guelph: Wiley-sons </w:t>
      </w:r>
    </w:p>
    <w:p w:rsidR="00763784" w:rsidRPr="00E77B5C" w:rsidRDefault="00763784" w:rsidP="00F647E5">
      <w:pPr>
        <w:pStyle w:val="a3"/>
        <w:tabs>
          <w:tab w:val="left" w:pos="195"/>
          <w:tab w:val="left" w:pos="360"/>
          <w:tab w:val="left" w:pos="483"/>
          <w:tab w:val="left" w:pos="1134"/>
          <w:tab w:val="left" w:pos="1701"/>
        </w:tabs>
        <w:ind w:left="360"/>
        <w:jc w:val="both"/>
        <w:rPr>
          <w:lang w:val="en-US"/>
        </w:rPr>
      </w:pPr>
      <w:r w:rsidRPr="00E77B5C">
        <w:rPr>
          <w:lang w:val="en-US"/>
        </w:rPr>
        <w:t>Canada. Ltd., 2012.</w:t>
      </w:r>
    </w:p>
    <w:p w:rsidR="00763784" w:rsidRPr="008A0ABF" w:rsidRDefault="00763784" w:rsidP="00B136C2">
      <w:pPr>
        <w:numPr>
          <w:ilvl w:val="0"/>
          <w:numId w:val="36"/>
        </w:numPr>
        <w:tabs>
          <w:tab w:val="left" w:pos="195"/>
          <w:tab w:val="left" w:pos="360"/>
          <w:tab w:val="left" w:pos="483"/>
          <w:tab w:val="left" w:pos="1134"/>
          <w:tab w:val="left" w:pos="1701"/>
        </w:tabs>
        <w:spacing w:after="0" w:line="240" w:lineRule="auto"/>
        <w:jc w:val="both"/>
        <w:rPr>
          <w:rFonts w:ascii="Times New Roman" w:hAnsi="Times New Roman" w:cs="Times New Roman"/>
          <w:spacing w:val="-8"/>
          <w:sz w:val="24"/>
          <w:szCs w:val="24"/>
        </w:rPr>
      </w:pPr>
      <w:r w:rsidRPr="008A0ABF">
        <w:rPr>
          <w:rFonts w:ascii="Times New Roman" w:hAnsi="Times New Roman" w:cs="Times New Roman"/>
          <w:spacing w:val="-8"/>
          <w:sz w:val="24"/>
          <w:szCs w:val="24"/>
        </w:rPr>
        <w:t>Столяренко А.Д. Психология управления. -</w:t>
      </w:r>
      <w:r w:rsidR="00632B8F">
        <w:rPr>
          <w:rFonts w:ascii="Times New Roman" w:hAnsi="Times New Roman" w:cs="Times New Roman"/>
          <w:spacing w:val="-8"/>
          <w:sz w:val="24"/>
          <w:szCs w:val="24"/>
        </w:rPr>
        <w:t xml:space="preserve"> Ростов - на - Дону: Феникс, 2020</w:t>
      </w:r>
      <w:r w:rsidRPr="008A0ABF">
        <w:rPr>
          <w:rFonts w:ascii="Times New Roman" w:hAnsi="Times New Roman" w:cs="Times New Roman"/>
          <w:spacing w:val="-8"/>
          <w:sz w:val="24"/>
          <w:szCs w:val="24"/>
        </w:rPr>
        <w:t>.</w:t>
      </w:r>
    </w:p>
    <w:p w:rsidR="00763784" w:rsidRPr="008A0ABF" w:rsidRDefault="00763784" w:rsidP="00B136C2">
      <w:pPr>
        <w:numPr>
          <w:ilvl w:val="0"/>
          <w:numId w:val="36"/>
        </w:numPr>
        <w:tabs>
          <w:tab w:val="left" w:pos="195"/>
          <w:tab w:val="left" w:pos="426"/>
          <w:tab w:val="left" w:pos="483"/>
          <w:tab w:val="left" w:pos="567"/>
          <w:tab w:val="left" w:pos="1134"/>
          <w:tab w:val="left" w:pos="1701"/>
        </w:tabs>
        <w:spacing w:after="0" w:line="240" w:lineRule="auto"/>
        <w:jc w:val="both"/>
        <w:rPr>
          <w:rFonts w:ascii="Times New Roman" w:hAnsi="Times New Roman" w:cs="Times New Roman"/>
          <w:spacing w:val="-10"/>
          <w:sz w:val="24"/>
          <w:szCs w:val="24"/>
        </w:rPr>
      </w:pPr>
      <w:r w:rsidRPr="008A0ABF">
        <w:rPr>
          <w:rFonts w:ascii="Times New Roman" w:hAnsi="Times New Roman" w:cs="Times New Roman"/>
          <w:spacing w:val="-10"/>
          <w:sz w:val="24"/>
          <w:szCs w:val="24"/>
        </w:rPr>
        <w:t>Урбанович А.А. Психология управления. Уч. пособие. –Мн.:Харвест, 201</w:t>
      </w:r>
      <w:r w:rsidR="00632B8F">
        <w:rPr>
          <w:rFonts w:ascii="Times New Roman" w:hAnsi="Times New Roman" w:cs="Times New Roman"/>
          <w:spacing w:val="-10"/>
          <w:sz w:val="24"/>
          <w:szCs w:val="24"/>
        </w:rPr>
        <w:t>8</w:t>
      </w:r>
      <w:r w:rsidRPr="008A0ABF">
        <w:rPr>
          <w:rFonts w:ascii="Times New Roman" w:hAnsi="Times New Roman" w:cs="Times New Roman"/>
          <w:spacing w:val="-10"/>
          <w:sz w:val="24"/>
          <w:szCs w:val="24"/>
        </w:rPr>
        <w:t>. </w:t>
      </w:r>
    </w:p>
    <w:p w:rsidR="00763784" w:rsidRPr="008A0ABF" w:rsidRDefault="00763784" w:rsidP="00763784">
      <w:pPr>
        <w:tabs>
          <w:tab w:val="left" w:pos="0"/>
          <w:tab w:val="left" w:pos="195"/>
          <w:tab w:val="left" w:pos="483"/>
          <w:tab w:val="left" w:pos="567"/>
          <w:tab w:val="left" w:pos="1134"/>
        </w:tabs>
        <w:spacing w:after="0" w:line="240" w:lineRule="auto"/>
        <w:ind w:left="426" w:hanging="60"/>
        <w:jc w:val="center"/>
        <w:rPr>
          <w:rFonts w:ascii="Times New Roman" w:hAnsi="Times New Roman" w:cs="Times New Roman"/>
          <w:sz w:val="24"/>
          <w:szCs w:val="24"/>
        </w:rPr>
      </w:pPr>
      <w:r w:rsidRPr="008A0ABF">
        <w:rPr>
          <w:rFonts w:ascii="Times New Roman" w:hAnsi="Times New Roman" w:cs="Times New Roman"/>
          <w:b/>
          <w:sz w:val="24"/>
          <w:szCs w:val="24"/>
        </w:rPr>
        <w:t>Дополнительная</w:t>
      </w:r>
      <w:r w:rsidRPr="008A0ABF">
        <w:rPr>
          <w:rFonts w:ascii="Times New Roman" w:hAnsi="Times New Roman" w:cs="Times New Roman"/>
          <w:sz w:val="24"/>
          <w:szCs w:val="24"/>
        </w:rPr>
        <w:t>:</w:t>
      </w:r>
    </w:p>
    <w:p w:rsidR="00763784" w:rsidRPr="008A0ABF" w:rsidRDefault="00763784" w:rsidP="00B136C2">
      <w:pPr>
        <w:numPr>
          <w:ilvl w:val="0"/>
          <w:numId w:val="37"/>
        </w:numPr>
        <w:shd w:val="clear" w:color="auto" w:fill="FFFFFF"/>
        <w:tabs>
          <w:tab w:val="left" w:pos="0"/>
          <w:tab w:val="left" w:pos="195"/>
          <w:tab w:val="left" w:pos="483"/>
          <w:tab w:val="left" w:pos="1134"/>
          <w:tab w:val="left" w:pos="1701"/>
        </w:tabs>
        <w:spacing w:after="0" w:line="240" w:lineRule="auto"/>
        <w:ind w:left="284" w:hanging="284"/>
        <w:jc w:val="both"/>
        <w:rPr>
          <w:rFonts w:ascii="Times New Roman" w:hAnsi="Times New Roman" w:cs="Times New Roman"/>
          <w:sz w:val="24"/>
          <w:szCs w:val="24"/>
        </w:rPr>
      </w:pPr>
      <w:r w:rsidRPr="008A0ABF">
        <w:rPr>
          <w:rFonts w:ascii="Times New Roman" w:hAnsi="Times New Roman" w:cs="Times New Roman"/>
          <w:sz w:val="24"/>
          <w:szCs w:val="24"/>
        </w:rPr>
        <w:t>Армстронг М. Стратегическое управление человеческими</w:t>
      </w:r>
      <w:r w:rsidR="009F7DDE">
        <w:rPr>
          <w:rFonts w:ascii="Times New Roman" w:hAnsi="Times New Roman" w:cs="Times New Roman"/>
          <w:sz w:val="24"/>
          <w:szCs w:val="24"/>
        </w:rPr>
        <w:t xml:space="preserve"> ресурсами. - М.: ИНФРА-М., 2016</w:t>
      </w:r>
      <w:r w:rsidRPr="008A0ABF">
        <w:rPr>
          <w:rFonts w:ascii="Times New Roman" w:hAnsi="Times New Roman" w:cs="Times New Roman"/>
          <w:sz w:val="24"/>
          <w:szCs w:val="24"/>
        </w:rPr>
        <w:t xml:space="preserve">. </w:t>
      </w:r>
    </w:p>
    <w:p w:rsidR="00763784" w:rsidRPr="008A0ABF" w:rsidRDefault="00763784" w:rsidP="00B136C2">
      <w:pPr>
        <w:numPr>
          <w:ilvl w:val="0"/>
          <w:numId w:val="37"/>
        </w:numPr>
        <w:tabs>
          <w:tab w:val="left" w:pos="0"/>
          <w:tab w:val="left" w:pos="195"/>
          <w:tab w:val="left" w:pos="483"/>
          <w:tab w:val="left" w:pos="1134"/>
          <w:tab w:val="left" w:pos="1701"/>
        </w:tabs>
        <w:spacing w:after="0" w:line="240" w:lineRule="auto"/>
        <w:ind w:left="284" w:hanging="284"/>
        <w:contextualSpacing/>
        <w:jc w:val="both"/>
        <w:rPr>
          <w:rFonts w:ascii="Times New Roman" w:hAnsi="Times New Roman" w:cs="Times New Roman"/>
          <w:sz w:val="24"/>
          <w:szCs w:val="24"/>
        </w:rPr>
      </w:pPr>
      <w:r w:rsidRPr="008A0ABF">
        <w:rPr>
          <w:rFonts w:ascii="Times New Roman" w:hAnsi="Times New Roman" w:cs="Times New Roman"/>
          <w:sz w:val="24"/>
          <w:szCs w:val="24"/>
        </w:rPr>
        <w:t>Бакирова Г.Х. Управление человечес</w:t>
      </w:r>
      <w:r w:rsidR="009F7DDE">
        <w:rPr>
          <w:rFonts w:ascii="Times New Roman" w:hAnsi="Times New Roman" w:cs="Times New Roman"/>
          <w:sz w:val="24"/>
          <w:szCs w:val="24"/>
        </w:rPr>
        <w:t>кими ресурсами. - СПб: Речь, 201</w:t>
      </w:r>
      <w:r w:rsidRPr="008A0ABF">
        <w:rPr>
          <w:rFonts w:ascii="Times New Roman" w:hAnsi="Times New Roman" w:cs="Times New Roman"/>
          <w:sz w:val="24"/>
          <w:szCs w:val="24"/>
        </w:rPr>
        <w:t>8.</w:t>
      </w:r>
    </w:p>
    <w:p w:rsidR="00763784" w:rsidRPr="008A0ABF" w:rsidRDefault="00763784" w:rsidP="00B136C2">
      <w:pPr>
        <w:numPr>
          <w:ilvl w:val="0"/>
          <w:numId w:val="37"/>
        </w:numPr>
        <w:shd w:val="clear" w:color="auto" w:fill="FFFFFF"/>
        <w:tabs>
          <w:tab w:val="left" w:pos="0"/>
          <w:tab w:val="left" w:pos="195"/>
          <w:tab w:val="left" w:pos="483"/>
          <w:tab w:val="left" w:pos="1134"/>
          <w:tab w:val="left" w:pos="1701"/>
        </w:tabs>
        <w:spacing w:after="0" w:line="240" w:lineRule="auto"/>
        <w:ind w:left="284" w:hanging="284"/>
        <w:jc w:val="both"/>
        <w:rPr>
          <w:rFonts w:ascii="Times New Roman" w:hAnsi="Times New Roman" w:cs="Times New Roman"/>
          <w:sz w:val="24"/>
          <w:szCs w:val="24"/>
          <w:lang w:val="en-US"/>
        </w:rPr>
      </w:pPr>
      <w:r w:rsidRPr="008A0ABF">
        <w:rPr>
          <w:rFonts w:ascii="Times New Roman" w:hAnsi="Times New Roman" w:cs="Times New Roman"/>
          <w:sz w:val="24"/>
          <w:szCs w:val="24"/>
          <w:lang w:val="en-US"/>
        </w:rPr>
        <w:t>Becker G.S. Human capital: Theoretical and Empirical Analysis. - N-Y., 2011.</w:t>
      </w:r>
    </w:p>
    <w:p w:rsidR="00763784" w:rsidRPr="008A0ABF" w:rsidRDefault="00763784" w:rsidP="00B136C2">
      <w:pPr>
        <w:numPr>
          <w:ilvl w:val="0"/>
          <w:numId w:val="37"/>
        </w:numPr>
        <w:tabs>
          <w:tab w:val="left" w:pos="0"/>
          <w:tab w:val="left" w:pos="195"/>
          <w:tab w:val="left" w:pos="483"/>
          <w:tab w:val="left" w:pos="1134"/>
          <w:tab w:val="left" w:pos="1701"/>
        </w:tabs>
        <w:spacing w:after="0" w:line="240" w:lineRule="auto"/>
        <w:ind w:left="284" w:hanging="284"/>
        <w:jc w:val="both"/>
        <w:rPr>
          <w:rFonts w:ascii="Times New Roman" w:hAnsi="Times New Roman" w:cs="Times New Roman"/>
          <w:sz w:val="24"/>
          <w:szCs w:val="24"/>
        </w:rPr>
      </w:pPr>
      <w:r w:rsidRPr="008A0ABF">
        <w:rPr>
          <w:rFonts w:ascii="Times New Roman" w:hAnsi="Times New Roman" w:cs="Times New Roman"/>
          <w:sz w:val="24"/>
          <w:szCs w:val="24"/>
        </w:rPr>
        <w:t xml:space="preserve">Добреньков В. И. Управление человеческими ресурсами: социально-психологический подход. Учеб. пособие. - М.: КДУ, 2015. </w:t>
      </w:r>
    </w:p>
    <w:p w:rsidR="00763784" w:rsidRPr="008A0ABF" w:rsidRDefault="00763784" w:rsidP="00B136C2">
      <w:pPr>
        <w:numPr>
          <w:ilvl w:val="0"/>
          <w:numId w:val="37"/>
        </w:numPr>
        <w:shd w:val="clear" w:color="auto" w:fill="FFFFFF"/>
        <w:tabs>
          <w:tab w:val="left" w:pos="0"/>
          <w:tab w:val="left" w:pos="195"/>
          <w:tab w:val="left" w:pos="483"/>
          <w:tab w:val="left" w:pos="1134"/>
          <w:tab w:val="left" w:pos="1701"/>
        </w:tabs>
        <w:spacing w:after="0" w:line="240" w:lineRule="auto"/>
        <w:ind w:left="284" w:hanging="284"/>
        <w:jc w:val="both"/>
        <w:rPr>
          <w:rFonts w:ascii="Times New Roman" w:hAnsi="Times New Roman" w:cs="Times New Roman"/>
          <w:sz w:val="24"/>
          <w:szCs w:val="24"/>
        </w:rPr>
      </w:pPr>
      <w:r w:rsidRPr="008A0ABF">
        <w:rPr>
          <w:rFonts w:ascii="Times New Roman" w:hAnsi="Times New Roman" w:cs="Times New Roman"/>
          <w:sz w:val="24"/>
          <w:szCs w:val="24"/>
        </w:rPr>
        <w:t>Игнатов В. Г. Теория управления: курс лекций / В.Г. Игнатов, Л.Н. Албастова. - М. ИКЦ «МарТ»; Ро</w:t>
      </w:r>
      <w:r w:rsidR="009F7DDE">
        <w:rPr>
          <w:rFonts w:ascii="Times New Roman" w:hAnsi="Times New Roman" w:cs="Times New Roman"/>
          <w:sz w:val="24"/>
          <w:szCs w:val="24"/>
        </w:rPr>
        <w:t>стов-н/Д: Изд. центр «МарТ», 202</w:t>
      </w:r>
      <w:r w:rsidRPr="008A0ABF">
        <w:rPr>
          <w:rFonts w:ascii="Times New Roman" w:hAnsi="Times New Roman" w:cs="Times New Roman"/>
          <w:sz w:val="24"/>
          <w:szCs w:val="24"/>
        </w:rPr>
        <w:t>2.</w:t>
      </w:r>
    </w:p>
    <w:p w:rsidR="00763784" w:rsidRPr="008A0ABF" w:rsidRDefault="00763784" w:rsidP="00763784">
      <w:pPr>
        <w:widowControl w:val="0"/>
        <w:tabs>
          <w:tab w:val="left" w:pos="426"/>
          <w:tab w:val="left" w:pos="709"/>
          <w:tab w:val="left" w:pos="1134"/>
        </w:tabs>
        <w:spacing w:after="0" w:line="240" w:lineRule="auto"/>
        <w:ind w:hanging="60"/>
        <w:jc w:val="both"/>
        <w:rPr>
          <w:rFonts w:ascii="Times New Roman" w:hAnsi="Times New Roman" w:cs="Times New Roman"/>
          <w:b/>
          <w:sz w:val="24"/>
          <w:szCs w:val="24"/>
          <w:lang w:val="en-US"/>
        </w:rPr>
      </w:pPr>
      <w:r w:rsidRPr="008A0ABF">
        <w:rPr>
          <w:rFonts w:ascii="Times New Roman" w:hAnsi="Times New Roman" w:cs="Times New Roman"/>
          <w:b/>
          <w:sz w:val="24"/>
          <w:szCs w:val="24"/>
          <w:lang w:val="en-US"/>
        </w:rPr>
        <w:t>internet resources</w:t>
      </w:r>
    </w:p>
    <w:p w:rsidR="00763784" w:rsidRPr="008A0ABF" w:rsidRDefault="006259EA" w:rsidP="00763784">
      <w:pPr>
        <w:widowControl w:val="0"/>
        <w:tabs>
          <w:tab w:val="left" w:pos="426"/>
          <w:tab w:val="left" w:pos="709"/>
          <w:tab w:val="left" w:pos="1134"/>
        </w:tabs>
        <w:spacing w:after="0" w:line="240" w:lineRule="auto"/>
        <w:ind w:hanging="60"/>
        <w:jc w:val="both"/>
        <w:rPr>
          <w:rFonts w:ascii="Times New Roman" w:hAnsi="Times New Roman" w:cs="Times New Roman"/>
          <w:sz w:val="24"/>
          <w:szCs w:val="24"/>
          <w:lang w:val="en-US"/>
        </w:rPr>
      </w:pPr>
      <w:hyperlink r:id="rId41" w:history="1">
        <w:r w:rsidR="00763784" w:rsidRPr="008A0ABF">
          <w:rPr>
            <w:rFonts w:ascii="Times New Roman" w:hAnsi="Times New Roman" w:cs="Times New Roman"/>
            <w:sz w:val="24"/>
            <w:szCs w:val="24"/>
            <w:u w:val="single"/>
            <w:lang w:val="en-US"/>
          </w:rPr>
          <w:t>www.nasoup.com</w:t>
        </w:r>
      </w:hyperlink>
      <w:r w:rsidR="00763784" w:rsidRPr="008A0ABF">
        <w:rPr>
          <w:rFonts w:ascii="Times New Roman" w:hAnsi="Times New Roman" w:cs="Times New Roman"/>
          <w:sz w:val="24"/>
          <w:szCs w:val="24"/>
          <w:lang w:val="en-US"/>
        </w:rPr>
        <w:t>. http://www.azps.ru</w:t>
      </w:r>
    </w:p>
    <w:p w:rsidR="00763784" w:rsidRPr="008A0ABF" w:rsidRDefault="006259EA" w:rsidP="00763784">
      <w:pPr>
        <w:tabs>
          <w:tab w:val="num" w:pos="180"/>
          <w:tab w:val="left" w:pos="426"/>
          <w:tab w:val="left" w:pos="1134"/>
        </w:tabs>
        <w:spacing w:after="0" w:line="240" w:lineRule="auto"/>
        <w:ind w:hanging="60"/>
        <w:jc w:val="both"/>
        <w:rPr>
          <w:rFonts w:ascii="Times New Roman" w:hAnsi="Times New Roman" w:cs="Times New Roman"/>
          <w:sz w:val="24"/>
          <w:szCs w:val="24"/>
          <w:lang w:val="en-US"/>
        </w:rPr>
      </w:pPr>
      <w:hyperlink r:id="rId42" w:tgtFrame="_blank" w:history="1">
        <w:r w:rsidR="00763784" w:rsidRPr="008A0ABF">
          <w:rPr>
            <w:rFonts w:ascii="Times New Roman" w:hAnsi="Times New Roman" w:cs="Times New Roman"/>
            <w:sz w:val="24"/>
            <w:szCs w:val="24"/>
            <w:u w:val="single"/>
            <w:lang w:val="en-US"/>
          </w:rPr>
          <w:t>http://www.top-personal.ru</w:t>
        </w:r>
      </w:hyperlink>
      <w:r w:rsidR="00763784" w:rsidRPr="008A0ABF">
        <w:rPr>
          <w:rFonts w:ascii="Times New Roman" w:hAnsi="Times New Roman" w:cs="Times New Roman"/>
          <w:sz w:val="24"/>
          <w:szCs w:val="24"/>
          <w:lang w:val="en-US"/>
        </w:rPr>
        <w:t xml:space="preserve"> </w:t>
      </w:r>
    </w:p>
    <w:p w:rsidR="00763784" w:rsidRPr="008A0ABF" w:rsidRDefault="006259EA" w:rsidP="00763784">
      <w:pPr>
        <w:tabs>
          <w:tab w:val="num" w:pos="180"/>
          <w:tab w:val="left" w:pos="426"/>
          <w:tab w:val="left" w:pos="1134"/>
        </w:tabs>
        <w:spacing w:after="0" w:line="240" w:lineRule="auto"/>
        <w:ind w:hanging="60"/>
        <w:jc w:val="both"/>
        <w:rPr>
          <w:rFonts w:ascii="Times New Roman" w:hAnsi="Times New Roman" w:cs="Times New Roman"/>
          <w:sz w:val="24"/>
          <w:szCs w:val="24"/>
          <w:lang w:val="en-US"/>
        </w:rPr>
      </w:pPr>
      <w:hyperlink r:id="rId43" w:tgtFrame="_blank" w:history="1">
        <w:r w:rsidR="00763784" w:rsidRPr="008A0ABF">
          <w:rPr>
            <w:rFonts w:ascii="Times New Roman" w:hAnsi="Times New Roman" w:cs="Times New Roman"/>
            <w:sz w:val="24"/>
            <w:szCs w:val="24"/>
            <w:u w:val="single"/>
            <w:lang w:val="en-US"/>
          </w:rPr>
          <w:t>http://www.hrm.ua</w:t>
        </w:r>
      </w:hyperlink>
    </w:p>
    <w:p w:rsidR="00763784" w:rsidRPr="008A0ABF" w:rsidRDefault="006259EA" w:rsidP="00763784">
      <w:pPr>
        <w:tabs>
          <w:tab w:val="num" w:pos="180"/>
          <w:tab w:val="left" w:pos="426"/>
          <w:tab w:val="left" w:pos="1134"/>
        </w:tabs>
        <w:spacing w:after="0" w:line="240" w:lineRule="auto"/>
        <w:ind w:hanging="60"/>
        <w:jc w:val="both"/>
        <w:rPr>
          <w:rFonts w:ascii="Times New Roman" w:hAnsi="Times New Roman" w:cs="Times New Roman"/>
          <w:sz w:val="24"/>
          <w:szCs w:val="24"/>
          <w:lang w:val="en-US"/>
        </w:rPr>
      </w:pPr>
      <w:hyperlink r:id="rId44" w:tgtFrame="_blank" w:history="1">
        <w:r w:rsidR="00763784" w:rsidRPr="008A0ABF">
          <w:rPr>
            <w:rFonts w:ascii="Times New Roman" w:hAnsi="Times New Roman" w:cs="Times New Roman"/>
            <w:sz w:val="24"/>
            <w:szCs w:val="24"/>
            <w:u w:val="single"/>
            <w:lang w:val="en-US"/>
          </w:rPr>
          <w:t>http://www.hrm.ru</w:t>
        </w:r>
      </w:hyperlink>
      <w:r w:rsidR="00763784" w:rsidRPr="008A0ABF">
        <w:rPr>
          <w:rFonts w:ascii="Times New Roman" w:hAnsi="Times New Roman" w:cs="Times New Roman"/>
          <w:sz w:val="24"/>
          <w:szCs w:val="24"/>
          <w:lang w:val="en-US"/>
        </w:rPr>
        <w:t xml:space="preserve"> </w:t>
      </w:r>
    </w:p>
    <w:p w:rsidR="00763784" w:rsidRPr="00AE0EF9" w:rsidRDefault="006259EA" w:rsidP="00763784">
      <w:pPr>
        <w:spacing w:after="0" w:line="240" w:lineRule="auto"/>
        <w:jc w:val="both"/>
        <w:rPr>
          <w:rFonts w:ascii="Times New Roman" w:hAnsi="Times New Roman" w:cs="Times New Roman"/>
          <w:sz w:val="24"/>
          <w:szCs w:val="24"/>
          <w:lang w:val="en-US"/>
        </w:rPr>
      </w:pPr>
      <w:hyperlink r:id="rId45" w:tgtFrame="_blank" w:history="1">
        <w:r w:rsidR="00763784" w:rsidRPr="008A0ABF">
          <w:rPr>
            <w:rFonts w:ascii="Times New Roman" w:hAnsi="Times New Roman" w:cs="Times New Roman"/>
            <w:sz w:val="24"/>
            <w:szCs w:val="24"/>
            <w:u w:val="single"/>
            <w:lang w:val="en-US"/>
          </w:rPr>
          <w:t>http://www.prenhall.com/desslertour/chapter3.pdf</w:t>
        </w:r>
      </w:hyperlink>
    </w:p>
    <w:p w:rsidR="002A6095" w:rsidRDefault="002A6095" w:rsidP="0044067C">
      <w:pPr>
        <w:spacing w:after="0" w:line="240" w:lineRule="auto"/>
        <w:jc w:val="both"/>
        <w:rPr>
          <w:rFonts w:ascii="Times New Roman" w:hAnsi="Times New Roman" w:cs="Times New Roman"/>
          <w:b/>
          <w:sz w:val="24"/>
          <w:szCs w:val="24"/>
          <w:lang w:val="en-US"/>
        </w:rPr>
      </w:pPr>
    </w:p>
    <w:p w:rsidR="00C33450" w:rsidRPr="00763784" w:rsidRDefault="00C33450" w:rsidP="0044067C">
      <w:pPr>
        <w:spacing w:after="0" w:line="240" w:lineRule="auto"/>
        <w:jc w:val="both"/>
        <w:rPr>
          <w:rFonts w:ascii="Times New Roman" w:hAnsi="Times New Roman" w:cs="Times New Roman"/>
          <w:b/>
          <w:sz w:val="24"/>
          <w:szCs w:val="24"/>
          <w:lang w:val="en-US"/>
        </w:rPr>
      </w:pPr>
    </w:p>
    <w:p w:rsidR="009E40C9" w:rsidRPr="002A6095" w:rsidRDefault="009E40C9" w:rsidP="009E40C9">
      <w:pPr>
        <w:spacing w:after="0" w:line="240" w:lineRule="auto"/>
        <w:jc w:val="center"/>
        <w:rPr>
          <w:rFonts w:ascii="Times New Roman" w:hAnsi="Times New Roman" w:cs="Times New Roman"/>
          <w:b/>
          <w:sz w:val="24"/>
          <w:szCs w:val="24"/>
        </w:rPr>
      </w:pPr>
      <w:r w:rsidRPr="002A6095">
        <w:rPr>
          <w:rFonts w:ascii="Times New Roman" w:eastAsia="Times New Roman" w:hAnsi="Times New Roman" w:cs="Times New Roman"/>
          <w:b/>
          <w:spacing w:val="-8"/>
          <w:sz w:val="24"/>
          <w:szCs w:val="24"/>
          <w:lang w:val="kk-KZ" w:eastAsia="ru-RU"/>
        </w:rPr>
        <w:t xml:space="preserve">Тема 10. </w:t>
      </w:r>
      <w:r w:rsidR="00A4671F" w:rsidRPr="002A6095">
        <w:rPr>
          <w:rFonts w:ascii="Times New Roman" w:hAnsi="Times New Roman" w:cs="Times New Roman"/>
          <w:b/>
          <w:sz w:val="24"/>
          <w:szCs w:val="24"/>
        </w:rPr>
        <w:t>Психология деловой коммуникации и профессионального общения</w:t>
      </w:r>
    </w:p>
    <w:p w:rsidR="009E40C9" w:rsidRPr="002A6095" w:rsidRDefault="009E40C9" w:rsidP="009E40C9">
      <w:pPr>
        <w:spacing w:after="0" w:line="240" w:lineRule="auto"/>
        <w:rPr>
          <w:rFonts w:ascii="Times New Roman" w:hAnsi="Times New Roman" w:cs="Times New Roman"/>
          <w:b/>
          <w:sz w:val="24"/>
          <w:szCs w:val="24"/>
        </w:rPr>
      </w:pPr>
      <w:r w:rsidRPr="002A6095">
        <w:rPr>
          <w:rFonts w:ascii="Times New Roman" w:hAnsi="Times New Roman" w:cs="Times New Roman"/>
          <w:sz w:val="24"/>
          <w:szCs w:val="24"/>
        </w:rPr>
        <w:t xml:space="preserve">                                                                                                                                    1 ч. </w:t>
      </w:r>
      <w:r w:rsidR="00CC44F0" w:rsidRPr="002A6095">
        <w:rPr>
          <w:rFonts w:ascii="Times New Roman" w:hAnsi="Times New Roman" w:cs="Times New Roman"/>
          <w:sz w:val="24"/>
          <w:szCs w:val="24"/>
        </w:rPr>
        <w:t>10</w:t>
      </w:r>
      <w:r w:rsidRPr="002A6095">
        <w:rPr>
          <w:rFonts w:ascii="Times New Roman" w:hAnsi="Times New Roman" w:cs="Times New Roman"/>
          <w:sz w:val="24"/>
          <w:szCs w:val="24"/>
        </w:rPr>
        <w:t xml:space="preserve"> неделя</w:t>
      </w:r>
    </w:p>
    <w:p w:rsidR="009E40C9" w:rsidRPr="002A6095" w:rsidRDefault="009E40C9" w:rsidP="009E40C9">
      <w:pPr>
        <w:spacing w:after="0" w:line="240" w:lineRule="auto"/>
        <w:jc w:val="both"/>
        <w:rPr>
          <w:rFonts w:ascii="Times New Roman" w:hAnsi="Times New Roman" w:cs="Times New Roman"/>
          <w:sz w:val="24"/>
          <w:szCs w:val="24"/>
        </w:rPr>
      </w:pPr>
      <w:r w:rsidRPr="002A6095">
        <w:rPr>
          <w:rFonts w:ascii="Times New Roman" w:hAnsi="Times New Roman" w:cs="Times New Roman"/>
          <w:b/>
          <w:bCs/>
          <w:i/>
          <w:iCs/>
          <w:sz w:val="24"/>
          <w:szCs w:val="24"/>
        </w:rPr>
        <w:t>Цель:</w:t>
      </w:r>
      <w:r w:rsidRPr="002A6095">
        <w:rPr>
          <w:rFonts w:ascii="Times New Roman" w:hAnsi="Times New Roman" w:cs="Times New Roman"/>
          <w:b/>
          <w:bCs/>
          <w:sz w:val="24"/>
          <w:szCs w:val="24"/>
        </w:rPr>
        <w:t xml:space="preserve"> </w:t>
      </w:r>
      <w:r w:rsidRPr="002A6095">
        <w:rPr>
          <w:rFonts w:ascii="Times New Roman" w:hAnsi="Times New Roman" w:cs="Times New Roman"/>
          <w:sz w:val="24"/>
          <w:szCs w:val="24"/>
        </w:rPr>
        <w:t xml:space="preserve">познакомить с особенностями </w:t>
      </w:r>
      <w:r w:rsidR="000111AE" w:rsidRPr="002A6095">
        <w:rPr>
          <w:rFonts w:ascii="Times New Roman" w:hAnsi="Times New Roman" w:cs="Times New Roman"/>
          <w:sz w:val="24"/>
          <w:szCs w:val="24"/>
        </w:rPr>
        <w:t>деловой коммуникации и профессионального общения</w:t>
      </w:r>
      <w:r w:rsidR="000111AE" w:rsidRPr="002A6095">
        <w:rPr>
          <w:rFonts w:ascii="Times New Roman" w:hAnsi="Times New Roman" w:cs="Times New Roman"/>
          <w:bCs/>
          <w:color w:val="000000"/>
          <w:kern w:val="24"/>
          <w:sz w:val="24"/>
          <w:szCs w:val="24"/>
        </w:rPr>
        <w:t xml:space="preserve"> в организации.</w:t>
      </w:r>
    </w:p>
    <w:p w:rsidR="009E40C9" w:rsidRPr="002A6095" w:rsidRDefault="009E40C9" w:rsidP="009E40C9">
      <w:pPr>
        <w:spacing w:after="0" w:line="240" w:lineRule="auto"/>
        <w:jc w:val="both"/>
        <w:rPr>
          <w:rFonts w:ascii="Times New Roman" w:hAnsi="Times New Roman" w:cs="Times New Roman"/>
          <w:sz w:val="24"/>
          <w:szCs w:val="24"/>
        </w:rPr>
      </w:pPr>
      <w:r w:rsidRPr="002A6095">
        <w:rPr>
          <w:rFonts w:ascii="Times New Roman" w:hAnsi="Times New Roman" w:cs="Times New Roman"/>
          <w:b/>
          <w:bCs/>
          <w:i/>
          <w:iCs/>
          <w:sz w:val="24"/>
          <w:szCs w:val="24"/>
        </w:rPr>
        <w:t>Ключевые слова</w:t>
      </w:r>
      <w:r w:rsidRPr="002A6095">
        <w:rPr>
          <w:rFonts w:ascii="Times New Roman" w:hAnsi="Times New Roman" w:cs="Times New Roman"/>
          <w:i/>
          <w:iCs/>
          <w:sz w:val="24"/>
          <w:szCs w:val="24"/>
        </w:rPr>
        <w:t>:</w:t>
      </w:r>
      <w:r w:rsidRPr="002A6095">
        <w:rPr>
          <w:rFonts w:ascii="Times New Roman" w:hAnsi="Times New Roman" w:cs="Times New Roman"/>
          <w:sz w:val="24"/>
          <w:szCs w:val="24"/>
        </w:rPr>
        <w:t xml:space="preserve"> </w:t>
      </w:r>
      <w:r w:rsidR="000111AE" w:rsidRPr="002A6095">
        <w:rPr>
          <w:rFonts w:ascii="Times New Roman" w:hAnsi="Times New Roman" w:cs="Times New Roman"/>
          <w:sz w:val="24"/>
          <w:szCs w:val="24"/>
        </w:rPr>
        <w:t xml:space="preserve">общение, </w:t>
      </w:r>
      <w:r w:rsidR="000111AE" w:rsidRPr="002A6095">
        <w:rPr>
          <w:rFonts w:ascii="Times New Roman" w:hAnsi="Times New Roman" w:cs="Times New Roman"/>
          <w:color w:val="000000"/>
          <w:sz w:val="24"/>
          <w:szCs w:val="24"/>
          <w:shd w:val="clear" w:color="auto" w:fill="FFFFFF"/>
        </w:rPr>
        <w:t xml:space="preserve">коммуникативная, перцептивная, интерактивная стороны делового общения, вербальные и невербальные средства </w:t>
      </w:r>
      <w:r w:rsidR="000111AE" w:rsidRPr="002A6095">
        <w:rPr>
          <w:rFonts w:ascii="Times New Roman" w:hAnsi="Times New Roman" w:cs="Times New Roman"/>
          <w:bCs/>
          <w:color w:val="000000"/>
          <w:kern w:val="24"/>
          <w:sz w:val="24"/>
          <w:szCs w:val="24"/>
        </w:rPr>
        <w:t xml:space="preserve">общения </w:t>
      </w:r>
      <w:r w:rsidRPr="002A6095">
        <w:rPr>
          <w:rFonts w:ascii="Times New Roman" w:hAnsi="Times New Roman" w:cs="Times New Roman"/>
          <w:sz w:val="24"/>
          <w:szCs w:val="24"/>
        </w:rPr>
        <w:t>и др.</w:t>
      </w:r>
    </w:p>
    <w:p w:rsidR="008C1D54" w:rsidRPr="002A6095" w:rsidRDefault="008C1D54" w:rsidP="0044067C">
      <w:pPr>
        <w:spacing w:after="0" w:line="240" w:lineRule="auto"/>
        <w:jc w:val="both"/>
        <w:rPr>
          <w:rFonts w:ascii="Times New Roman" w:hAnsi="Times New Roman" w:cs="Times New Roman"/>
          <w:b/>
          <w:bCs/>
          <w:i/>
          <w:iCs/>
          <w:sz w:val="24"/>
          <w:szCs w:val="24"/>
        </w:rPr>
      </w:pPr>
    </w:p>
    <w:p w:rsidR="009E40C9" w:rsidRPr="002A6095" w:rsidRDefault="009E40C9" w:rsidP="0044067C">
      <w:pPr>
        <w:spacing w:after="0" w:line="240" w:lineRule="auto"/>
        <w:jc w:val="both"/>
        <w:rPr>
          <w:rFonts w:ascii="Times New Roman" w:hAnsi="Times New Roman" w:cs="Times New Roman"/>
          <w:sz w:val="24"/>
          <w:szCs w:val="24"/>
        </w:rPr>
      </w:pPr>
      <w:r w:rsidRPr="002A6095">
        <w:rPr>
          <w:rFonts w:ascii="Times New Roman" w:hAnsi="Times New Roman" w:cs="Times New Roman"/>
          <w:b/>
          <w:bCs/>
          <w:i/>
          <w:iCs/>
          <w:sz w:val="24"/>
          <w:szCs w:val="24"/>
        </w:rPr>
        <w:t>Основные вопросы:</w:t>
      </w:r>
      <w:r w:rsidRPr="002A6095">
        <w:rPr>
          <w:rFonts w:ascii="Times New Roman" w:hAnsi="Times New Roman" w:cs="Times New Roman"/>
          <w:sz w:val="24"/>
          <w:szCs w:val="24"/>
        </w:rPr>
        <w:t xml:space="preserve"> </w:t>
      </w:r>
    </w:p>
    <w:p w:rsidR="00395E64" w:rsidRPr="002A6095" w:rsidRDefault="004F29EE" w:rsidP="00B136C2">
      <w:pPr>
        <w:numPr>
          <w:ilvl w:val="0"/>
          <w:numId w:val="14"/>
        </w:numPr>
        <w:tabs>
          <w:tab w:val="left" w:pos="284"/>
        </w:tabs>
        <w:spacing w:after="0" w:line="240" w:lineRule="auto"/>
        <w:ind w:left="284" w:hanging="284"/>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С</w:t>
      </w:r>
      <w:r w:rsidR="00395E64" w:rsidRPr="002A6095">
        <w:rPr>
          <w:rFonts w:ascii="Times New Roman" w:hAnsi="Times New Roman" w:cs="Times New Roman"/>
          <w:color w:val="000000"/>
          <w:sz w:val="24"/>
          <w:szCs w:val="24"/>
          <w:shd w:val="clear" w:color="auto" w:fill="FFFFFF"/>
        </w:rPr>
        <w:t xml:space="preserve">овременные представления об общении в профессиональной деятельности. </w:t>
      </w:r>
    </w:p>
    <w:p w:rsidR="00395E64" w:rsidRPr="002A6095" w:rsidRDefault="00395E64" w:rsidP="00B136C2">
      <w:pPr>
        <w:numPr>
          <w:ilvl w:val="0"/>
          <w:numId w:val="14"/>
        </w:numPr>
        <w:tabs>
          <w:tab w:val="left" w:pos="284"/>
        </w:tabs>
        <w:spacing w:after="0" w:line="240" w:lineRule="auto"/>
        <w:ind w:left="284" w:hanging="284"/>
        <w:jc w:val="both"/>
        <w:rPr>
          <w:rFonts w:ascii="Times New Roman" w:hAnsi="Times New Roman" w:cs="Times New Roman"/>
          <w:color w:val="000000"/>
          <w:sz w:val="24"/>
          <w:szCs w:val="24"/>
          <w:shd w:val="clear" w:color="auto" w:fill="FFFFFF"/>
        </w:rPr>
      </w:pPr>
      <w:r w:rsidRPr="002A6095">
        <w:rPr>
          <w:rFonts w:ascii="Times New Roman" w:hAnsi="Times New Roman" w:cs="Times New Roman"/>
          <w:color w:val="000000"/>
          <w:sz w:val="24"/>
          <w:szCs w:val="24"/>
          <w:shd w:val="clear" w:color="auto" w:fill="FFFFFF"/>
        </w:rPr>
        <w:t xml:space="preserve">Особенности коммуникативная, перцептивная, интерактивная стороны делового общения. </w:t>
      </w:r>
    </w:p>
    <w:p w:rsidR="00395E64" w:rsidRPr="002A6095" w:rsidRDefault="004F29EE" w:rsidP="00B136C2">
      <w:pPr>
        <w:numPr>
          <w:ilvl w:val="0"/>
          <w:numId w:val="14"/>
        </w:numPr>
        <w:tabs>
          <w:tab w:val="left" w:pos="284"/>
        </w:tabs>
        <w:spacing w:after="0" w:line="240" w:lineRule="auto"/>
        <w:ind w:left="284" w:hanging="284"/>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В</w:t>
      </w:r>
      <w:r w:rsidR="00395E64" w:rsidRPr="002A6095">
        <w:rPr>
          <w:rFonts w:ascii="Times New Roman" w:hAnsi="Times New Roman" w:cs="Times New Roman"/>
          <w:color w:val="000000"/>
          <w:sz w:val="24"/>
          <w:szCs w:val="24"/>
          <w:shd w:val="clear" w:color="auto" w:fill="FFFFFF"/>
        </w:rPr>
        <w:t>ербальные и невербальные средства в коммуникативном процессе.</w:t>
      </w:r>
    </w:p>
    <w:p w:rsidR="00395E64" w:rsidRPr="002A6095" w:rsidRDefault="004F29EE" w:rsidP="00B136C2">
      <w:pPr>
        <w:numPr>
          <w:ilvl w:val="0"/>
          <w:numId w:val="14"/>
        </w:numPr>
        <w:tabs>
          <w:tab w:val="left" w:pos="284"/>
        </w:tabs>
        <w:spacing w:after="0" w:line="240" w:lineRule="auto"/>
        <w:ind w:left="284" w:hanging="284"/>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К</w:t>
      </w:r>
      <w:r w:rsidR="00395E64" w:rsidRPr="002A6095">
        <w:rPr>
          <w:rFonts w:ascii="Times New Roman" w:hAnsi="Times New Roman" w:cs="Times New Roman"/>
          <w:color w:val="000000"/>
          <w:sz w:val="24"/>
          <w:szCs w:val="24"/>
          <w:shd w:val="clear" w:color="auto" w:fill="FFFFFF"/>
        </w:rPr>
        <w:t>оммуникативные барьеры и основные причины их возникновения.</w:t>
      </w:r>
    </w:p>
    <w:p w:rsidR="00395E64" w:rsidRPr="002A6095" w:rsidRDefault="004F29EE" w:rsidP="00B136C2">
      <w:pPr>
        <w:numPr>
          <w:ilvl w:val="0"/>
          <w:numId w:val="14"/>
        </w:numPr>
        <w:tabs>
          <w:tab w:val="left" w:pos="284"/>
        </w:tabs>
        <w:spacing w:after="0" w:line="240" w:lineRule="auto"/>
        <w:ind w:left="284" w:hanging="284"/>
        <w:jc w:val="both"/>
        <w:rPr>
          <w:rFonts w:ascii="Times New Roman" w:hAnsi="Times New Roman" w:cs="Times New Roman"/>
          <w:color w:val="000000"/>
          <w:sz w:val="24"/>
          <w:szCs w:val="24"/>
          <w:shd w:val="clear" w:color="auto" w:fill="FFFFFF"/>
        </w:rPr>
      </w:pPr>
      <w:r>
        <w:rPr>
          <w:rFonts w:ascii="Times New Roman" w:hAnsi="Times New Roman" w:cs="Times New Roman"/>
          <w:bCs/>
          <w:iCs/>
          <w:sz w:val="24"/>
          <w:szCs w:val="24"/>
        </w:rPr>
        <w:t>О</w:t>
      </w:r>
      <w:r w:rsidR="00395E64" w:rsidRPr="002A6095">
        <w:rPr>
          <w:rFonts w:ascii="Times New Roman" w:hAnsi="Times New Roman" w:cs="Times New Roman"/>
          <w:bCs/>
          <w:iCs/>
          <w:sz w:val="24"/>
          <w:szCs w:val="24"/>
        </w:rPr>
        <w:t>собенности м</w:t>
      </w:r>
      <w:r w:rsidR="00395E64" w:rsidRPr="002A6095">
        <w:rPr>
          <w:rFonts w:ascii="Times New Roman" w:hAnsi="Times New Roman" w:cs="Times New Roman"/>
          <w:color w:val="000000"/>
          <w:sz w:val="24"/>
          <w:szCs w:val="24"/>
          <w:shd w:val="clear" w:color="auto" w:fill="FFFFFF"/>
        </w:rPr>
        <w:t xml:space="preserve">ежкультурная коммуникация в деловом общении. </w:t>
      </w:r>
    </w:p>
    <w:p w:rsidR="00395E64" w:rsidRPr="002A6095" w:rsidRDefault="004F29EE" w:rsidP="00B136C2">
      <w:pPr>
        <w:numPr>
          <w:ilvl w:val="0"/>
          <w:numId w:val="14"/>
        </w:numPr>
        <w:tabs>
          <w:tab w:val="left" w:pos="284"/>
        </w:tabs>
        <w:spacing w:after="0" w:line="240" w:lineRule="auto"/>
        <w:ind w:left="284" w:hanging="284"/>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О</w:t>
      </w:r>
      <w:r w:rsidR="00395E64" w:rsidRPr="002A6095">
        <w:rPr>
          <w:rFonts w:ascii="Times New Roman" w:hAnsi="Times New Roman" w:cs="Times New Roman"/>
          <w:color w:val="000000"/>
          <w:sz w:val="24"/>
          <w:szCs w:val="24"/>
          <w:shd w:val="clear" w:color="auto" w:fill="FFFFFF"/>
        </w:rPr>
        <w:t xml:space="preserve">сновные формы делового общения. </w:t>
      </w:r>
    </w:p>
    <w:p w:rsidR="00395E64" w:rsidRPr="00CF3AA1" w:rsidRDefault="004F29EE" w:rsidP="00B136C2">
      <w:pPr>
        <w:numPr>
          <w:ilvl w:val="0"/>
          <w:numId w:val="14"/>
        </w:numPr>
        <w:tabs>
          <w:tab w:val="left" w:pos="284"/>
        </w:tabs>
        <w:spacing w:after="0" w:line="240" w:lineRule="auto"/>
        <w:ind w:left="284" w:hanging="284"/>
        <w:jc w:val="both"/>
        <w:rPr>
          <w:rFonts w:ascii="Times New Roman" w:hAnsi="Times New Roman" w:cs="Times New Roman"/>
          <w:bCs/>
          <w:color w:val="000000"/>
          <w:sz w:val="24"/>
          <w:szCs w:val="24"/>
        </w:rPr>
      </w:pPr>
      <w:r>
        <w:rPr>
          <w:rFonts w:ascii="Times New Roman" w:hAnsi="Times New Roman" w:cs="Times New Roman"/>
          <w:color w:val="000000"/>
          <w:sz w:val="24"/>
          <w:szCs w:val="24"/>
          <w:shd w:val="clear" w:color="auto" w:fill="FFFFFF"/>
        </w:rPr>
        <w:t>П</w:t>
      </w:r>
      <w:r w:rsidR="00395E64" w:rsidRPr="00CF3AA1">
        <w:rPr>
          <w:rFonts w:ascii="Times New Roman" w:hAnsi="Times New Roman" w:cs="Times New Roman"/>
          <w:color w:val="000000"/>
          <w:sz w:val="24"/>
          <w:szCs w:val="24"/>
          <w:shd w:val="clear" w:color="auto" w:fill="FFFFFF"/>
        </w:rPr>
        <w:t>сихологические требования к проведению совещания, групповой дискуссии и публичного выступления.</w:t>
      </w:r>
    </w:p>
    <w:p w:rsidR="00382928" w:rsidRPr="00CF3AA1" w:rsidRDefault="00382928" w:rsidP="00CF3AA1">
      <w:pPr>
        <w:spacing w:after="0" w:line="240" w:lineRule="auto"/>
        <w:jc w:val="both"/>
        <w:rPr>
          <w:rFonts w:ascii="Times New Roman" w:eastAsia="Times New Roman" w:hAnsi="Times New Roman" w:cs="Times New Roman"/>
          <w:b/>
          <w:spacing w:val="-8"/>
          <w:sz w:val="24"/>
          <w:szCs w:val="24"/>
          <w:lang w:val="kk-KZ" w:eastAsia="ru-RU"/>
        </w:rPr>
      </w:pPr>
    </w:p>
    <w:p w:rsidR="00E96B9F" w:rsidRPr="00E96B9F" w:rsidRDefault="00E96B9F" w:rsidP="00CF3AA1">
      <w:pPr>
        <w:shd w:val="clear" w:color="auto" w:fill="FFFFFF"/>
        <w:spacing w:after="0" w:line="240" w:lineRule="auto"/>
        <w:ind w:firstLine="567"/>
        <w:jc w:val="both"/>
        <w:rPr>
          <w:rFonts w:ascii="Times New Roman" w:eastAsia="Times New Roman" w:hAnsi="Times New Roman" w:cs="Times New Roman"/>
          <w:color w:val="222222"/>
          <w:sz w:val="24"/>
          <w:szCs w:val="24"/>
          <w:lang w:eastAsia="ru-RU"/>
        </w:rPr>
      </w:pPr>
      <w:r w:rsidRPr="00E96B9F">
        <w:rPr>
          <w:rFonts w:ascii="Times New Roman" w:eastAsia="Times New Roman" w:hAnsi="Times New Roman" w:cs="Times New Roman"/>
          <w:i/>
          <w:iCs/>
          <w:color w:val="222222"/>
          <w:sz w:val="24"/>
          <w:szCs w:val="24"/>
          <w:lang w:eastAsia="ru-RU"/>
        </w:rPr>
        <w:t>Общение </w:t>
      </w:r>
      <w:r w:rsidRPr="00E96B9F">
        <w:rPr>
          <w:rFonts w:ascii="Times New Roman" w:eastAsia="Times New Roman" w:hAnsi="Times New Roman" w:cs="Times New Roman"/>
          <w:color w:val="222222"/>
          <w:sz w:val="24"/>
          <w:szCs w:val="24"/>
          <w:lang w:eastAsia="ru-RU"/>
        </w:rPr>
        <w:t>- это многоплановый процесс развития контактов между людьми, порождаемый потребностями совместной деятельности.</w:t>
      </w:r>
    </w:p>
    <w:p w:rsidR="00E96B9F" w:rsidRPr="00E96B9F" w:rsidRDefault="00E96B9F" w:rsidP="00CF3AA1">
      <w:pPr>
        <w:shd w:val="clear" w:color="auto" w:fill="FFFFFF"/>
        <w:spacing w:after="0" w:line="240" w:lineRule="auto"/>
        <w:ind w:firstLine="567"/>
        <w:jc w:val="both"/>
        <w:rPr>
          <w:rFonts w:ascii="Times New Roman" w:eastAsia="Times New Roman" w:hAnsi="Times New Roman" w:cs="Times New Roman"/>
          <w:color w:val="222222"/>
          <w:sz w:val="24"/>
          <w:szCs w:val="24"/>
          <w:lang w:eastAsia="ru-RU"/>
        </w:rPr>
      </w:pPr>
      <w:r w:rsidRPr="00E96B9F">
        <w:rPr>
          <w:rFonts w:ascii="Times New Roman" w:eastAsia="Times New Roman" w:hAnsi="Times New Roman" w:cs="Times New Roman"/>
          <w:color w:val="222222"/>
          <w:sz w:val="24"/>
          <w:szCs w:val="24"/>
          <w:lang w:eastAsia="ru-RU"/>
        </w:rPr>
        <w:t>В структуре общения выделяют несколько сторон. Во-первых, это обмен информацией между уча</w:t>
      </w:r>
      <w:r w:rsidRPr="00E96B9F">
        <w:rPr>
          <w:rFonts w:ascii="Times New Roman" w:eastAsia="Times New Roman" w:hAnsi="Times New Roman" w:cs="Times New Roman"/>
          <w:color w:val="222222"/>
          <w:sz w:val="24"/>
          <w:szCs w:val="24"/>
          <w:lang w:eastAsia="ru-RU"/>
        </w:rPr>
        <w:softHyphen/>
        <w:t>стниками совместной деятельности, который может быть охарактеризован как </w:t>
      </w:r>
      <w:r w:rsidRPr="00E96B9F">
        <w:rPr>
          <w:rFonts w:ascii="Times New Roman" w:eastAsia="Times New Roman" w:hAnsi="Times New Roman" w:cs="Times New Roman"/>
          <w:i/>
          <w:iCs/>
          <w:color w:val="222222"/>
          <w:sz w:val="24"/>
          <w:szCs w:val="24"/>
          <w:lang w:eastAsia="ru-RU"/>
        </w:rPr>
        <w:t>коммуникативная сторона общения.</w:t>
      </w:r>
    </w:p>
    <w:p w:rsidR="00E96B9F" w:rsidRPr="00E96B9F" w:rsidRDefault="00E96B9F" w:rsidP="00CF3AA1">
      <w:pPr>
        <w:shd w:val="clear" w:color="auto" w:fill="FFFFFF"/>
        <w:spacing w:after="0" w:line="240" w:lineRule="auto"/>
        <w:ind w:firstLine="567"/>
        <w:jc w:val="both"/>
        <w:rPr>
          <w:rFonts w:ascii="Times New Roman" w:eastAsia="Times New Roman" w:hAnsi="Times New Roman" w:cs="Times New Roman"/>
          <w:color w:val="222222"/>
          <w:sz w:val="24"/>
          <w:szCs w:val="24"/>
          <w:lang w:eastAsia="ru-RU"/>
        </w:rPr>
      </w:pPr>
      <w:r w:rsidRPr="00E96B9F">
        <w:rPr>
          <w:rFonts w:ascii="Times New Roman" w:eastAsia="Times New Roman" w:hAnsi="Times New Roman" w:cs="Times New Roman"/>
          <w:color w:val="222222"/>
          <w:sz w:val="24"/>
          <w:szCs w:val="24"/>
          <w:lang w:eastAsia="ru-RU"/>
        </w:rPr>
        <w:t>Вторая сторона общения - </w:t>
      </w:r>
      <w:r w:rsidRPr="00E96B9F">
        <w:rPr>
          <w:rFonts w:ascii="Times New Roman" w:eastAsia="Times New Roman" w:hAnsi="Times New Roman" w:cs="Times New Roman"/>
          <w:i/>
          <w:iCs/>
          <w:color w:val="222222"/>
          <w:sz w:val="24"/>
          <w:szCs w:val="24"/>
          <w:lang w:eastAsia="ru-RU"/>
        </w:rPr>
        <w:t>взаимодействие общающихся - </w:t>
      </w:r>
      <w:r w:rsidRPr="00E96B9F">
        <w:rPr>
          <w:rFonts w:ascii="Times New Roman" w:eastAsia="Times New Roman" w:hAnsi="Times New Roman" w:cs="Times New Roman"/>
          <w:color w:val="222222"/>
          <w:sz w:val="24"/>
          <w:szCs w:val="24"/>
          <w:lang w:eastAsia="ru-RU"/>
        </w:rPr>
        <w:t>обмен действиями, поступками.</w:t>
      </w:r>
    </w:p>
    <w:p w:rsidR="00E96B9F" w:rsidRPr="00E96B9F" w:rsidRDefault="00E96B9F" w:rsidP="00CF3AA1">
      <w:pPr>
        <w:shd w:val="clear" w:color="auto" w:fill="FFFFFF"/>
        <w:spacing w:after="0" w:line="240" w:lineRule="auto"/>
        <w:ind w:firstLine="567"/>
        <w:jc w:val="both"/>
        <w:rPr>
          <w:rFonts w:ascii="Times New Roman" w:eastAsia="Times New Roman" w:hAnsi="Times New Roman" w:cs="Times New Roman"/>
          <w:color w:val="222222"/>
          <w:sz w:val="24"/>
          <w:szCs w:val="24"/>
          <w:lang w:eastAsia="ru-RU"/>
        </w:rPr>
      </w:pPr>
      <w:r w:rsidRPr="00E96B9F">
        <w:rPr>
          <w:rFonts w:ascii="Times New Roman" w:eastAsia="Times New Roman" w:hAnsi="Times New Roman" w:cs="Times New Roman"/>
          <w:color w:val="222222"/>
          <w:sz w:val="24"/>
          <w:szCs w:val="24"/>
          <w:lang w:eastAsia="ru-RU"/>
        </w:rPr>
        <w:t>Третья сторона общения предполагает </w:t>
      </w:r>
      <w:r w:rsidRPr="00E96B9F">
        <w:rPr>
          <w:rFonts w:ascii="Times New Roman" w:eastAsia="Times New Roman" w:hAnsi="Times New Roman" w:cs="Times New Roman"/>
          <w:i/>
          <w:iCs/>
          <w:color w:val="222222"/>
          <w:sz w:val="24"/>
          <w:szCs w:val="24"/>
          <w:lang w:eastAsia="ru-RU"/>
        </w:rPr>
        <w:t>воспри</w:t>
      </w:r>
      <w:r w:rsidRPr="00E96B9F">
        <w:rPr>
          <w:rFonts w:ascii="Times New Roman" w:eastAsia="Times New Roman" w:hAnsi="Times New Roman" w:cs="Times New Roman"/>
          <w:i/>
          <w:iCs/>
          <w:color w:val="222222"/>
          <w:sz w:val="24"/>
          <w:szCs w:val="24"/>
          <w:lang w:eastAsia="ru-RU"/>
        </w:rPr>
        <w:softHyphen/>
        <w:t>ятие общающимися друг друга.</w:t>
      </w:r>
      <w:r w:rsidRPr="00E96B9F">
        <w:rPr>
          <w:rFonts w:ascii="Times New Roman" w:eastAsia="Times New Roman" w:hAnsi="Times New Roman" w:cs="Times New Roman"/>
          <w:color w:val="222222"/>
          <w:sz w:val="24"/>
          <w:szCs w:val="24"/>
          <w:lang w:eastAsia="ru-RU"/>
        </w:rPr>
        <w:t> Очень важно, например, вос</w:t>
      </w:r>
      <w:r w:rsidRPr="00E96B9F">
        <w:rPr>
          <w:rFonts w:ascii="Times New Roman" w:eastAsia="Times New Roman" w:hAnsi="Times New Roman" w:cs="Times New Roman"/>
          <w:color w:val="222222"/>
          <w:sz w:val="24"/>
          <w:szCs w:val="24"/>
          <w:lang w:eastAsia="ru-RU"/>
        </w:rPr>
        <w:softHyphen/>
        <w:t>принимает ли один из партнеров по общению другого как заслуживающего доверия, умного, внимательного, подготов</w:t>
      </w:r>
      <w:r w:rsidRPr="00E96B9F">
        <w:rPr>
          <w:rFonts w:ascii="Times New Roman" w:eastAsia="Times New Roman" w:hAnsi="Times New Roman" w:cs="Times New Roman"/>
          <w:color w:val="222222"/>
          <w:sz w:val="24"/>
          <w:szCs w:val="24"/>
          <w:lang w:eastAsia="ru-RU"/>
        </w:rPr>
        <w:softHyphen/>
        <w:t>ленного или же наоборот.</w:t>
      </w:r>
    </w:p>
    <w:p w:rsidR="00E96B9F" w:rsidRPr="00E96B9F" w:rsidRDefault="00E96B9F" w:rsidP="00CF3AA1">
      <w:pPr>
        <w:shd w:val="clear" w:color="auto" w:fill="FFFFFF"/>
        <w:spacing w:after="0" w:line="240" w:lineRule="auto"/>
        <w:ind w:firstLine="567"/>
        <w:jc w:val="both"/>
        <w:rPr>
          <w:rFonts w:ascii="Times New Roman" w:eastAsia="Times New Roman" w:hAnsi="Times New Roman" w:cs="Times New Roman"/>
          <w:color w:val="222222"/>
          <w:sz w:val="24"/>
          <w:szCs w:val="24"/>
          <w:lang w:eastAsia="ru-RU"/>
        </w:rPr>
      </w:pPr>
      <w:r w:rsidRPr="00E96B9F">
        <w:rPr>
          <w:rFonts w:ascii="Times New Roman" w:eastAsia="Times New Roman" w:hAnsi="Times New Roman" w:cs="Times New Roman"/>
          <w:color w:val="222222"/>
          <w:sz w:val="24"/>
          <w:szCs w:val="24"/>
          <w:lang w:eastAsia="ru-RU"/>
        </w:rPr>
        <w:t>Таким образом, в едином процессе общения можно условно выделить три сто</w:t>
      </w:r>
      <w:r w:rsidRPr="00E96B9F">
        <w:rPr>
          <w:rFonts w:ascii="Times New Roman" w:eastAsia="Times New Roman" w:hAnsi="Times New Roman" w:cs="Times New Roman"/>
          <w:color w:val="222222"/>
          <w:sz w:val="24"/>
          <w:szCs w:val="24"/>
          <w:lang w:eastAsia="ru-RU"/>
        </w:rPr>
        <w:softHyphen/>
        <w:t>роны: коммуникативную (передача информации), интерактив</w:t>
      </w:r>
      <w:r w:rsidRPr="00E96B9F">
        <w:rPr>
          <w:rFonts w:ascii="Times New Roman" w:eastAsia="Times New Roman" w:hAnsi="Times New Roman" w:cs="Times New Roman"/>
          <w:color w:val="222222"/>
          <w:sz w:val="24"/>
          <w:szCs w:val="24"/>
          <w:lang w:eastAsia="ru-RU"/>
        </w:rPr>
        <w:softHyphen/>
        <w:t>ную (взаимодействие) и перцептивную (взаимное восприятие).</w:t>
      </w:r>
    </w:p>
    <w:p w:rsidR="00CF3AA1" w:rsidRPr="00CF3AA1" w:rsidRDefault="006545D3" w:rsidP="00CF3AA1">
      <w:pPr>
        <w:spacing w:after="0" w:line="240" w:lineRule="auto"/>
        <w:ind w:firstLine="567"/>
        <w:contextualSpacing/>
        <w:jc w:val="both"/>
        <w:textAlignment w:val="baseline"/>
        <w:rPr>
          <w:rFonts w:ascii="Times New Roman" w:eastAsiaTheme="minorEastAsia" w:hAnsi="Times New Roman" w:cs="Times New Roman"/>
          <w:color w:val="000000" w:themeColor="text1"/>
          <w:kern w:val="24"/>
          <w:sz w:val="24"/>
          <w:szCs w:val="24"/>
          <w:lang w:eastAsia="ru-RU"/>
        </w:rPr>
      </w:pPr>
      <w:r w:rsidRPr="00CF3AA1">
        <w:rPr>
          <w:rFonts w:ascii="Times New Roman" w:eastAsiaTheme="minorEastAsia" w:hAnsi="Times New Roman" w:cs="Times New Roman"/>
          <w:color w:val="000000" w:themeColor="text1"/>
          <w:kern w:val="24"/>
          <w:sz w:val="24"/>
          <w:szCs w:val="24"/>
          <w:lang w:eastAsia="ru-RU"/>
        </w:rPr>
        <w:t>В</w:t>
      </w:r>
      <w:r w:rsidRPr="006545D3">
        <w:rPr>
          <w:rFonts w:ascii="Times New Roman" w:eastAsiaTheme="minorEastAsia" w:hAnsi="Times New Roman" w:cs="Times New Roman"/>
          <w:color w:val="000000" w:themeColor="text1"/>
          <w:kern w:val="24"/>
          <w:sz w:val="24"/>
          <w:szCs w:val="24"/>
          <w:lang w:eastAsia="ru-RU"/>
        </w:rPr>
        <w:t xml:space="preserve">ербальное общение -своеобразный способ  взаимодействия с окружающим миром, с другими людьми. </w:t>
      </w:r>
      <w:r w:rsidRPr="00CF3AA1">
        <w:rPr>
          <w:rFonts w:ascii="Times New Roman" w:eastAsia="Times New Roman" w:hAnsi="Times New Roman" w:cs="Times New Roman"/>
          <w:sz w:val="24"/>
          <w:szCs w:val="24"/>
          <w:lang w:eastAsia="ru-RU"/>
        </w:rPr>
        <w:t>С</w:t>
      </w:r>
      <w:r w:rsidRPr="006545D3">
        <w:rPr>
          <w:rFonts w:ascii="Times New Roman" w:eastAsiaTheme="minorEastAsia" w:hAnsi="Times New Roman" w:cs="Times New Roman"/>
          <w:color w:val="000000" w:themeColor="text1"/>
          <w:kern w:val="24"/>
          <w:sz w:val="24"/>
          <w:szCs w:val="24"/>
          <w:lang w:eastAsia="ru-RU"/>
        </w:rPr>
        <w:t xml:space="preserve"> помощью вербального общения  выражаются все эмоции, все колебания и  оттенки чувств в отношениях между людьми, история,  культура народа, уровень развития его мышления и т.д. </w:t>
      </w:r>
      <w:r w:rsidR="00CF3AA1" w:rsidRPr="00CF3AA1">
        <w:rPr>
          <w:rFonts w:ascii="Times New Roman" w:eastAsia="Times New Roman" w:hAnsi="Times New Roman" w:cs="Times New Roman"/>
          <w:sz w:val="24"/>
          <w:szCs w:val="24"/>
          <w:lang w:eastAsia="ru-RU"/>
        </w:rPr>
        <w:t>В</w:t>
      </w:r>
      <w:r w:rsidRPr="006545D3">
        <w:rPr>
          <w:rFonts w:ascii="Times New Roman" w:eastAsiaTheme="minorEastAsia" w:hAnsi="Times New Roman" w:cs="Times New Roman"/>
          <w:color w:val="000000" w:themeColor="text1"/>
          <w:kern w:val="24"/>
          <w:sz w:val="24"/>
          <w:szCs w:val="24"/>
          <w:lang w:eastAsia="ru-RU"/>
        </w:rPr>
        <w:t xml:space="preserve">ербальное общение -своеобразный способ  взаимодействия с окружающим миром, с другими людьми. </w:t>
      </w:r>
      <w:r w:rsidR="00CF3AA1" w:rsidRPr="00CF3AA1">
        <w:rPr>
          <w:rFonts w:ascii="Times New Roman" w:eastAsia="Times New Roman" w:hAnsi="Times New Roman" w:cs="Times New Roman"/>
          <w:sz w:val="24"/>
          <w:szCs w:val="24"/>
          <w:lang w:eastAsia="ru-RU"/>
        </w:rPr>
        <w:t>С</w:t>
      </w:r>
      <w:r w:rsidRPr="006545D3">
        <w:rPr>
          <w:rFonts w:ascii="Times New Roman" w:eastAsiaTheme="minorEastAsia" w:hAnsi="Times New Roman" w:cs="Times New Roman"/>
          <w:color w:val="000000" w:themeColor="text1"/>
          <w:kern w:val="24"/>
          <w:sz w:val="24"/>
          <w:szCs w:val="24"/>
          <w:lang w:eastAsia="ru-RU"/>
        </w:rPr>
        <w:t xml:space="preserve"> помощью вербального общения  выражаются все эмоции, все колебания и  оттенки чувств в отношениях между людьми, история,  культура народа, уровень развития его мышления и т.д. </w:t>
      </w:r>
    </w:p>
    <w:p w:rsidR="006545D3" w:rsidRPr="00CF3AA1" w:rsidRDefault="006545D3" w:rsidP="00CF3AA1">
      <w:pPr>
        <w:pStyle w:val="a4"/>
        <w:shd w:val="clear" w:color="auto" w:fill="FFFFFF"/>
        <w:spacing w:before="0" w:beforeAutospacing="0" w:after="0" w:afterAutospacing="0"/>
        <w:ind w:firstLine="567"/>
        <w:jc w:val="both"/>
        <w:rPr>
          <w:color w:val="222222"/>
        </w:rPr>
      </w:pPr>
      <w:r w:rsidRPr="00CF3AA1">
        <w:rPr>
          <w:color w:val="222222"/>
        </w:rPr>
        <w:t>Как и все невербальные средства, контакт глазами имеет значение дополнения к вербальной коммуникации, то есть сообщает о готовности поддержать коммуникацию или прекратить её, поощряет партнёра к продолжению диалога, наконец, способствует тому, чтобы обнаружить полнее своё "Я", или, напротив, скрыть его.</w:t>
      </w:r>
      <w:r w:rsidR="00CF3AA1" w:rsidRPr="00CF3AA1">
        <w:rPr>
          <w:color w:val="222222"/>
        </w:rPr>
        <w:t xml:space="preserve"> </w:t>
      </w:r>
      <w:r w:rsidRPr="00CF3AA1">
        <w:rPr>
          <w:color w:val="222222"/>
        </w:rPr>
        <w:t>Одним из сильнейших "оружий" невербального общения является </w:t>
      </w:r>
      <w:r w:rsidRPr="00CF3AA1">
        <w:rPr>
          <w:i/>
          <w:iCs/>
          <w:color w:val="222222"/>
        </w:rPr>
        <w:t>взгляд</w:t>
      </w:r>
      <w:r w:rsidRPr="00CF3AA1">
        <w:rPr>
          <w:color w:val="222222"/>
        </w:rPr>
        <w:t>. Взгляд может быть жестким, колючим, добрым, радостным, открытым, враждебным... Обычно при встрече люди короткое мгновение смотрят прямо в глаза друг другу, а потом отводят взгляд в сторону. Почему? Вопрос не простой, и на него нет однозначного ответа. Одно из возможных прочтений этого сигнала следующее: контакт глаз означает доверие собеседников друг к другу, их открытость, однако задержка взгляда на глазах партнера свидетельствует о стремлении к доминированию. Интересно, что женщина улыбкой может разрешить мужчине чуть дольше смотреть ей прямо в глаза. Аналогичное действие оказывает ответный взгляд в глаза.</w:t>
      </w:r>
      <w:r w:rsidR="00CF3AA1" w:rsidRPr="00CF3AA1">
        <w:rPr>
          <w:color w:val="222222"/>
        </w:rPr>
        <w:t xml:space="preserve"> </w:t>
      </w:r>
      <w:r w:rsidRPr="00CF3AA1">
        <w:rPr>
          <w:color w:val="222222"/>
        </w:rPr>
        <w:t>Впрочем, этим "разрешением" не следует слишком злоупотреблять, иначе можно получить довольно агрессивную реакцию.</w:t>
      </w:r>
    </w:p>
    <w:p w:rsidR="006545D3" w:rsidRPr="00CF3AA1" w:rsidRDefault="006545D3" w:rsidP="00CF3AA1">
      <w:pPr>
        <w:pStyle w:val="a4"/>
        <w:shd w:val="clear" w:color="auto" w:fill="FFFFFF"/>
        <w:spacing w:before="0" w:beforeAutospacing="0" w:after="0" w:afterAutospacing="0"/>
        <w:ind w:firstLine="567"/>
        <w:jc w:val="both"/>
        <w:rPr>
          <w:color w:val="222222"/>
        </w:rPr>
      </w:pPr>
      <w:r w:rsidRPr="00CF3AA1">
        <w:rPr>
          <w:color w:val="222222"/>
        </w:rPr>
        <w:t>В целом небольшая задержка взгляда на собеседнике, особенно в конце встречи или в наиболее острые ее моменты, может означать: "я доверяю вам" (при этом взгляд обычно сопровождается небольшим кивком головы) или "я не боюсь вас".</w:t>
      </w:r>
    </w:p>
    <w:p w:rsidR="006545D3" w:rsidRPr="00CF3AA1" w:rsidRDefault="006545D3" w:rsidP="00CF3AA1">
      <w:pPr>
        <w:pStyle w:val="a4"/>
        <w:shd w:val="clear" w:color="auto" w:fill="FFFFFF"/>
        <w:spacing w:before="0" w:beforeAutospacing="0" w:after="0" w:afterAutospacing="0"/>
        <w:ind w:firstLine="567"/>
        <w:jc w:val="both"/>
        <w:rPr>
          <w:color w:val="222222"/>
        </w:rPr>
      </w:pPr>
      <w:r w:rsidRPr="00CF3AA1">
        <w:rPr>
          <w:color w:val="222222"/>
        </w:rPr>
        <w:t>Когда человек говорит, он обычно реже смотрит на своего партнера, чем когда он его слушает. Во время собственной речи говорящий довольно часто отводит глаза для того, чтобы собраться с мыслями. Прерванный взгляд при паузе обычно означает: "Я еще не все сказал, пожалуйста, не перебивайте". Совсем иные значения приобретает взгляд в сторону, если партнер слушает собеседника, например, такие как "я не совсем с вами согласен; я имею возражения; это не очевидно; сомневаюсь; это надо обдумать". Слишком частый отвод взгляда в сторону при беседе может свидетельствовать о том, что человек нервничает, или разговор его мало интересует, и он стремится его скорее закончить.</w:t>
      </w:r>
    </w:p>
    <w:p w:rsidR="006545D3" w:rsidRPr="00CF3AA1" w:rsidRDefault="006545D3" w:rsidP="00CF3AA1">
      <w:pPr>
        <w:pStyle w:val="a4"/>
        <w:shd w:val="clear" w:color="auto" w:fill="FFFFFF"/>
        <w:spacing w:before="0" w:beforeAutospacing="0" w:after="0" w:afterAutospacing="0"/>
        <w:ind w:firstLine="567"/>
        <w:jc w:val="both"/>
        <w:rPr>
          <w:color w:val="222222"/>
        </w:rPr>
      </w:pPr>
      <w:r w:rsidRPr="00CF3AA1">
        <w:rPr>
          <w:color w:val="222222"/>
        </w:rPr>
        <w:t>Невербальные компоненты общения очень значимы в первые минуты знакомства. "По одежке встречают..." - гласит русская народная пословица. И эта "одежка" не только костюм, но и поза, взгляд, улыбка. Еще не произнесено ни единого слова, а первая оценка собеседника уже получена. Изменить ее впоследствии бывает трудно. Американские исследователи считают, что важны первые четыре минуты встречи. Другие авторы отводят на формирование партнерами образов друг друга 120 секунд. В любом случае, две или четыре минуты - время довольно короткое. Итак, что же наиболее существенно в этот начальный момент общения? Ведь от того, какое впечатление мы производим в это время, зависит и отношение собеседника к нам в дальнейшем, и возможность установления психологического контакта.</w:t>
      </w:r>
    </w:p>
    <w:p w:rsidR="006545D3" w:rsidRPr="00CF3AA1" w:rsidRDefault="006545D3" w:rsidP="00CF3AA1">
      <w:pPr>
        <w:pStyle w:val="a4"/>
        <w:shd w:val="clear" w:color="auto" w:fill="FFFFFF"/>
        <w:spacing w:before="0" w:beforeAutospacing="0" w:after="0" w:afterAutospacing="0"/>
        <w:ind w:firstLine="567"/>
        <w:jc w:val="both"/>
        <w:rPr>
          <w:color w:val="222222"/>
        </w:rPr>
      </w:pPr>
      <w:r w:rsidRPr="00CF3AA1">
        <w:rPr>
          <w:color w:val="222222"/>
        </w:rPr>
        <w:t>Во-первых, необходимо показать заинтересованность в предстоящей беседе, готовность к конструктивному сотрудничеству, открытость для различного рода информации. Как этого достичь? Давайте попробуем пойти, что называется "от противного", и представить, как партнер будет себя чувствовать, если напротив него сидит почти неподвижный человек в темных очках, да еще прикрывающий записи руками. Неуютно, не правда ли? Поэтому при общении следует обратить внимание на позу, взгляд, жесты.</w:t>
      </w:r>
    </w:p>
    <w:p w:rsidR="006545D3" w:rsidRPr="00CF3AA1" w:rsidRDefault="006545D3" w:rsidP="00CF3AA1">
      <w:pPr>
        <w:pStyle w:val="a4"/>
        <w:shd w:val="clear" w:color="auto" w:fill="FFFFFF"/>
        <w:spacing w:before="0" w:beforeAutospacing="0" w:after="0" w:afterAutospacing="0"/>
        <w:ind w:firstLine="567"/>
        <w:jc w:val="both"/>
        <w:rPr>
          <w:color w:val="222222"/>
        </w:rPr>
      </w:pPr>
      <w:r w:rsidRPr="00CF3AA1">
        <w:rPr>
          <w:color w:val="222222"/>
        </w:rPr>
        <w:t>Поведение должно быть естественным, но от некоторых привычек, если они существуют, все же стоит отказаться. Например, не следует принимать позу, характеризующую закрытость в общении и агрессивность: насупленные брови, чуть наклоненная вперед голова, широко расставленные на столе локти, сжатые в кулаки или сцепленные пальцы. Не следует надевать очки с затемненными стеклами, особенно при первом знакомстве. Не видя глаз собеседника, партнер может чувствовать себя неловко, поскольку значительная доля информации оказывается ему недоступной. В результате будет нарушена атмосфера общения.</w:t>
      </w:r>
    </w:p>
    <w:p w:rsidR="006545D3" w:rsidRPr="00CF3AA1" w:rsidRDefault="006545D3" w:rsidP="00CF3AA1">
      <w:pPr>
        <w:pStyle w:val="a4"/>
        <w:shd w:val="clear" w:color="auto" w:fill="FFFFFF"/>
        <w:spacing w:before="0" w:beforeAutospacing="0" w:after="0" w:afterAutospacing="0"/>
        <w:ind w:firstLine="567"/>
        <w:jc w:val="both"/>
        <w:rPr>
          <w:color w:val="222222"/>
        </w:rPr>
      </w:pPr>
      <w:r w:rsidRPr="00CF3AA1">
        <w:rPr>
          <w:color w:val="222222"/>
        </w:rPr>
        <w:t>Основными способами построения психологического портрета в процессе профессионального общения могут выступать: эмпатия, рефлексия, стереотипизация, индивидуализация.</w:t>
      </w:r>
    </w:p>
    <w:p w:rsidR="006545D3" w:rsidRPr="00CF3AA1" w:rsidRDefault="006545D3" w:rsidP="00CF3AA1">
      <w:pPr>
        <w:pStyle w:val="a4"/>
        <w:shd w:val="clear" w:color="auto" w:fill="FFFFFF"/>
        <w:spacing w:before="0" w:beforeAutospacing="0" w:after="0" w:afterAutospacing="0"/>
        <w:ind w:firstLine="567"/>
        <w:jc w:val="both"/>
        <w:rPr>
          <w:color w:val="222222"/>
        </w:rPr>
      </w:pPr>
      <w:r w:rsidRPr="00CF3AA1">
        <w:rPr>
          <w:color w:val="222222"/>
        </w:rPr>
        <w:t>Эмпатия как способ психологического анализа позволяет проникнуть и вчувствоваться в эмоциональные состояния лиц, взаимодействующих в той или иной жизненной ситуации.</w:t>
      </w:r>
    </w:p>
    <w:p w:rsidR="006545D3" w:rsidRPr="00CF3AA1" w:rsidRDefault="006545D3" w:rsidP="00CF3AA1">
      <w:pPr>
        <w:pStyle w:val="a4"/>
        <w:shd w:val="clear" w:color="auto" w:fill="FFFFFF"/>
        <w:spacing w:before="0" w:beforeAutospacing="0" w:after="0" w:afterAutospacing="0"/>
        <w:ind w:firstLine="567"/>
        <w:jc w:val="both"/>
        <w:rPr>
          <w:color w:val="222222"/>
        </w:rPr>
      </w:pPr>
      <w:r w:rsidRPr="00CF3AA1">
        <w:rPr>
          <w:color w:val="222222"/>
        </w:rPr>
        <w:t>Рефлексия основывается на познании и оценке работником органов правопорядка своей позиции и размышлениях о позиции другого человека, ходе его мыслей, его ближайших и перспективных планов поведения.</w:t>
      </w:r>
    </w:p>
    <w:p w:rsidR="006545D3" w:rsidRPr="00CF3AA1" w:rsidRDefault="006545D3" w:rsidP="00CF3AA1">
      <w:pPr>
        <w:pStyle w:val="a4"/>
        <w:shd w:val="clear" w:color="auto" w:fill="FFFFFF"/>
        <w:spacing w:before="0" w:beforeAutospacing="0" w:after="0" w:afterAutospacing="0"/>
        <w:ind w:firstLine="567"/>
        <w:jc w:val="both"/>
        <w:rPr>
          <w:color w:val="222222"/>
        </w:rPr>
      </w:pPr>
      <w:r w:rsidRPr="00CF3AA1">
        <w:rPr>
          <w:color w:val="222222"/>
        </w:rPr>
        <w:t>Стереотипизация строится на основе переноса выявленных в практике сотрудника типичных способов поведения, типичных свойств той или иной личности на конкретную ситуацию общения.</w:t>
      </w:r>
    </w:p>
    <w:p w:rsidR="006545D3" w:rsidRPr="00CF3AA1" w:rsidRDefault="006545D3" w:rsidP="00CF3AA1">
      <w:pPr>
        <w:pStyle w:val="a4"/>
        <w:shd w:val="clear" w:color="auto" w:fill="FFFFFF"/>
        <w:spacing w:before="0" w:beforeAutospacing="0" w:after="0" w:afterAutospacing="0"/>
        <w:ind w:firstLine="567"/>
        <w:jc w:val="both"/>
        <w:rPr>
          <w:color w:val="222222"/>
        </w:rPr>
      </w:pPr>
      <w:r w:rsidRPr="00CF3AA1">
        <w:rPr>
          <w:color w:val="222222"/>
        </w:rPr>
        <w:t>Индивидуализация - способ анализа поведения и черт личности человека, в основе которого находится выявление особых психологических примет, индивидуальных особенностей деятельности, его умений и навыков.</w:t>
      </w:r>
    </w:p>
    <w:p w:rsidR="00763784" w:rsidRPr="008A0ABF" w:rsidRDefault="00763784" w:rsidP="00763784">
      <w:pPr>
        <w:tabs>
          <w:tab w:val="left" w:pos="195"/>
          <w:tab w:val="left" w:pos="483"/>
        </w:tabs>
        <w:spacing w:after="0" w:line="240" w:lineRule="auto"/>
        <w:jc w:val="center"/>
        <w:rPr>
          <w:rFonts w:ascii="Times New Roman" w:eastAsia="Times New Roman" w:hAnsi="Times New Roman" w:cs="Times New Roman"/>
          <w:sz w:val="24"/>
          <w:szCs w:val="24"/>
          <w:lang w:eastAsia="ru-RU"/>
        </w:rPr>
      </w:pPr>
      <w:r w:rsidRPr="008A0ABF">
        <w:rPr>
          <w:rFonts w:ascii="Times New Roman" w:eastAsia="Times New Roman" w:hAnsi="Times New Roman" w:cs="Times New Roman"/>
          <w:b/>
          <w:sz w:val="24"/>
          <w:szCs w:val="24"/>
          <w:lang w:eastAsia="ru-RU"/>
        </w:rPr>
        <w:t>Учебная литература</w:t>
      </w:r>
      <w:r w:rsidRPr="008A0ABF">
        <w:rPr>
          <w:rFonts w:ascii="Times New Roman" w:eastAsia="Times New Roman" w:hAnsi="Times New Roman" w:cs="Times New Roman"/>
          <w:sz w:val="24"/>
          <w:szCs w:val="24"/>
          <w:lang w:eastAsia="ru-RU"/>
        </w:rPr>
        <w:t>:</w:t>
      </w:r>
    </w:p>
    <w:p w:rsidR="00763784" w:rsidRPr="008A0ABF" w:rsidRDefault="00763784" w:rsidP="00B136C2">
      <w:pPr>
        <w:numPr>
          <w:ilvl w:val="0"/>
          <w:numId w:val="38"/>
        </w:numPr>
        <w:tabs>
          <w:tab w:val="left" w:pos="195"/>
          <w:tab w:val="left" w:pos="426"/>
          <w:tab w:val="left" w:pos="483"/>
          <w:tab w:val="left" w:pos="1134"/>
        </w:tabs>
        <w:spacing w:after="0" w:line="240" w:lineRule="auto"/>
        <w:jc w:val="both"/>
        <w:rPr>
          <w:rFonts w:ascii="Times New Roman" w:hAnsi="Times New Roman" w:cs="Times New Roman"/>
          <w:sz w:val="24"/>
          <w:szCs w:val="24"/>
        </w:rPr>
      </w:pPr>
      <w:r w:rsidRPr="008A0ABF">
        <w:rPr>
          <w:rFonts w:ascii="Times New Roman" w:hAnsi="Times New Roman" w:cs="Times New Roman"/>
          <w:sz w:val="24"/>
          <w:szCs w:val="24"/>
        </w:rPr>
        <w:t>Ахтаева Н.С., Абдижаппарова А.И., Бекбаева З.Н. Бас</w:t>
      </w:r>
      <w:r w:rsidRPr="008A0ABF">
        <w:rPr>
          <w:rFonts w:ascii="Times New Roman" w:hAnsi="Times New Roman" w:cs="Times New Roman"/>
          <w:sz w:val="24"/>
          <w:szCs w:val="24"/>
          <w:lang w:val="kk-KZ"/>
        </w:rPr>
        <w:t xml:space="preserve">қару </w:t>
      </w:r>
      <w:r w:rsidRPr="008A0ABF">
        <w:rPr>
          <w:rFonts w:ascii="Times New Roman" w:hAnsi="Times New Roman" w:cs="Times New Roman"/>
          <w:sz w:val="24"/>
          <w:szCs w:val="24"/>
        </w:rPr>
        <w:t xml:space="preserve">психология. – </w:t>
      </w:r>
    </w:p>
    <w:p w:rsidR="00763784" w:rsidRPr="005C0C7A" w:rsidRDefault="00763784" w:rsidP="008D1722">
      <w:pPr>
        <w:pStyle w:val="a3"/>
        <w:tabs>
          <w:tab w:val="left" w:pos="195"/>
          <w:tab w:val="left" w:pos="426"/>
          <w:tab w:val="left" w:pos="483"/>
          <w:tab w:val="left" w:pos="1134"/>
        </w:tabs>
        <w:ind w:left="360"/>
        <w:jc w:val="both"/>
      </w:pPr>
      <w:r w:rsidRPr="005C0C7A">
        <w:t>Алматы: Қазақ университеті, 2018.</w:t>
      </w:r>
    </w:p>
    <w:p w:rsidR="00763784" w:rsidRPr="008A0ABF" w:rsidRDefault="00763784" w:rsidP="00B136C2">
      <w:pPr>
        <w:numPr>
          <w:ilvl w:val="0"/>
          <w:numId w:val="38"/>
        </w:numPr>
        <w:tabs>
          <w:tab w:val="left" w:pos="195"/>
          <w:tab w:val="left" w:pos="426"/>
          <w:tab w:val="left" w:pos="483"/>
          <w:tab w:val="left" w:pos="1134"/>
          <w:tab w:val="left" w:pos="1701"/>
        </w:tabs>
        <w:spacing w:after="0" w:line="240" w:lineRule="auto"/>
        <w:jc w:val="both"/>
        <w:rPr>
          <w:rFonts w:ascii="Times New Roman" w:hAnsi="Times New Roman" w:cs="Times New Roman"/>
          <w:sz w:val="24"/>
          <w:szCs w:val="24"/>
        </w:rPr>
      </w:pPr>
      <w:r w:rsidRPr="008A0ABF">
        <w:rPr>
          <w:rFonts w:ascii="Times New Roman" w:hAnsi="Times New Roman" w:cs="Times New Roman"/>
          <w:sz w:val="24"/>
          <w:szCs w:val="24"/>
        </w:rPr>
        <w:t xml:space="preserve">Волкогонова О.Д., Зуб А.Т. Управленческая психология. – Москва: ИД </w:t>
      </w:r>
    </w:p>
    <w:p w:rsidR="00763784" w:rsidRPr="005C0C7A" w:rsidRDefault="008517DE" w:rsidP="008D1722">
      <w:pPr>
        <w:pStyle w:val="a3"/>
        <w:tabs>
          <w:tab w:val="left" w:pos="195"/>
          <w:tab w:val="left" w:pos="426"/>
          <w:tab w:val="left" w:pos="483"/>
          <w:tab w:val="left" w:pos="1134"/>
          <w:tab w:val="left" w:pos="1701"/>
        </w:tabs>
        <w:ind w:left="360"/>
        <w:jc w:val="both"/>
      </w:pPr>
      <w:r>
        <w:t>«Форум» - Инфра, 2020</w:t>
      </w:r>
    </w:p>
    <w:p w:rsidR="00763784" w:rsidRPr="008A0ABF" w:rsidRDefault="00763784" w:rsidP="00B136C2">
      <w:pPr>
        <w:numPr>
          <w:ilvl w:val="0"/>
          <w:numId w:val="38"/>
        </w:numPr>
        <w:tabs>
          <w:tab w:val="left" w:pos="195"/>
          <w:tab w:val="left" w:pos="426"/>
          <w:tab w:val="left" w:pos="483"/>
          <w:tab w:val="left" w:pos="1134"/>
          <w:tab w:val="left" w:pos="1701"/>
        </w:tabs>
        <w:spacing w:after="0" w:line="240" w:lineRule="auto"/>
        <w:jc w:val="both"/>
        <w:rPr>
          <w:rFonts w:ascii="Times New Roman" w:hAnsi="Times New Roman" w:cs="Times New Roman"/>
          <w:sz w:val="24"/>
          <w:szCs w:val="24"/>
          <w:lang w:val="en-US"/>
        </w:rPr>
      </w:pPr>
      <w:r w:rsidRPr="008A0ABF">
        <w:rPr>
          <w:rFonts w:ascii="Times New Roman" w:hAnsi="Times New Roman" w:cs="Times New Roman"/>
          <w:sz w:val="24"/>
          <w:szCs w:val="24"/>
          <w:lang w:val="en-US"/>
        </w:rPr>
        <w:t xml:space="preserve">Hilgard E.R., Atkinson R.C. Introduction to Psychology. – N.Y.; Chicago: </w:t>
      </w:r>
    </w:p>
    <w:p w:rsidR="00763784" w:rsidRPr="005C0C7A" w:rsidRDefault="00763784" w:rsidP="008D1722">
      <w:pPr>
        <w:pStyle w:val="a3"/>
        <w:tabs>
          <w:tab w:val="left" w:pos="195"/>
          <w:tab w:val="left" w:pos="426"/>
          <w:tab w:val="left" w:pos="483"/>
          <w:tab w:val="left" w:pos="1134"/>
          <w:tab w:val="left" w:pos="1701"/>
        </w:tabs>
        <w:ind w:left="360"/>
        <w:jc w:val="both"/>
        <w:rPr>
          <w:lang w:val="en-US"/>
        </w:rPr>
      </w:pPr>
      <w:r w:rsidRPr="005C0C7A">
        <w:rPr>
          <w:lang w:val="en-US"/>
        </w:rPr>
        <w:t xml:space="preserve">Harcourt, Brace &amp; World, 2007. </w:t>
      </w:r>
    </w:p>
    <w:p w:rsidR="00763784" w:rsidRPr="008A0ABF" w:rsidRDefault="00763784" w:rsidP="00B136C2">
      <w:pPr>
        <w:numPr>
          <w:ilvl w:val="0"/>
          <w:numId w:val="38"/>
        </w:numPr>
        <w:shd w:val="clear" w:color="auto" w:fill="FFFFFF"/>
        <w:tabs>
          <w:tab w:val="left" w:pos="195"/>
          <w:tab w:val="left" w:pos="426"/>
          <w:tab w:val="left" w:pos="483"/>
          <w:tab w:val="left" w:pos="1134"/>
          <w:tab w:val="left" w:pos="1701"/>
        </w:tabs>
        <w:spacing w:after="0" w:line="240" w:lineRule="auto"/>
        <w:contextualSpacing/>
        <w:jc w:val="both"/>
        <w:rPr>
          <w:rFonts w:ascii="Times New Roman" w:hAnsi="Times New Roman" w:cs="Times New Roman"/>
          <w:spacing w:val="-10"/>
          <w:sz w:val="24"/>
          <w:szCs w:val="24"/>
        </w:rPr>
      </w:pPr>
      <w:r w:rsidRPr="008A0ABF">
        <w:rPr>
          <w:rFonts w:ascii="Times New Roman" w:hAnsi="Times New Roman" w:cs="Times New Roman"/>
          <w:spacing w:val="-10"/>
          <w:sz w:val="24"/>
          <w:szCs w:val="24"/>
        </w:rPr>
        <w:t>Кабаченко В.С. Психология управления. Учебное пособие. – М.: Юнити, 2015. </w:t>
      </w:r>
    </w:p>
    <w:p w:rsidR="00763784" w:rsidRPr="008A0ABF" w:rsidRDefault="00763784" w:rsidP="00B136C2">
      <w:pPr>
        <w:numPr>
          <w:ilvl w:val="0"/>
          <w:numId w:val="38"/>
        </w:numPr>
        <w:tabs>
          <w:tab w:val="left" w:pos="195"/>
          <w:tab w:val="left" w:pos="426"/>
          <w:tab w:val="left" w:pos="483"/>
          <w:tab w:val="left" w:pos="1134"/>
          <w:tab w:val="left" w:pos="1701"/>
        </w:tabs>
        <w:spacing w:after="0" w:line="240" w:lineRule="auto"/>
        <w:jc w:val="both"/>
        <w:rPr>
          <w:rFonts w:ascii="Times New Roman" w:hAnsi="Times New Roman" w:cs="Times New Roman"/>
          <w:sz w:val="24"/>
          <w:szCs w:val="24"/>
        </w:rPr>
      </w:pPr>
      <w:r w:rsidRPr="008A0ABF">
        <w:rPr>
          <w:rFonts w:ascii="Times New Roman" w:hAnsi="Times New Roman" w:cs="Times New Roman"/>
          <w:sz w:val="24"/>
          <w:szCs w:val="24"/>
        </w:rPr>
        <w:t>Кремень М.А. Психология и</w:t>
      </w:r>
      <w:r w:rsidR="008517DE">
        <w:rPr>
          <w:rFonts w:ascii="Times New Roman" w:hAnsi="Times New Roman" w:cs="Times New Roman"/>
          <w:sz w:val="24"/>
          <w:szCs w:val="24"/>
        </w:rPr>
        <w:t xml:space="preserve"> управление. – Мн. Харвест, 2017</w:t>
      </w:r>
      <w:r w:rsidRPr="008A0ABF">
        <w:rPr>
          <w:rFonts w:ascii="Times New Roman" w:hAnsi="Times New Roman" w:cs="Times New Roman"/>
          <w:sz w:val="24"/>
          <w:szCs w:val="24"/>
        </w:rPr>
        <w:t>.</w:t>
      </w:r>
    </w:p>
    <w:p w:rsidR="00763784" w:rsidRPr="008A0ABF" w:rsidRDefault="00763784" w:rsidP="00B136C2">
      <w:pPr>
        <w:numPr>
          <w:ilvl w:val="0"/>
          <w:numId w:val="38"/>
        </w:numPr>
        <w:tabs>
          <w:tab w:val="left" w:pos="195"/>
          <w:tab w:val="left" w:pos="483"/>
          <w:tab w:val="left" w:pos="1134"/>
          <w:tab w:val="left" w:pos="1701"/>
        </w:tabs>
        <w:spacing w:after="0" w:line="240" w:lineRule="auto"/>
        <w:jc w:val="both"/>
        <w:rPr>
          <w:rFonts w:ascii="Times New Roman" w:hAnsi="Times New Roman" w:cs="Times New Roman"/>
          <w:sz w:val="24"/>
          <w:szCs w:val="24"/>
        </w:rPr>
      </w:pPr>
      <w:r w:rsidRPr="008A0ABF">
        <w:rPr>
          <w:rFonts w:ascii="Times New Roman" w:hAnsi="Times New Roman" w:cs="Times New Roman"/>
          <w:sz w:val="24"/>
          <w:szCs w:val="24"/>
        </w:rPr>
        <w:t xml:space="preserve">Морозов, А. В. Управленческая психология. - М.: Академический проект; </w:t>
      </w:r>
    </w:p>
    <w:p w:rsidR="00763784" w:rsidRPr="005C0C7A" w:rsidRDefault="00763784" w:rsidP="008D1722">
      <w:pPr>
        <w:pStyle w:val="a3"/>
        <w:tabs>
          <w:tab w:val="left" w:pos="195"/>
          <w:tab w:val="left" w:pos="483"/>
          <w:tab w:val="left" w:pos="1134"/>
          <w:tab w:val="left" w:pos="1701"/>
        </w:tabs>
        <w:ind w:left="360"/>
        <w:jc w:val="both"/>
      </w:pPr>
      <w:r w:rsidRPr="005C0C7A">
        <w:t xml:space="preserve">Трикста, 2015. </w:t>
      </w:r>
    </w:p>
    <w:p w:rsidR="00763784" w:rsidRPr="008A0ABF" w:rsidRDefault="00763784" w:rsidP="00B136C2">
      <w:pPr>
        <w:numPr>
          <w:ilvl w:val="0"/>
          <w:numId w:val="38"/>
        </w:numPr>
        <w:tabs>
          <w:tab w:val="left" w:pos="195"/>
          <w:tab w:val="left" w:pos="426"/>
          <w:tab w:val="left" w:pos="483"/>
          <w:tab w:val="left" w:pos="1134"/>
          <w:tab w:val="left" w:pos="1701"/>
        </w:tabs>
        <w:spacing w:after="0" w:line="240" w:lineRule="auto"/>
        <w:contextualSpacing/>
        <w:jc w:val="both"/>
        <w:rPr>
          <w:rFonts w:ascii="Times New Roman" w:eastAsia="Times New Roman" w:hAnsi="Times New Roman" w:cs="Times New Roman"/>
          <w:sz w:val="24"/>
          <w:szCs w:val="24"/>
          <w:lang w:eastAsia="ru-RU"/>
        </w:rPr>
      </w:pPr>
      <w:r w:rsidRPr="008A0ABF">
        <w:rPr>
          <w:rFonts w:ascii="Times New Roman" w:eastAsia="Times New Roman" w:hAnsi="Times New Roman" w:cs="Times New Roman"/>
          <w:sz w:val="24"/>
          <w:szCs w:val="24"/>
          <w:lang w:eastAsia="ru-RU"/>
        </w:rPr>
        <w:t>Розанова В.А. Психология управления. – М.: ЗАО «Бизнес-школа«Интел-</w:t>
      </w:r>
    </w:p>
    <w:p w:rsidR="00763784" w:rsidRPr="005C0C7A" w:rsidRDefault="00763784" w:rsidP="008D1722">
      <w:pPr>
        <w:pStyle w:val="a3"/>
        <w:tabs>
          <w:tab w:val="left" w:pos="195"/>
          <w:tab w:val="left" w:pos="426"/>
          <w:tab w:val="left" w:pos="483"/>
          <w:tab w:val="left" w:pos="1134"/>
          <w:tab w:val="left" w:pos="1701"/>
        </w:tabs>
        <w:ind w:left="360"/>
        <w:jc w:val="both"/>
      </w:pPr>
      <w:r w:rsidRPr="005C0C7A">
        <w:t>Синтез». – 2012.</w:t>
      </w:r>
    </w:p>
    <w:p w:rsidR="00763784" w:rsidRPr="008A0ABF" w:rsidRDefault="00763784" w:rsidP="00B136C2">
      <w:pPr>
        <w:numPr>
          <w:ilvl w:val="0"/>
          <w:numId w:val="38"/>
        </w:numPr>
        <w:tabs>
          <w:tab w:val="left" w:pos="195"/>
          <w:tab w:val="left" w:pos="426"/>
          <w:tab w:val="left" w:pos="483"/>
          <w:tab w:val="left" w:pos="1134"/>
          <w:tab w:val="left" w:pos="1701"/>
        </w:tabs>
        <w:spacing w:after="0" w:line="240" w:lineRule="auto"/>
        <w:jc w:val="both"/>
        <w:rPr>
          <w:rFonts w:ascii="Times New Roman" w:hAnsi="Times New Roman" w:cs="Times New Roman"/>
          <w:sz w:val="24"/>
          <w:szCs w:val="24"/>
          <w:lang w:val="en-US"/>
        </w:rPr>
      </w:pPr>
      <w:r w:rsidRPr="008A0ABF">
        <w:rPr>
          <w:rFonts w:ascii="Times New Roman" w:hAnsi="Times New Roman" w:cs="Times New Roman"/>
          <w:sz w:val="24"/>
          <w:szCs w:val="24"/>
          <w:lang w:val="en-US"/>
        </w:rPr>
        <w:t xml:space="preserve">Sanderson A., Safdar S. </w:t>
      </w:r>
      <w:r w:rsidRPr="008A0ABF">
        <w:rPr>
          <w:rFonts w:ascii="Times New Roman" w:hAnsi="Times New Roman" w:cs="Times New Roman"/>
          <w:sz w:val="24"/>
          <w:szCs w:val="24"/>
        </w:rPr>
        <w:t>Р</w:t>
      </w:r>
      <w:r w:rsidRPr="008A0ABF">
        <w:rPr>
          <w:rFonts w:ascii="Times New Roman" w:hAnsi="Times New Roman" w:cs="Times New Roman"/>
          <w:sz w:val="24"/>
          <w:szCs w:val="24"/>
          <w:lang w:val="en-US"/>
        </w:rPr>
        <w:t xml:space="preserve">sychology. - University of Guelph: Wiley-sons </w:t>
      </w:r>
    </w:p>
    <w:p w:rsidR="00763784" w:rsidRPr="005C0C7A" w:rsidRDefault="00763784" w:rsidP="008D1722">
      <w:pPr>
        <w:pStyle w:val="a3"/>
        <w:tabs>
          <w:tab w:val="left" w:pos="195"/>
          <w:tab w:val="left" w:pos="426"/>
          <w:tab w:val="left" w:pos="483"/>
          <w:tab w:val="left" w:pos="1134"/>
          <w:tab w:val="left" w:pos="1701"/>
        </w:tabs>
        <w:ind w:left="360"/>
        <w:jc w:val="both"/>
        <w:rPr>
          <w:lang w:val="en-US"/>
        </w:rPr>
      </w:pPr>
      <w:r w:rsidRPr="005C0C7A">
        <w:rPr>
          <w:lang w:val="en-US"/>
        </w:rPr>
        <w:t>Canada. Ltd., 2012.</w:t>
      </w:r>
    </w:p>
    <w:p w:rsidR="00763784" w:rsidRPr="008A0ABF" w:rsidRDefault="00763784" w:rsidP="00B136C2">
      <w:pPr>
        <w:numPr>
          <w:ilvl w:val="0"/>
          <w:numId w:val="38"/>
        </w:numPr>
        <w:tabs>
          <w:tab w:val="left" w:pos="195"/>
          <w:tab w:val="left" w:pos="426"/>
          <w:tab w:val="left" w:pos="483"/>
          <w:tab w:val="left" w:pos="1134"/>
          <w:tab w:val="left" w:pos="1701"/>
        </w:tabs>
        <w:spacing w:after="0" w:line="240" w:lineRule="auto"/>
        <w:jc w:val="both"/>
        <w:rPr>
          <w:rFonts w:ascii="Times New Roman" w:hAnsi="Times New Roman" w:cs="Times New Roman"/>
          <w:spacing w:val="-8"/>
          <w:sz w:val="24"/>
          <w:szCs w:val="24"/>
        </w:rPr>
      </w:pPr>
      <w:r w:rsidRPr="008A0ABF">
        <w:rPr>
          <w:rFonts w:ascii="Times New Roman" w:hAnsi="Times New Roman" w:cs="Times New Roman"/>
          <w:spacing w:val="-8"/>
          <w:sz w:val="24"/>
          <w:szCs w:val="24"/>
        </w:rPr>
        <w:t xml:space="preserve">Столяренко А.Д. Психология управления. - </w:t>
      </w:r>
      <w:r w:rsidR="00632B8F">
        <w:rPr>
          <w:rFonts w:ascii="Times New Roman" w:hAnsi="Times New Roman" w:cs="Times New Roman"/>
          <w:spacing w:val="-8"/>
          <w:sz w:val="24"/>
          <w:szCs w:val="24"/>
        </w:rPr>
        <w:t>Ростов - на - Дону: Феникс, 2020</w:t>
      </w:r>
      <w:r w:rsidRPr="008A0ABF">
        <w:rPr>
          <w:rFonts w:ascii="Times New Roman" w:hAnsi="Times New Roman" w:cs="Times New Roman"/>
          <w:spacing w:val="-8"/>
          <w:sz w:val="24"/>
          <w:szCs w:val="24"/>
        </w:rPr>
        <w:t>.</w:t>
      </w:r>
    </w:p>
    <w:p w:rsidR="00763784" w:rsidRPr="008A0ABF" w:rsidRDefault="00763784" w:rsidP="00B136C2">
      <w:pPr>
        <w:numPr>
          <w:ilvl w:val="0"/>
          <w:numId w:val="38"/>
        </w:numPr>
        <w:tabs>
          <w:tab w:val="left" w:pos="195"/>
          <w:tab w:val="left" w:pos="426"/>
          <w:tab w:val="left" w:pos="483"/>
          <w:tab w:val="left" w:pos="567"/>
          <w:tab w:val="left" w:pos="1134"/>
          <w:tab w:val="left" w:pos="1701"/>
        </w:tabs>
        <w:spacing w:after="0" w:line="240" w:lineRule="auto"/>
        <w:jc w:val="both"/>
        <w:rPr>
          <w:rFonts w:ascii="Times New Roman" w:hAnsi="Times New Roman" w:cs="Times New Roman"/>
          <w:spacing w:val="-10"/>
          <w:sz w:val="24"/>
          <w:szCs w:val="24"/>
        </w:rPr>
      </w:pPr>
      <w:r w:rsidRPr="008A0ABF">
        <w:rPr>
          <w:rFonts w:ascii="Times New Roman" w:hAnsi="Times New Roman" w:cs="Times New Roman"/>
          <w:spacing w:val="-10"/>
          <w:sz w:val="24"/>
          <w:szCs w:val="24"/>
        </w:rPr>
        <w:t xml:space="preserve">Урбанович А.А. Психология управления. Уч. пособие. –Мн.:Харвест, </w:t>
      </w:r>
      <w:r w:rsidR="00632B8F">
        <w:rPr>
          <w:rFonts w:ascii="Times New Roman" w:hAnsi="Times New Roman" w:cs="Times New Roman"/>
          <w:spacing w:val="-10"/>
          <w:sz w:val="24"/>
          <w:szCs w:val="24"/>
        </w:rPr>
        <w:t>2018</w:t>
      </w:r>
      <w:r w:rsidRPr="008A0ABF">
        <w:rPr>
          <w:rFonts w:ascii="Times New Roman" w:hAnsi="Times New Roman" w:cs="Times New Roman"/>
          <w:spacing w:val="-10"/>
          <w:sz w:val="24"/>
          <w:szCs w:val="24"/>
        </w:rPr>
        <w:t>. </w:t>
      </w:r>
    </w:p>
    <w:p w:rsidR="00763784" w:rsidRPr="008A0ABF" w:rsidRDefault="00763784" w:rsidP="00763784">
      <w:pPr>
        <w:tabs>
          <w:tab w:val="left" w:pos="0"/>
          <w:tab w:val="left" w:pos="195"/>
          <w:tab w:val="left" w:pos="483"/>
          <w:tab w:val="left" w:pos="567"/>
          <w:tab w:val="left" w:pos="1134"/>
        </w:tabs>
        <w:spacing w:after="0" w:line="240" w:lineRule="auto"/>
        <w:ind w:left="426" w:hanging="60"/>
        <w:jc w:val="center"/>
        <w:rPr>
          <w:rFonts w:ascii="Times New Roman" w:hAnsi="Times New Roman" w:cs="Times New Roman"/>
          <w:sz w:val="24"/>
          <w:szCs w:val="24"/>
        </w:rPr>
      </w:pPr>
      <w:r w:rsidRPr="008A0ABF">
        <w:rPr>
          <w:rFonts w:ascii="Times New Roman" w:hAnsi="Times New Roman" w:cs="Times New Roman"/>
          <w:b/>
          <w:sz w:val="24"/>
          <w:szCs w:val="24"/>
        </w:rPr>
        <w:t>Дополнительная</w:t>
      </w:r>
      <w:r w:rsidRPr="008A0ABF">
        <w:rPr>
          <w:rFonts w:ascii="Times New Roman" w:hAnsi="Times New Roman" w:cs="Times New Roman"/>
          <w:sz w:val="24"/>
          <w:szCs w:val="24"/>
        </w:rPr>
        <w:t>:</w:t>
      </w:r>
    </w:p>
    <w:p w:rsidR="00763784" w:rsidRPr="008A0ABF" w:rsidRDefault="00763784" w:rsidP="00B136C2">
      <w:pPr>
        <w:numPr>
          <w:ilvl w:val="0"/>
          <w:numId w:val="39"/>
        </w:numPr>
        <w:shd w:val="clear" w:color="auto" w:fill="FFFFFF"/>
        <w:tabs>
          <w:tab w:val="left" w:pos="0"/>
          <w:tab w:val="left" w:pos="195"/>
          <w:tab w:val="left" w:pos="483"/>
          <w:tab w:val="left" w:pos="1134"/>
          <w:tab w:val="left" w:pos="1701"/>
        </w:tabs>
        <w:spacing w:after="0" w:line="240" w:lineRule="auto"/>
        <w:ind w:left="142" w:hanging="142"/>
        <w:jc w:val="both"/>
        <w:rPr>
          <w:rFonts w:ascii="Times New Roman" w:hAnsi="Times New Roman" w:cs="Times New Roman"/>
          <w:sz w:val="24"/>
          <w:szCs w:val="24"/>
        </w:rPr>
      </w:pPr>
      <w:r w:rsidRPr="008A0ABF">
        <w:rPr>
          <w:rFonts w:ascii="Times New Roman" w:hAnsi="Times New Roman" w:cs="Times New Roman"/>
          <w:sz w:val="24"/>
          <w:szCs w:val="24"/>
        </w:rPr>
        <w:t>Армстронг М. Стратегическое управление человеческими ресурсами. - М.: ИНФРА-М., 201</w:t>
      </w:r>
      <w:r w:rsidR="009F7DDE">
        <w:rPr>
          <w:rFonts w:ascii="Times New Roman" w:hAnsi="Times New Roman" w:cs="Times New Roman"/>
          <w:sz w:val="24"/>
          <w:szCs w:val="24"/>
        </w:rPr>
        <w:t>6</w:t>
      </w:r>
      <w:r w:rsidRPr="008A0ABF">
        <w:rPr>
          <w:rFonts w:ascii="Times New Roman" w:hAnsi="Times New Roman" w:cs="Times New Roman"/>
          <w:sz w:val="24"/>
          <w:szCs w:val="24"/>
        </w:rPr>
        <w:t xml:space="preserve">. </w:t>
      </w:r>
    </w:p>
    <w:p w:rsidR="00763784" w:rsidRPr="008A0ABF" w:rsidRDefault="00763784" w:rsidP="00B136C2">
      <w:pPr>
        <w:numPr>
          <w:ilvl w:val="0"/>
          <w:numId w:val="39"/>
        </w:numPr>
        <w:tabs>
          <w:tab w:val="left" w:pos="0"/>
          <w:tab w:val="left" w:pos="195"/>
          <w:tab w:val="left" w:pos="483"/>
          <w:tab w:val="left" w:pos="1134"/>
          <w:tab w:val="left" w:pos="1701"/>
        </w:tabs>
        <w:spacing w:after="0" w:line="240" w:lineRule="auto"/>
        <w:ind w:left="142" w:hanging="142"/>
        <w:contextualSpacing/>
        <w:jc w:val="both"/>
        <w:rPr>
          <w:rFonts w:ascii="Times New Roman" w:hAnsi="Times New Roman" w:cs="Times New Roman"/>
          <w:sz w:val="24"/>
          <w:szCs w:val="24"/>
        </w:rPr>
      </w:pPr>
      <w:r w:rsidRPr="008A0ABF">
        <w:rPr>
          <w:rFonts w:ascii="Times New Roman" w:hAnsi="Times New Roman" w:cs="Times New Roman"/>
          <w:sz w:val="24"/>
          <w:szCs w:val="24"/>
        </w:rPr>
        <w:t>Бакирова Г.Х. Управление человечес</w:t>
      </w:r>
      <w:r w:rsidR="009F7DDE">
        <w:rPr>
          <w:rFonts w:ascii="Times New Roman" w:hAnsi="Times New Roman" w:cs="Times New Roman"/>
          <w:sz w:val="24"/>
          <w:szCs w:val="24"/>
        </w:rPr>
        <w:t>кими ресурсами. - СПб: Речь, 201</w:t>
      </w:r>
      <w:r w:rsidRPr="008A0ABF">
        <w:rPr>
          <w:rFonts w:ascii="Times New Roman" w:hAnsi="Times New Roman" w:cs="Times New Roman"/>
          <w:sz w:val="24"/>
          <w:szCs w:val="24"/>
        </w:rPr>
        <w:t>8.</w:t>
      </w:r>
    </w:p>
    <w:p w:rsidR="00763784" w:rsidRPr="008A0ABF" w:rsidRDefault="00763784" w:rsidP="00B136C2">
      <w:pPr>
        <w:numPr>
          <w:ilvl w:val="0"/>
          <w:numId w:val="39"/>
        </w:numPr>
        <w:shd w:val="clear" w:color="auto" w:fill="FFFFFF"/>
        <w:tabs>
          <w:tab w:val="left" w:pos="0"/>
          <w:tab w:val="left" w:pos="195"/>
          <w:tab w:val="left" w:pos="483"/>
          <w:tab w:val="left" w:pos="1134"/>
          <w:tab w:val="left" w:pos="1701"/>
        </w:tabs>
        <w:spacing w:after="0" w:line="240" w:lineRule="auto"/>
        <w:ind w:left="142" w:hanging="142"/>
        <w:jc w:val="both"/>
        <w:rPr>
          <w:rFonts w:ascii="Times New Roman" w:hAnsi="Times New Roman" w:cs="Times New Roman"/>
          <w:sz w:val="24"/>
          <w:szCs w:val="24"/>
          <w:lang w:val="en-US"/>
        </w:rPr>
      </w:pPr>
      <w:r w:rsidRPr="008A0ABF">
        <w:rPr>
          <w:rFonts w:ascii="Times New Roman" w:hAnsi="Times New Roman" w:cs="Times New Roman"/>
          <w:sz w:val="24"/>
          <w:szCs w:val="24"/>
          <w:lang w:val="en-US"/>
        </w:rPr>
        <w:t>Becker G.S. Human capital: Theoretical and Empirical Analysis. - N-Y., 2011.</w:t>
      </w:r>
    </w:p>
    <w:p w:rsidR="00763784" w:rsidRPr="008A0ABF" w:rsidRDefault="00763784" w:rsidP="00B136C2">
      <w:pPr>
        <w:numPr>
          <w:ilvl w:val="0"/>
          <w:numId w:val="39"/>
        </w:numPr>
        <w:tabs>
          <w:tab w:val="left" w:pos="0"/>
          <w:tab w:val="left" w:pos="195"/>
          <w:tab w:val="left" w:pos="483"/>
          <w:tab w:val="left" w:pos="1134"/>
          <w:tab w:val="left" w:pos="1701"/>
        </w:tabs>
        <w:spacing w:after="0" w:line="240" w:lineRule="auto"/>
        <w:ind w:left="142" w:hanging="142"/>
        <w:jc w:val="both"/>
        <w:rPr>
          <w:rFonts w:ascii="Times New Roman" w:hAnsi="Times New Roman" w:cs="Times New Roman"/>
          <w:sz w:val="24"/>
          <w:szCs w:val="24"/>
        </w:rPr>
      </w:pPr>
      <w:r w:rsidRPr="008A0ABF">
        <w:rPr>
          <w:rFonts w:ascii="Times New Roman" w:hAnsi="Times New Roman" w:cs="Times New Roman"/>
          <w:sz w:val="24"/>
          <w:szCs w:val="24"/>
        </w:rPr>
        <w:t xml:space="preserve">Добреньков В. И. Управление человеческими ресурсами: социально-психологический подход. Учеб. пособие. - М.: КДУ, 2015. </w:t>
      </w:r>
    </w:p>
    <w:p w:rsidR="00763784" w:rsidRPr="008A0ABF" w:rsidRDefault="00763784" w:rsidP="00B136C2">
      <w:pPr>
        <w:numPr>
          <w:ilvl w:val="0"/>
          <w:numId w:val="39"/>
        </w:numPr>
        <w:shd w:val="clear" w:color="auto" w:fill="FFFFFF"/>
        <w:tabs>
          <w:tab w:val="left" w:pos="0"/>
          <w:tab w:val="left" w:pos="195"/>
          <w:tab w:val="left" w:pos="483"/>
          <w:tab w:val="left" w:pos="1134"/>
          <w:tab w:val="left" w:pos="1701"/>
        </w:tabs>
        <w:spacing w:after="0" w:line="240" w:lineRule="auto"/>
        <w:ind w:left="142" w:hanging="142"/>
        <w:jc w:val="both"/>
        <w:rPr>
          <w:rFonts w:ascii="Times New Roman" w:hAnsi="Times New Roman" w:cs="Times New Roman"/>
          <w:sz w:val="24"/>
          <w:szCs w:val="24"/>
        </w:rPr>
      </w:pPr>
      <w:r w:rsidRPr="008A0ABF">
        <w:rPr>
          <w:rFonts w:ascii="Times New Roman" w:hAnsi="Times New Roman" w:cs="Times New Roman"/>
          <w:sz w:val="24"/>
          <w:szCs w:val="24"/>
        </w:rPr>
        <w:t>Игнатов В. Г. Теория управления: курс лекций / В.Г. Игнатов, Л.Н. Албастова. - М. ИКЦ «МарТ»; Ро</w:t>
      </w:r>
      <w:r w:rsidR="009F7DDE">
        <w:rPr>
          <w:rFonts w:ascii="Times New Roman" w:hAnsi="Times New Roman" w:cs="Times New Roman"/>
          <w:sz w:val="24"/>
          <w:szCs w:val="24"/>
        </w:rPr>
        <w:t>стов-н/Д: Изд. центр «МарТ», 202</w:t>
      </w:r>
      <w:r w:rsidRPr="008A0ABF">
        <w:rPr>
          <w:rFonts w:ascii="Times New Roman" w:hAnsi="Times New Roman" w:cs="Times New Roman"/>
          <w:sz w:val="24"/>
          <w:szCs w:val="24"/>
        </w:rPr>
        <w:t>2.</w:t>
      </w:r>
    </w:p>
    <w:p w:rsidR="00763784" w:rsidRPr="008A0ABF" w:rsidRDefault="00763784" w:rsidP="00763784">
      <w:pPr>
        <w:widowControl w:val="0"/>
        <w:tabs>
          <w:tab w:val="left" w:pos="426"/>
          <w:tab w:val="left" w:pos="709"/>
          <w:tab w:val="left" w:pos="1134"/>
        </w:tabs>
        <w:spacing w:after="0" w:line="240" w:lineRule="auto"/>
        <w:ind w:hanging="60"/>
        <w:jc w:val="both"/>
        <w:rPr>
          <w:rFonts w:ascii="Times New Roman" w:hAnsi="Times New Roman" w:cs="Times New Roman"/>
          <w:b/>
          <w:sz w:val="24"/>
          <w:szCs w:val="24"/>
          <w:lang w:val="en-US"/>
        </w:rPr>
      </w:pPr>
      <w:r w:rsidRPr="008A0ABF">
        <w:rPr>
          <w:rFonts w:ascii="Times New Roman" w:hAnsi="Times New Roman" w:cs="Times New Roman"/>
          <w:b/>
          <w:sz w:val="24"/>
          <w:szCs w:val="24"/>
          <w:lang w:val="en-US"/>
        </w:rPr>
        <w:t>internet resources</w:t>
      </w:r>
    </w:p>
    <w:p w:rsidR="00763784" w:rsidRPr="008A0ABF" w:rsidRDefault="006259EA" w:rsidP="00763784">
      <w:pPr>
        <w:widowControl w:val="0"/>
        <w:tabs>
          <w:tab w:val="left" w:pos="426"/>
          <w:tab w:val="left" w:pos="709"/>
          <w:tab w:val="left" w:pos="1134"/>
        </w:tabs>
        <w:spacing w:after="0" w:line="240" w:lineRule="auto"/>
        <w:ind w:hanging="60"/>
        <w:jc w:val="both"/>
        <w:rPr>
          <w:rFonts w:ascii="Times New Roman" w:hAnsi="Times New Roman" w:cs="Times New Roman"/>
          <w:sz w:val="24"/>
          <w:szCs w:val="24"/>
          <w:lang w:val="en-US"/>
        </w:rPr>
      </w:pPr>
      <w:hyperlink r:id="rId46" w:history="1">
        <w:r w:rsidR="00763784" w:rsidRPr="008A0ABF">
          <w:rPr>
            <w:rFonts w:ascii="Times New Roman" w:hAnsi="Times New Roman" w:cs="Times New Roman"/>
            <w:sz w:val="24"/>
            <w:szCs w:val="24"/>
            <w:u w:val="single"/>
            <w:lang w:val="en-US"/>
          </w:rPr>
          <w:t>www.nasoup.com</w:t>
        </w:r>
      </w:hyperlink>
      <w:r w:rsidR="00763784" w:rsidRPr="008A0ABF">
        <w:rPr>
          <w:rFonts w:ascii="Times New Roman" w:hAnsi="Times New Roman" w:cs="Times New Roman"/>
          <w:sz w:val="24"/>
          <w:szCs w:val="24"/>
          <w:lang w:val="en-US"/>
        </w:rPr>
        <w:t>. http://www.azps.ru</w:t>
      </w:r>
    </w:p>
    <w:p w:rsidR="00763784" w:rsidRPr="008A0ABF" w:rsidRDefault="006259EA" w:rsidP="00763784">
      <w:pPr>
        <w:tabs>
          <w:tab w:val="num" w:pos="180"/>
          <w:tab w:val="left" w:pos="426"/>
          <w:tab w:val="left" w:pos="1134"/>
        </w:tabs>
        <w:spacing w:after="0" w:line="240" w:lineRule="auto"/>
        <w:ind w:hanging="60"/>
        <w:jc w:val="both"/>
        <w:rPr>
          <w:rFonts w:ascii="Times New Roman" w:hAnsi="Times New Roman" w:cs="Times New Roman"/>
          <w:sz w:val="24"/>
          <w:szCs w:val="24"/>
          <w:lang w:val="en-US"/>
        </w:rPr>
      </w:pPr>
      <w:hyperlink r:id="rId47" w:tgtFrame="_blank" w:history="1">
        <w:r w:rsidR="00763784" w:rsidRPr="008A0ABF">
          <w:rPr>
            <w:rFonts w:ascii="Times New Roman" w:hAnsi="Times New Roman" w:cs="Times New Roman"/>
            <w:sz w:val="24"/>
            <w:szCs w:val="24"/>
            <w:u w:val="single"/>
            <w:lang w:val="en-US"/>
          </w:rPr>
          <w:t>http://www.top-personal.ru</w:t>
        </w:r>
      </w:hyperlink>
      <w:r w:rsidR="00763784" w:rsidRPr="008A0ABF">
        <w:rPr>
          <w:rFonts w:ascii="Times New Roman" w:hAnsi="Times New Roman" w:cs="Times New Roman"/>
          <w:sz w:val="24"/>
          <w:szCs w:val="24"/>
          <w:lang w:val="en-US"/>
        </w:rPr>
        <w:t xml:space="preserve"> </w:t>
      </w:r>
    </w:p>
    <w:p w:rsidR="00763784" w:rsidRPr="008A0ABF" w:rsidRDefault="006259EA" w:rsidP="00763784">
      <w:pPr>
        <w:tabs>
          <w:tab w:val="num" w:pos="180"/>
          <w:tab w:val="left" w:pos="426"/>
          <w:tab w:val="left" w:pos="1134"/>
        </w:tabs>
        <w:spacing w:after="0" w:line="240" w:lineRule="auto"/>
        <w:ind w:hanging="60"/>
        <w:jc w:val="both"/>
        <w:rPr>
          <w:rFonts w:ascii="Times New Roman" w:hAnsi="Times New Roman" w:cs="Times New Roman"/>
          <w:sz w:val="24"/>
          <w:szCs w:val="24"/>
          <w:lang w:val="en-US"/>
        </w:rPr>
      </w:pPr>
      <w:hyperlink r:id="rId48" w:tgtFrame="_blank" w:history="1">
        <w:r w:rsidR="00763784" w:rsidRPr="008A0ABF">
          <w:rPr>
            <w:rFonts w:ascii="Times New Roman" w:hAnsi="Times New Roman" w:cs="Times New Roman"/>
            <w:sz w:val="24"/>
            <w:szCs w:val="24"/>
            <w:u w:val="single"/>
            <w:lang w:val="en-US"/>
          </w:rPr>
          <w:t>http://www.hrm.ua</w:t>
        </w:r>
      </w:hyperlink>
    </w:p>
    <w:p w:rsidR="00763784" w:rsidRPr="008A0ABF" w:rsidRDefault="006259EA" w:rsidP="00763784">
      <w:pPr>
        <w:tabs>
          <w:tab w:val="num" w:pos="180"/>
          <w:tab w:val="left" w:pos="426"/>
          <w:tab w:val="left" w:pos="1134"/>
        </w:tabs>
        <w:spacing w:after="0" w:line="240" w:lineRule="auto"/>
        <w:ind w:hanging="60"/>
        <w:jc w:val="both"/>
        <w:rPr>
          <w:rFonts w:ascii="Times New Roman" w:hAnsi="Times New Roman" w:cs="Times New Roman"/>
          <w:sz w:val="24"/>
          <w:szCs w:val="24"/>
          <w:lang w:val="en-US"/>
        </w:rPr>
      </w:pPr>
      <w:hyperlink r:id="rId49" w:tgtFrame="_blank" w:history="1">
        <w:r w:rsidR="00763784" w:rsidRPr="008A0ABF">
          <w:rPr>
            <w:rFonts w:ascii="Times New Roman" w:hAnsi="Times New Roman" w:cs="Times New Roman"/>
            <w:sz w:val="24"/>
            <w:szCs w:val="24"/>
            <w:u w:val="single"/>
            <w:lang w:val="en-US"/>
          </w:rPr>
          <w:t>http://www.hrm.ru</w:t>
        </w:r>
      </w:hyperlink>
      <w:r w:rsidR="00763784" w:rsidRPr="008A0ABF">
        <w:rPr>
          <w:rFonts w:ascii="Times New Roman" w:hAnsi="Times New Roman" w:cs="Times New Roman"/>
          <w:sz w:val="24"/>
          <w:szCs w:val="24"/>
          <w:lang w:val="en-US"/>
        </w:rPr>
        <w:t xml:space="preserve"> </w:t>
      </w:r>
    </w:p>
    <w:p w:rsidR="00763784" w:rsidRPr="00AE0EF9" w:rsidRDefault="006259EA" w:rsidP="00763784">
      <w:pPr>
        <w:spacing w:after="0" w:line="240" w:lineRule="auto"/>
        <w:jc w:val="both"/>
        <w:rPr>
          <w:rFonts w:ascii="Times New Roman" w:hAnsi="Times New Roman" w:cs="Times New Roman"/>
          <w:sz w:val="24"/>
          <w:szCs w:val="24"/>
          <w:lang w:val="en-US"/>
        </w:rPr>
      </w:pPr>
      <w:hyperlink r:id="rId50" w:tgtFrame="_blank" w:history="1">
        <w:r w:rsidR="00763784" w:rsidRPr="008A0ABF">
          <w:rPr>
            <w:rFonts w:ascii="Times New Roman" w:hAnsi="Times New Roman" w:cs="Times New Roman"/>
            <w:sz w:val="24"/>
            <w:szCs w:val="24"/>
            <w:u w:val="single"/>
            <w:lang w:val="en-US"/>
          </w:rPr>
          <w:t>http://www.prenhall.com/desslertour/chapter3.pdf</w:t>
        </w:r>
      </w:hyperlink>
    </w:p>
    <w:p w:rsidR="00382928" w:rsidRDefault="00382928" w:rsidP="00CF3AA1">
      <w:pPr>
        <w:spacing w:after="0" w:line="240" w:lineRule="auto"/>
        <w:rPr>
          <w:rFonts w:ascii="Times New Roman" w:eastAsia="Times New Roman" w:hAnsi="Times New Roman" w:cs="Times New Roman"/>
          <w:b/>
          <w:spacing w:val="-8"/>
          <w:sz w:val="24"/>
          <w:szCs w:val="24"/>
          <w:lang w:val="en-US" w:eastAsia="ru-RU"/>
        </w:rPr>
      </w:pPr>
    </w:p>
    <w:p w:rsidR="00C33450" w:rsidRPr="00763784" w:rsidRDefault="00C33450" w:rsidP="00CF3AA1">
      <w:pPr>
        <w:spacing w:after="0" w:line="240" w:lineRule="auto"/>
        <w:rPr>
          <w:rFonts w:ascii="Times New Roman" w:eastAsia="Times New Roman" w:hAnsi="Times New Roman" w:cs="Times New Roman"/>
          <w:b/>
          <w:spacing w:val="-8"/>
          <w:sz w:val="24"/>
          <w:szCs w:val="24"/>
          <w:lang w:val="en-US" w:eastAsia="ru-RU"/>
        </w:rPr>
      </w:pPr>
    </w:p>
    <w:p w:rsidR="009E40C9" w:rsidRPr="00D6669B" w:rsidRDefault="009E40C9" w:rsidP="009E40C9">
      <w:pPr>
        <w:spacing w:after="0" w:line="240" w:lineRule="auto"/>
        <w:jc w:val="center"/>
        <w:rPr>
          <w:rFonts w:ascii="Times New Roman" w:hAnsi="Times New Roman" w:cs="Times New Roman"/>
          <w:b/>
          <w:sz w:val="24"/>
          <w:szCs w:val="24"/>
        </w:rPr>
      </w:pPr>
      <w:r w:rsidRPr="00D6669B">
        <w:rPr>
          <w:rFonts w:ascii="Times New Roman" w:eastAsia="Times New Roman" w:hAnsi="Times New Roman" w:cs="Times New Roman"/>
          <w:b/>
          <w:spacing w:val="-8"/>
          <w:sz w:val="24"/>
          <w:szCs w:val="24"/>
          <w:lang w:val="kk-KZ" w:eastAsia="ru-RU"/>
        </w:rPr>
        <w:t xml:space="preserve">Тема 11. </w:t>
      </w:r>
      <w:r w:rsidR="00A4671F" w:rsidRPr="00D6669B">
        <w:rPr>
          <w:rFonts w:ascii="Times New Roman" w:hAnsi="Times New Roman" w:cs="Times New Roman"/>
          <w:b/>
          <w:sz w:val="24"/>
          <w:szCs w:val="24"/>
        </w:rPr>
        <w:t>Психология межличностного восприятия в организации</w:t>
      </w:r>
    </w:p>
    <w:p w:rsidR="009E40C9" w:rsidRPr="00D6669B" w:rsidRDefault="009E40C9" w:rsidP="009E40C9">
      <w:pPr>
        <w:spacing w:after="0" w:line="240" w:lineRule="auto"/>
        <w:rPr>
          <w:rFonts w:ascii="Times New Roman" w:hAnsi="Times New Roman" w:cs="Times New Roman"/>
          <w:b/>
          <w:sz w:val="24"/>
          <w:szCs w:val="24"/>
        </w:rPr>
      </w:pPr>
      <w:r w:rsidRPr="00D6669B">
        <w:rPr>
          <w:rFonts w:ascii="Times New Roman" w:hAnsi="Times New Roman" w:cs="Times New Roman"/>
          <w:sz w:val="24"/>
          <w:szCs w:val="24"/>
        </w:rPr>
        <w:t xml:space="preserve">                                                                                                                                    1 ч. </w:t>
      </w:r>
      <w:r w:rsidR="00CC44F0" w:rsidRPr="00D6669B">
        <w:rPr>
          <w:rFonts w:ascii="Times New Roman" w:hAnsi="Times New Roman" w:cs="Times New Roman"/>
          <w:sz w:val="24"/>
          <w:szCs w:val="24"/>
        </w:rPr>
        <w:t>11</w:t>
      </w:r>
      <w:r w:rsidRPr="00D6669B">
        <w:rPr>
          <w:rFonts w:ascii="Times New Roman" w:hAnsi="Times New Roman" w:cs="Times New Roman"/>
          <w:sz w:val="24"/>
          <w:szCs w:val="24"/>
        </w:rPr>
        <w:t xml:space="preserve"> неделя</w:t>
      </w:r>
    </w:p>
    <w:p w:rsidR="009E40C9" w:rsidRPr="00D6669B" w:rsidRDefault="009E40C9" w:rsidP="009E40C9">
      <w:pPr>
        <w:spacing w:after="0" w:line="240" w:lineRule="auto"/>
        <w:jc w:val="both"/>
        <w:rPr>
          <w:rFonts w:ascii="Times New Roman" w:hAnsi="Times New Roman" w:cs="Times New Roman"/>
          <w:sz w:val="24"/>
          <w:szCs w:val="24"/>
        </w:rPr>
      </w:pPr>
      <w:r w:rsidRPr="00D6669B">
        <w:rPr>
          <w:rFonts w:ascii="Times New Roman" w:hAnsi="Times New Roman" w:cs="Times New Roman"/>
          <w:b/>
          <w:bCs/>
          <w:i/>
          <w:iCs/>
          <w:sz w:val="24"/>
          <w:szCs w:val="24"/>
        </w:rPr>
        <w:t>Цель:</w:t>
      </w:r>
      <w:r w:rsidRPr="00D6669B">
        <w:rPr>
          <w:rFonts w:ascii="Times New Roman" w:hAnsi="Times New Roman" w:cs="Times New Roman"/>
          <w:b/>
          <w:bCs/>
          <w:sz w:val="24"/>
          <w:szCs w:val="24"/>
        </w:rPr>
        <w:t xml:space="preserve"> </w:t>
      </w:r>
      <w:r w:rsidRPr="00D6669B">
        <w:rPr>
          <w:rFonts w:ascii="Times New Roman" w:hAnsi="Times New Roman" w:cs="Times New Roman"/>
          <w:sz w:val="24"/>
          <w:szCs w:val="24"/>
        </w:rPr>
        <w:t>познако</w:t>
      </w:r>
      <w:r w:rsidRPr="00772B8B">
        <w:rPr>
          <w:rFonts w:ascii="Times New Roman" w:hAnsi="Times New Roman" w:cs="Times New Roman"/>
          <w:sz w:val="24"/>
          <w:szCs w:val="24"/>
        </w:rPr>
        <w:t xml:space="preserve">мить с особенностями </w:t>
      </w:r>
      <w:r w:rsidR="008C1D54" w:rsidRPr="00772B8B">
        <w:rPr>
          <w:rFonts w:ascii="Times New Roman" w:hAnsi="Times New Roman" w:cs="Times New Roman"/>
          <w:sz w:val="24"/>
          <w:szCs w:val="24"/>
        </w:rPr>
        <w:t>психологии межличностного восприятия в организации</w:t>
      </w:r>
      <w:r w:rsidR="008C1D54" w:rsidRPr="00772B8B">
        <w:rPr>
          <w:rFonts w:ascii="Times New Roman" w:hAnsi="Times New Roman" w:cs="Times New Roman"/>
          <w:bCs/>
          <w:color w:val="000000"/>
          <w:kern w:val="24"/>
          <w:sz w:val="24"/>
          <w:szCs w:val="24"/>
        </w:rPr>
        <w:t>.</w:t>
      </w:r>
    </w:p>
    <w:p w:rsidR="009E40C9" w:rsidRPr="00D6669B" w:rsidRDefault="009E40C9" w:rsidP="009E40C9">
      <w:pPr>
        <w:spacing w:after="0" w:line="240" w:lineRule="auto"/>
        <w:jc w:val="both"/>
        <w:rPr>
          <w:rFonts w:ascii="Times New Roman" w:hAnsi="Times New Roman" w:cs="Times New Roman"/>
          <w:sz w:val="24"/>
          <w:szCs w:val="24"/>
        </w:rPr>
      </w:pPr>
      <w:r w:rsidRPr="00D6669B">
        <w:rPr>
          <w:rFonts w:ascii="Times New Roman" w:hAnsi="Times New Roman" w:cs="Times New Roman"/>
          <w:b/>
          <w:bCs/>
          <w:i/>
          <w:iCs/>
          <w:sz w:val="24"/>
          <w:szCs w:val="24"/>
        </w:rPr>
        <w:t>Ключевые слова</w:t>
      </w:r>
      <w:r w:rsidRPr="00D6669B">
        <w:rPr>
          <w:rFonts w:ascii="Times New Roman" w:hAnsi="Times New Roman" w:cs="Times New Roman"/>
          <w:i/>
          <w:iCs/>
          <w:sz w:val="24"/>
          <w:szCs w:val="24"/>
        </w:rPr>
        <w:t>:</w:t>
      </w:r>
      <w:r w:rsidRPr="00D6669B">
        <w:rPr>
          <w:rFonts w:ascii="Times New Roman" w:hAnsi="Times New Roman" w:cs="Times New Roman"/>
          <w:sz w:val="24"/>
          <w:szCs w:val="24"/>
        </w:rPr>
        <w:t xml:space="preserve"> </w:t>
      </w:r>
      <w:r w:rsidR="008C1D54" w:rsidRPr="00D6669B">
        <w:rPr>
          <w:rFonts w:ascii="Times New Roman" w:hAnsi="Times New Roman" w:cs="Times New Roman"/>
          <w:bCs/>
          <w:color w:val="333333"/>
          <w:sz w:val="24"/>
          <w:szCs w:val="24"/>
          <w:shd w:val="clear" w:color="auto" w:fill="FFFFFF"/>
        </w:rPr>
        <w:t>межличностное восприятие</w:t>
      </w:r>
      <w:r w:rsidR="008C1D54" w:rsidRPr="00D6669B">
        <w:rPr>
          <w:rFonts w:ascii="Times New Roman" w:hAnsi="Times New Roman" w:cs="Times New Roman"/>
          <w:color w:val="333333"/>
          <w:sz w:val="24"/>
          <w:szCs w:val="24"/>
          <w:shd w:val="clear" w:color="auto" w:fill="FFFFFF"/>
        </w:rPr>
        <w:t> в управленческой деятельности,</w:t>
      </w:r>
      <w:r w:rsidR="008C1D54" w:rsidRPr="00D6669B">
        <w:rPr>
          <w:rFonts w:ascii="Times New Roman" w:hAnsi="Times New Roman" w:cs="Times New Roman"/>
          <w:bCs/>
          <w:color w:val="000000"/>
          <w:sz w:val="24"/>
          <w:szCs w:val="24"/>
        </w:rPr>
        <w:t xml:space="preserve"> </w:t>
      </w:r>
      <w:r w:rsidR="008C1D54" w:rsidRPr="00D6669B">
        <w:rPr>
          <w:rFonts w:ascii="Times New Roman" w:hAnsi="Times New Roman" w:cs="Times New Roman"/>
          <w:sz w:val="24"/>
          <w:szCs w:val="24"/>
          <w:lang w:val="kk-KZ"/>
        </w:rPr>
        <w:t xml:space="preserve">схемы и факторы межличностного восприятия в организации </w:t>
      </w:r>
      <w:r w:rsidRPr="00D6669B">
        <w:rPr>
          <w:rFonts w:ascii="Times New Roman" w:hAnsi="Times New Roman" w:cs="Times New Roman"/>
          <w:sz w:val="24"/>
          <w:szCs w:val="24"/>
        </w:rPr>
        <w:t>и др.</w:t>
      </w:r>
    </w:p>
    <w:p w:rsidR="009E40C9" w:rsidRPr="00D6669B" w:rsidRDefault="009E40C9" w:rsidP="009E40C9">
      <w:pPr>
        <w:spacing w:after="0" w:line="240" w:lineRule="auto"/>
        <w:jc w:val="both"/>
        <w:rPr>
          <w:rFonts w:ascii="Times New Roman" w:hAnsi="Times New Roman" w:cs="Times New Roman"/>
          <w:b/>
          <w:bCs/>
          <w:i/>
          <w:iCs/>
          <w:sz w:val="24"/>
          <w:szCs w:val="24"/>
        </w:rPr>
      </w:pPr>
    </w:p>
    <w:p w:rsidR="009E40C9" w:rsidRPr="00D6669B" w:rsidRDefault="009E40C9" w:rsidP="00395E64">
      <w:pPr>
        <w:spacing w:after="0" w:line="240" w:lineRule="auto"/>
        <w:jc w:val="both"/>
        <w:rPr>
          <w:rFonts w:ascii="Times New Roman" w:hAnsi="Times New Roman" w:cs="Times New Roman"/>
          <w:b/>
          <w:sz w:val="24"/>
          <w:szCs w:val="24"/>
        </w:rPr>
      </w:pPr>
      <w:r w:rsidRPr="00D6669B">
        <w:rPr>
          <w:rFonts w:ascii="Times New Roman" w:hAnsi="Times New Roman" w:cs="Times New Roman"/>
          <w:b/>
          <w:bCs/>
          <w:i/>
          <w:iCs/>
          <w:sz w:val="24"/>
          <w:szCs w:val="24"/>
        </w:rPr>
        <w:t>Основные вопросы:</w:t>
      </w:r>
      <w:r w:rsidRPr="00D6669B">
        <w:rPr>
          <w:rFonts w:ascii="Times New Roman" w:hAnsi="Times New Roman" w:cs="Times New Roman"/>
          <w:sz w:val="24"/>
          <w:szCs w:val="24"/>
        </w:rPr>
        <w:t xml:space="preserve"> </w:t>
      </w:r>
    </w:p>
    <w:p w:rsidR="00395E64" w:rsidRPr="00D6669B" w:rsidRDefault="002B5DD4" w:rsidP="00B136C2">
      <w:pPr>
        <w:pStyle w:val="1"/>
        <w:widowControl/>
        <w:numPr>
          <w:ilvl w:val="0"/>
          <w:numId w:val="15"/>
        </w:numPr>
        <w:tabs>
          <w:tab w:val="left" w:pos="0"/>
          <w:tab w:val="left" w:pos="284"/>
        </w:tabs>
        <w:snapToGrid/>
        <w:spacing w:line="240" w:lineRule="auto"/>
        <w:ind w:left="142" w:hanging="142"/>
        <w:jc w:val="left"/>
        <w:rPr>
          <w:bCs/>
          <w:color w:val="000000"/>
          <w:sz w:val="24"/>
          <w:szCs w:val="24"/>
        </w:rPr>
      </w:pPr>
      <w:r>
        <w:rPr>
          <w:sz w:val="24"/>
          <w:szCs w:val="24"/>
          <w:lang w:val="kk-KZ"/>
        </w:rPr>
        <w:t>О</w:t>
      </w:r>
      <w:r w:rsidR="00395E64" w:rsidRPr="00D6669B">
        <w:rPr>
          <w:sz w:val="24"/>
          <w:szCs w:val="24"/>
          <w:lang w:val="kk-KZ"/>
        </w:rPr>
        <w:t xml:space="preserve">собенности </w:t>
      </w:r>
      <w:r w:rsidR="00395E64" w:rsidRPr="00D6669B">
        <w:rPr>
          <w:bCs/>
          <w:color w:val="333333"/>
          <w:sz w:val="24"/>
          <w:szCs w:val="24"/>
          <w:shd w:val="clear" w:color="auto" w:fill="FFFFFF"/>
        </w:rPr>
        <w:t>межличностного восприятия</w:t>
      </w:r>
      <w:r w:rsidR="00395E64" w:rsidRPr="00D6669B">
        <w:rPr>
          <w:color w:val="333333"/>
          <w:sz w:val="24"/>
          <w:szCs w:val="24"/>
          <w:shd w:val="clear" w:color="auto" w:fill="FFFFFF"/>
        </w:rPr>
        <w:t> в управленческой деятельности.</w:t>
      </w:r>
      <w:r w:rsidR="00395E64" w:rsidRPr="00D6669B">
        <w:rPr>
          <w:bCs/>
          <w:color w:val="000000"/>
          <w:sz w:val="24"/>
          <w:szCs w:val="24"/>
        </w:rPr>
        <w:t xml:space="preserve"> </w:t>
      </w:r>
    </w:p>
    <w:p w:rsidR="00395E64" w:rsidRPr="00D6669B" w:rsidRDefault="002B5DD4" w:rsidP="00B136C2">
      <w:pPr>
        <w:numPr>
          <w:ilvl w:val="0"/>
          <w:numId w:val="15"/>
        </w:numPr>
        <w:tabs>
          <w:tab w:val="left" w:pos="284"/>
        </w:tabs>
        <w:spacing w:after="0" w:line="240" w:lineRule="auto"/>
        <w:ind w:left="142" w:hanging="142"/>
        <w:jc w:val="both"/>
        <w:rPr>
          <w:rFonts w:ascii="Times New Roman" w:hAnsi="Times New Roman" w:cs="Times New Roman"/>
          <w:sz w:val="24"/>
          <w:szCs w:val="24"/>
          <w:lang w:val="kk-KZ"/>
        </w:rPr>
      </w:pPr>
      <w:r>
        <w:rPr>
          <w:rFonts w:ascii="Times New Roman" w:hAnsi="Times New Roman" w:cs="Times New Roman"/>
          <w:bCs/>
          <w:color w:val="000000"/>
          <w:sz w:val="24"/>
          <w:szCs w:val="24"/>
        </w:rPr>
        <w:t>О</w:t>
      </w:r>
      <w:r w:rsidR="00395E64" w:rsidRPr="00D6669B">
        <w:rPr>
          <w:rFonts w:ascii="Times New Roman" w:hAnsi="Times New Roman" w:cs="Times New Roman"/>
          <w:sz w:val="24"/>
          <w:szCs w:val="24"/>
          <w:lang w:val="kk-KZ"/>
        </w:rPr>
        <w:t xml:space="preserve">сновные схемы и факторы межличностного восприятия в организации. </w:t>
      </w:r>
    </w:p>
    <w:p w:rsidR="00395E64" w:rsidRPr="00D6669B" w:rsidRDefault="002B5DD4" w:rsidP="00B136C2">
      <w:pPr>
        <w:numPr>
          <w:ilvl w:val="0"/>
          <w:numId w:val="15"/>
        </w:numPr>
        <w:tabs>
          <w:tab w:val="left" w:pos="284"/>
        </w:tabs>
        <w:spacing w:after="0" w:line="240" w:lineRule="auto"/>
        <w:ind w:left="142" w:hanging="142"/>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lang w:val="kk-KZ"/>
        </w:rPr>
        <w:t>М</w:t>
      </w:r>
      <w:r w:rsidR="00395E64" w:rsidRPr="00D6669B">
        <w:rPr>
          <w:rFonts w:ascii="Times New Roman" w:hAnsi="Times New Roman" w:cs="Times New Roman"/>
          <w:color w:val="000000"/>
          <w:sz w:val="24"/>
          <w:szCs w:val="24"/>
          <w:shd w:val="clear" w:color="auto" w:fill="FFFFFF"/>
        </w:rPr>
        <w:t xml:space="preserve">еханизмы формирования восприятия в организации. </w:t>
      </w:r>
    </w:p>
    <w:p w:rsidR="00395E64" w:rsidRPr="00D6669B" w:rsidRDefault="002B5DD4" w:rsidP="00B136C2">
      <w:pPr>
        <w:numPr>
          <w:ilvl w:val="0"/>
          <w:numId w:val="15"/>
        </w:numPr>
        <w:tabs>
          <w:tab w:val="left" w:pos="284"/>
        </w:tabs>
        <w:spacing w:after="0" w:line="240" w:lineRule="auto"/>
        <w:ind w:left="142" w:hanging="142"/>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О</w:t>
      </w:r>
      <w:r w:rsidR="00395E64" w:rsidRPr="00D6669B">
        <w:rPr>
          <w:rFonts w:ascii="Times New Roman" w:hAnsi="Times New Roman" w:cs="Times New Roman"/>
          <w:color w:val="333333"/>
          <w:sz w:val="24"/>
          <w:szCs w:val="24"/>
          <w:shd w:val="clear" w:color="auto" w:fill="FFFFFF"/>
        </w:rPr>
        <w:t xml:space="preserve">собенности социально-психологической рефлексии. </w:t>
      </w:r>
    </w:p>
    <w:p w:rsidR="00395E64" w:rsidRPr="00D6669B" w:rsidRDefault="002B5DD4" w:rsidP="00B136C2">
      <w:pPr>
        <w:numPr>
          <w:ilvl w:val="0"/>
          <w:numId w:val="15"/>
        </w:numPr>
        <w:tabs>
          <w:tab w:val="left" w:pos="284"/>
        </w:tabs>
        <w:spacing w:after="0" w:line="240" w:lineRule="auto"/>
        <w:ind w:left="142" w:hanging="142"/>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lang w:val="kk-KZ"/>
        </w:rPr>
        <w:t>О</w:t>
      </w:r>
      <w:r w:rsidR="00395E64" w:rsidRPr="00D6669B">
        <w:rPr>
          <w:rFonts w:ascii="Times New Roman" w:hAnsi="Times New Roman" w:cs="Times New Roman"/>
          <w:sz w:val="24"/>
          <w:szCs w:val="24"/>
          <w:lang w:val="kk-KZ"/>
        </w:rPr>
        <w:t>собенности проявления с</w:t>
      </w:r>
      <w:r w:rsidR="00395E64" w:rsidRPr="00D6669B">
        <w:rPr>
          <w:rFonts w:ascii="Times New Roman" w:hAnsi="Times New Roman" w:cs="Times New Roman"/>
          <w:color w:val="333333"/>
          <w:sz w:val="24"/>
          <w:szCs w:val="24"/>
          <w:shd w:val="clear" w:color="auto" w:fill="FFFFFF"/>
        </w:rPr>
        <w:t>тереотипизации как восприятия через признаки социальной группы</w:t>
      </w:r>
      <w:r w:rsidR="00395E64" w:rsidRPr="00D6669B">
        <w:rPr>
          <w:rFonts w:ascii="Times New Roman" w:hAnsi="Times New Roman" w:cs="Times New Roman"/>
          <w:color w:val="000000"/>
          <w:sz w:val="24"/>
          <w:szCs w:val="24"/>
          <w:shd w:val="clear" w:color="auto" w:fill="FFFFFF"/>
        </w:rPr>
        <w:t xml:space="preserve">. </w:t>
      </w:r>
    </w:p>
    <w:p w:rsidR="00395E64" w:rsidRPr="00D6669B" w:rsidRDefault="002B5DD4" w:rsidP="00B136C2">
      <w:pPr>
        <w:numPr>
          <w:ilvl w:val="0"/>
          <w:numId w:val="15"/>
        </w:numPr>
        <w:tabs>
          <w:tab w:val="left" w:pos="284"/>
        </w:tabs>
        <w:spacing w:after="0" w:line="240" w:lineRule="auto"/>
        <w:ind w:left="142" w:hanging="142"/>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Э</w:t>
      </w:r>
      <w:r w:rsidR="00395E64" w:rsidRPr="00D6669B">
        <w:rPr>
          <w:rFonts w:ascii="Times New Roman" w:hAnsi="Times New Roman" w:cs="Times New Roman"/>
          <w:color w:val="000000"/>
          <w:sz w:val="24"/>
          <w:szCs w:val="24"/>
          <w:shd w:val="clear" w:color="auto" w:fill="FFFFFF"/>
        </w:rPr>
        <w:t xml:space="preserve">ффекты межличностного восприятия: ореола, новизны, первичности, края. </w:t>
      </w:r>
    </w:p>
    <w:p w:rsidR="00395E64" w:rsidRPr="00D6669B" w:rsidRDefault="002B5DD4" w:rsidP="00B136C2">
      <w:pPr>
        <w:numPr>
          <w:ilvl w:val="0"/>
          <w:numId w:val="15"/>
        </w:numPr>
        <w:tabs>
          <w:tab w:val="left" w:pos="284"/>
        </w:tabs>
        <w:spacing w:after="0" w:line="240" w:lineRule="auto"/>
        <w:ind w:left="142" w:hanging="142"/>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О</w:t>
      </w:r>
      <w:r w:rsidR="00395E64" w:rsidRPr="00D6669B">
        <w:rPr>
          <w:rFonts w:ascii="Times New Roman" w:hAnsi="Times New Roman" w:cs="Times New Roman"/>
          <w:color w:val="000000"/>
          <w:sz w:val="24"/>
          <w:szCs w:val="24"/>
          <w:shd w:val="clear" w:color="auto" w:fill="FFFFFF"/>
        </w:rPr>
        <w:t>сновные технологии самопрезентации</w:t>
      </w:r>
      <w:r w:rsidR="00395E64" w:rsidRPr="00D6669B">
        <w:rPr>
          <w:rFonts w:ascii="Times New Roman" w:hAnsi="Times New Roman" w:cs="Times New Roman"/>
          <w:sz w:val="24"/>
          <w:szCs w:val="24"/>
        </w:rPr>
        <w:t xml:space="preserve"> в организации.  </w:t>
      </w:r>
    </w:p>
    <w:p w:rsidR="009E40C9" w:rsidRPr="00D6669B" w:rsidRDefault="009E40C9" w:rsidP="0044067C">
      <w:pPr>
        <w:spacing w:after="0" w:line="240" w:lineRule="auto"/>
        <w:jc w:val="both"/>
        <w:rPr>
          <w:rFonts w:ascii="Times New Roman" w:hAnsi="Times New Roman" w:cs="Times New Roman"/>
          <w:sz w:val="24"/>
          <w:szCs w:val="24"/>
        </w:rPr>
      </w:pPr>
    </w:p>
    <w:p w:rsidR="00721C47" w:rsidRPr="00BE325C" w:rsidRDefault="00721C47" w:rsidP="00D6669B">
      <w:pPr>
        <w:pStyle w:val="a4"/>
        <w:spacing w:before="0" w:beforeAutospacing="0" w:after="0" w:afterAutospacing="0"/>
        <w:ind w:firstLine="567"/>
        <w:jc w:val="both"/>
      </w:pPr>
      <w:r w:rsidRPr="00721C47">
        <w:rPr>
          <w:bCs/>
          <w:kern w:val="24"/>
        </w:rPr>
        <w:t>Межличностная перцепция</w:t>
      </w:r>
      <w:r w:rsidRPr="00721C47">
        <w:rPr>
          <w:kern w:val="24"/>
        </w:rPr>
        <w:t> — одна из сторон </w:t>
      </w:r>
      <w:hyperlink r:id="rId51" w:history="1">
        <w:r w:rsidRPr="00721C47">
          <w:rPr>
            <w:kern w:val="24"/>
            <w:u w:val="single"/>
          </w:rPr>
          <w:t>общения</w:t>
        </w:r>
      </w:hyperlink>
      <w:r w:rsidRPr="00721C47">
        <w:rPr>
          <w:kern w:val="24"/>
        </w:rPr>
        <w:t> наряду с общением как обменом информацией и общением как обмен взаимодействием, которая подчеркивает особое значение активности субъекта, роли ожиданий, желаний, намерений, прошлого опыта в качестве специфичных детерминант воспринимаемой ситуации.</w:t>
      </w:r>
      <w:r w:rsidRPr="00BE325C">
        <w:rPr>
          <w:bCs/>
          <w:kern w:val="24"/>
        </w:rPr>
        <w:t xml:space="preserve"> Восприятие партнера по общению раскрывается в процессах социальной перцепции разных видов, одни из которых могут быть отнесены к области межличностной перцепции, например, когда индивид воспринимает другого индивида, принадлежащего к «своей» группе или когда индивид воспринимает другого индивида, принадлежащего к «чужой» группе. В этих случаях целесообразнее говорить не вообще о социальной перцепции, а о межличностной перцепции, или восприятии человеком человека</w:t>
      </w:r>
      <w:r w:rsidRPr="00BE325C">
        <w:rPr>
          <w:bCs/>
          <w:kern w:val="24"/>
          <w:position w:val="12"/>
          <w:vertAlign w:val="superscript"/>
        </w:rPr>
        <w:t>.</w:t>
      </w:r>
      <w:r w:rsidRPr="00BE325C">
        <w:rPr>
          <w:bCs/>
          <w:kern w:val="24"/>
        </w:rPr>
        <w:t xml:space="preserve"> Для процесса межличностного восприятия характерна определенная направленность как селективность, избирательность. В данном случае в восприятие другого человека включаются, прежде всего, не его внешние, физические характеристики, а преимущественно его личностные характеристики. </w:t>
      </w:r>
      <w:hyperlink r:id="rId52" w:history="1">
        <w:r w:rsidRPr="00BE325C">
          <w:rPr>
            <w:bCs/>
            <w:kern w:val="24"/>
            <w:u w:val="single"/>
          </w:rPr>
          <w:t>С. Л. </w:t>
        </w:r>
      </w:hyperlink>
      <w:hyperlink r:id="rId53" w:history="1">
        <w:r w:rsidRPr="00BE325C">
          <w:rPr>
            <w:bCs/>
            <w:kern w:val="24"/>
            <w:u w:val="single"/>
          </w:rPr>
          <w:t>Рубинштейн</w:t>
        </w:r>
      </w:hyperlink>
      <w:r w:rsidRPr="00BE325C">
        <w:rPr>
          <w:bCs/>
          <w:kern w:val="24"/>
          <w:position w:val="11"/>
          <w:vertAlign w:val="superscript"/>
        </w:rPr>
        <w:t xml:space="preserve"> </w:t>
      </w:r>
      <w:r w:rsidRPr="00BE325C">
        <w:rPr>
          <w:bCs/>
          <w:kern w:val="24"/>
        </w:rPr>
        <w:t>сравнивает процесс восприятия другого человека с «чтением». Процесс «чтения» идет в направлении от восприятия внешней данности человека, его внешнего поведения, составляя тем самым некоторый текст, к раскрытию и пониманию смыслов этого теста.</w:t>
      </w:r>
    </w:p>
    <w:p w:rsidR="00BE325C" w:rsidRDefault="00721C47" w:rsidP="00D6669B">
      <w:pPr>
        <w:pStyle w:val="a4"/>
        <w:spacing w:before="0" w:beforeAutospacing="0" w:after="0" w:afterAutospacing="0"/>
        <w:ind w:firstLine="567"/>
        <w:jc w:val="both"/>
        <w:rPr>
          <w:bCs/>
          <w:i/>
          <w:iCs/>
          <w:kern w:val="24"/>
        </w:rPr>
      </w:pPr>
      <w:r w:rsidRPr="00721C47">
        <w:rPr>
          <w:bCs/>
          <w:kern w:val="24"/>
        </w:rPr>
        <w:t>Представление, образ другого человека может существенно изменяться в зависимости от заранее известной о нем информации, например, профессии. </w:t>
      </w:r>
      <w:hyperlink r:id="rId54" w:history="1">
        <w:r w:rsidRPr="00721C47">
          <w:rPr>
            <w:bCs/>
            <w:kern w:val="24"/>
            <w:u w:val="single"/>
          </w:rPr>
          <w:t>А.А.Бодалев</w:t>
        </w:r>
      </w:hyperlink>
      <w:r w:rsidRPr="00721C47">
        <w:rPr>
          <w:bCs/>
          <w:kern w:val="24"/>
        </w:rPr>
        <w:t xml:space="preserve"> провел эксперимент, который выявил роль предварительного знания о человеке в формировании впечатления о нем. Суть эксперимента заключалась в том, что испытуемым предъявлялась фотография одного и того же человека, но одной группе испытуемых сообщалось, что на портрете изображен преступник, а другой группе говорилось, что на фотографии лицо крупного ученого. После показа фотографии каждого испытуемого просили словесно описать изображенного на ней человека. В случае, когда испытуемые считали, что на портрете лицо преступника, они приписывали глубоко посаженным глазам значение затаенной злобы, а выдающемуся подбородку значение решимости "идти до конца" в преступлении. Группа испытуемых, которая считала, что на портрете выдающийся ученый, тем же глубоко посаженным глазам придавали другой значение, а именно, глубины мысли, а тот же выдающийся подбородок свидетельствовал о силе воли в преодолении трудностей на пути познания. </w:t>
      </w:r>
      <w:r w:rsidRPr="00721C47">
        <w:rPr>
          <w:bCs/>
          <w:kern w:val="24"/>
          <w:lang w:val="en-US"/>
        </w:rPr>
        <w:t>T</w:t>
      </w:r>
      <w:r w:rsidRPr="00721C47">
        <w:rPr>
          <w:bCs/>
          <w:kern w:val="24"/>
        </w:rPr>
        <w:t>аким образом, в образ другого человека может включаться содержание, которое не дано непосредственно, чувственно, а задано в слове. Этот эксперимент позволит выявить важную роль эффекта установки при формировании первого впечатления о незнакомом человеке.</w:t>
      </w:r>
      <w:r w:rsidRPr="00BE325C">
        <w:rPr>
          <w:bCs/>
          <w:i/>
          <w:iCs/>
          <w:kern w:val="24"/>
        </w:rPr>
        <w:t xml:space="preserve"> </w:t>
      </w:r>
    </w:p>
    <w:p w:rsidR="00721C47" w:rsidRPr="00721C47" w:rsidRDefault="006259EA" w:rsidP="00BE325C">
      <w:pPr>
        <w:pStyle w:val="a4"/>
        <w:spacing w:before="0" w:beforeAutospacing="0" w:after="0" w:afterAutospacing="0"/>
        <w:ind w:firstLine="567"/>
        <w:jc w:val="both"/>
      </w:pPr>
      <w:hyperlink r:id="rId55" w:history="1">
        <w:r w:rsidR="00721C47" w:rsidRPr="00BE325C">
          <w:rPr>
            <w:bCs/>
            <w:i/>
            <w:iCs/>
            <w:kern w:val="24"/>
            <w:u w:val="single"/>
          </w:rPr>
          <w:t>Эффект установки</w:t>
        </w:r>
      </w:hyperlink>
      <w:r w:rsidR="00BE325C">
        <w:rPr>
          <w:bCs/>
          <w:i/>
          <w:iCs/>
          <w:kern w:val="24"/>
        </w:rPr>
        <w:t xml:space="preserve"> </w:t>
      </w:r>
      <w:r w:rsidR="00721C47" w:rsidRPr="00721C47">
        <w:rPr>
          <w:kern w:val="24"/>
        </w:rPr>
        <w:t>возникает при формировании первого впечатления при восприятии незнакомого человека, значение данного эффекта при формировании первого впечатления было показано в классическом эксперименте А.А.Бодалева (см.выше). Изучение этого эффекта ставит перед исследователями вопросы: насколько точно первое впечатление, какой срок оптимален для составления более или менее адекватного образа другого человека, какие еще факторы могут влиять на межличностное восприятие?\</w:t>
      </w:r>
    </w:p>
    <w:p w:rsidR="00721C47" w:rsidRPr="00721C47" w:rsidRDefault="006259EA" w:rsidP="00D6669B">
      <w:pPr>
        <w:spacing w:after="0" w:line="240" w:lineRule="auto"/>
        <w:ind w:firstLine="567"/>
        <w:jc w:val="both"/>
        <w:rPr>
          <w:rFonts w:ascii="Times New Roman" w:eastAsia="Times New Roman" w:hAnsi="Times New Roman" w:cs="Times New Roman"/>
          <w:sz w:val="24"/>
          <w:szCs w:val="24"/>
          <w:lang w:eastAsia="ru-RU"/>
        </w:rPr>
      </w:pPr>
      <w:hyperlink r:id="rId56" w:history="1">
        <w:r w:rsidR="00721C47" w:rsidRPr="00721C47">
          <w:rPr>
            <w:rFonts w:ascii="Times New Roman" w:eastAsia="Times New Roman" w:hAnsi="Times New Roman" w:cs="Times New Roman"/>
            <w:bCs/>
            <w:i/>
            <w:iCs/>
            <w:kern w:val="24"/>
            <w:sz w:val="24"/>
            <w:szCs w:val="24"/>
            <w:u w:val="single"/>
            <w:lang w:eastAsia="ru-RU"/>
          </w:rPr>
          <w:t>Эффект ореола</w:t>
        </w:r>
      </w:hyperlink>
    </w:p>
    <w:p w:rsidR="00721C47" w:rsidRPr="00721C47" w:rsidRDefault="00721C47" w:rsidP="00D6669B">
      <w:pPr>
        <w:spacing w:after="0" w:line="240" w:lineRule="auto"/>
        <w:ind w:firstLine="567"/>
        <w:jc w:val="both"/>
        <w:rPr>
          <w:rFonts w:ascii="Times New Roman" w:eastAsia="Times New Roman" w:hAnsi="Times New Roman" w:cs="Times New Roman"/>
          <w:sz w:val="24"/>
          <w:szCs w:val="24"/>
          <w:lang w:eastAsia="ru-RU"/>
        </w:rPr>
      </w:pPr>
      <w:r w:rsidRPr="00721C47">
        <w:rPr>
          <w:rFonts w:ascii="Times New Roman" w:eastAsia="Times New Roman" w:hAnsi="Times New Roman" w:cs="Times New Roman"/>
          <w:bCs/>
          <w:i/>
          <w:iCs/>
          <w:kern w:val="24"/>
          <w:sz w:val="24"/>
          <w:szCs w:val="24"/>
          <w:lang w:eastAsia="ru-RU"/>
        </w:rPr>
        <w:t>Эффект «первичности» и новизны</w:t>
      </w:r>
    </w:p>
    <w:p w:rsidR="00721C47" w:rsidRPr="00721C47" w:rsidRDefault="00721C47" w:rsidP="00D6669B">
      <w:pPr>
        <w:spacing w:after="0" w:line="240" w:lineRule="auto"/>
        <w:ind w:firstLine="567"/>
        <w:jc w:val="both"/>
        <w:rPr>
          <w:rFonts w:ascii="Times New Roman" w:eastAsia="Times New Roman" w:hAnsi="Times New Roman" w:cs="Times New Roman"/>
          <w:sz w:val="24"/>
          <w:szCs w:val="24"/>
          <w:lang w:eastAsia="ru-RU"/>
        </w:rPr>
      </w:pPr>
      <w:r w:rsidRPr="00721C47">
        <w:rPr>
          <w:rFonts w:ascii="Times New Roman" w:eastAsia="Times New Roman" w:hAnsi="Times New Roman" w:cs="Times New Roman"/>
          <w:kern w:val="24"/>
          <w:sz w:val="24"/>
          <w:szCs w:val="24"/>
          <w:lang w:eastAsia="ru-RU"/>
        </w:rPr>
        <w:t>Данный эффект подчеркивает важность порядка предъявления о человеке для составления представления о нем. Ранее предъявляемая информация о человеке рассматривается как «первичная», а поздно предъявляемая – как «новая».</w:t>
      </w:r>
    </w:p>
    <w:p w:rsidR="00721C47" w:rsidRPr="00721C47" w:rsidRDefault="00721C47" w:rsidP="00D6669B">
      <w:pPr>
        <w:spacing w:after="0" w:line="240" w:lineRule="auto"/>
        <w:ind w:firstLine="567"/>
        <w:jc w:val="both"/>
        <w:rPr>
          <w:rFonts w:ascii="Times New Roman" w:eastAsia="Times New Roman" w:hAnsi="Times New Roman" w:cs="Times New Roman"/>
          <w:sz w:val="24"/>
          <w:szCs w:val="24"/>
          <w:lang w:eastAsia="ru-RU"/>
        </w:rPr>
      </w:pPr>
      <w:r w:rsidRPr="00721C47">
        <w:rPr>
          <w:rFonts w:ascii="Times New Roman" w:eastAsia="Times New Roman" w:hAnsi="Times New Roman" w:cs="Times New Roman"/>
          <w:kern w:val="24"/>
          <w:sz w:val="24"/>
          <w:szCs w:val="24"/>
          <w:lang w:eastAsia="ru-RU"/>
        </w:rPr>
        <w:t>Так, эффект первичности возникает, когда предъявленная ранее информация начинает возобладать при характеристике незнакомого человека. Эффект новизны, в свою очередь, возникает, когда последняя информация, являющейся новой, воспринимается как более важная, этот эффект возникает при восприятии уже знакомого человека.</w:t>
      </w:r>
    </w:p>
    <w:p w:rsidR="00721C47" w:rsidRPr="00721C47" w:rsidRDefault="00721C47" w:rsidP="00D6669B">
      <w:pPr>
        <w:spacing w:after="0" w:line="240" w:lineRule="auto"/>
        <w:ind w:firstLine="567"/>
        <w:jc w:val="both"/>
        <w:rPr>
          <w:rFonts w:ascii="Times New Roman" w:eastAsia="Times New Roman" w:hAnsi="Times New Roman" w:cs="Times New Roman"/>
          <w:sz w:val="24"/>
          <w:szCs w:val="24"/>
          <w:lang w:eastAsia="ru-RU"/>
        </w:rPr>
      </w:pPr>
      <w:r w:rsidRPr="00721C47">
        <w:rPr>
          <w:rFonts w:ascii="Times New Roman" w:eastAsia="Times New Roman" w:hAnsi="Times New Roman" w:cs="Times New Roman"/>
          <w:bCs/>
          <w:i/>
          <w:iCs/>
          <w:kern w:val="24"/>
          <w:sz w:val="24"/>
          <w:szCs w:val="24"/>
          <w:lang w:eastAsia="ru-RU"/>
        </w:rPr>
        <w:t>Стереотипизация</w:t>
      </w:r>
    </w:p>
    <w:p w:rsidR="00721C47" w:rsidRPr="00721C47" w:rsidRDefault="00721C47" w:rsidP="00D6669B">
      <w:pPr>
        <w:spacing w:after="0" w:line="240" w:lineRule="auto"/>
        <w:ind w:firstLine="567"/>
        <w:jc w:val="both"/>
        <w:rPr>
          <w:rFonts w:ascii="Times New Roman" w:eastAsia="Times New Roman" w:hAnsi="Times New Roman" w:cs="Times New Roman"/>
          <w:sz w:val="24"/>
          <w:szCs w:val="24"/>
          <w:lang w:eastAsia="ru-RU"/>
        </w:rPr>
      </w:pPr>
      <w:r w:rsidRPr="00721C47">
        <w:rPr>
          <w:rFonts w:ascii="Times New Roman" w:eastAsia="Times New Roman" w:hAnsi="Times New Roman" w:cs="Times New Roman"/>
          <w:bCs/>
          <w:kern w:val="24"/>
          <w:sz w:val="24"/>
          <w:szCs w:val="24"/>
          <w:lang w:eastAsia="ru-RU"/>
        </w:rPr>
        <w:t>В общем виде, стереотип - это устойчивый образ какого-либо объекта или субъекта, характеризующийся «сокращенностью», то есть этот образ является в некотором смысле упрощенным, ограниченным, усеченным. Следовательно, стереотипизация – это тенденция строить заключения о человеке по сходству с предшествующим опытом взаимодействия с ним, не смущаясь ограниченности этого опыта. </w:t>
      </w:r>
    </w:p>
    <w:p w:rsidR="00721C47" w:rsidRPr="00721C47" w:rsidRDefault="00721C47" w:rsidP="00D6669B">
      <w:pPr>
        <w:spacing w:after="0" w:line="240" w:lineRule="auto"/>
        <w:ind w:firstLine="567"/>
        <w:jc w:val="both"/>
        <w:rPr>
          <w:rFonts w:ascii="Times New Roman" w:eastAsia="Times New Roman" w:hAnsi="Times New Roman" w:cs="Times New Roman"/>
          <w:sz w:val="24"/>
          <w:szCs w:val="24"/>
          <w:lang w:eastAsia="ru-RU"/>
        </w:rPr>
      </w:pPr>
      <w:r w:rsidRPr="00D6669B">
        <w:rPr>
          <w:rFonts w:ascii="Times New Roman" w:eastAsia="Times New Roman" w:hAnsi="Times New Roman" w:cs="Times New Roman"/>
          <w:bCs/>
          <w:color w:val="222222"/>
          <w:kern w:val="24"/>
          <w:sz w:val="24"/>
          <w:szCs w:val="24"/>
          <w:lang w:eastAsia="ru-RU"/>
        </w:rPr>
        <w:t>Таким образом, стереотип в познание людьми друг друга упрощает процесс познания другого человека. Закрепленные в образе черты человека не позволяют развиваться, уточняться образу другого. В случае, если закрепленные черты начинают заменяться оценкой, стереотип превращается в предубеждение</w:t>
      </w:r>
      <w:r w:rsidR="00D6669B" w:rsidRPr="00D6669B">
        <w:rPr>
          <w:rFonts w:ascii="Times New Roman" w:eastAsia="Times New Roman" w:hAnsi="Times New Roman" w:cs="Times New Roman"/>
          <w:bCs/>
          <w:color w:val="222222"/>
          <w:kern w:val="24"/>
          <w:sz w:val="24"/>
          <w:szCs w:val="24"/>
          <w:lang w:eastAsia="ru-RU"/>
        </w:rPr>
        <w:t>.</w:t>
      </w:r>
    </w:p>
    <w:p w:rsidR="00763784" w:rsidRPr="008A0ABF" w:rsidRDefault="00763784" w:rsidP="00763784">
      <w:pPr>
        <w:tabs>
          <w:tab w:val="left" w:pos="195"/>
          <w:tab w:val="left" w:pos="483"/>
        </w:tabs>
        <w:spacing w:after="0" w:line="240" w:lineRule="auto"/>
        <w:jc w:val="center"/>
        <w:rPr>
          <w:rFonts w:ascii="Times New Roman" w:eastAsia="Times New Roman" w:hAnsi="Times New Roman" w:cs="Times New Roman"/>
          <w:sz w:val="24"/>
          <w:szCs w:val="24"/>
          <w:lang w:eastAsia="ru-RU"/>
        </w:rPr>
      </w:pPr>
      <w:r w:rsidRPr="008A0ABF">
        <w:rPr>
          <w:rFonts w:ascii="Times New Roman" w:eastAsia="Times New Roman" w:hAnsi="Times New Roman" w:cs="Times New Roman"/>
          <w:b/>
          <w:sz w:val="24"/>
          <w:szCs w:val="24"/>
          <w:lang w:eastAsia="ru-RU"/>
        </w:rPr>
        <w:t>Учебная литература</w:t>
      </w:r>
      <w:r w:rsidRPr="008A0ABF">
        <w:rPr>
          <w:rFonts w:ascii="Times New Roman" w:eastAsia="Times New Roman" w:hAnsi="Times New Roman" w:cs="Times New Roman"/>
          <w:sz w:val="24"/>
          <w:szCs w:val="24"/>
          <w:lang w:eastAsia="ru-RU"/>
        </w:rPr>
        <w:t>:</w:t>
      </w:r>
    </w:p>
    <w:p w:rsidR="00763784" w:rsidRPr="008A0ABF" w:rsidRDefault="00763784" w:rsidP="00B136C2">
      <w:pPr>
        <w:numPr>
          <w:ilvl w:val="0"/>
          <w:numId w:val="40"/>
        </w:numPr>
        <w:tabs>
          <w:tab w:val="left" w:pos="195"/>
          <w:tab w:val="left" w:pos="426"/>
          <w:tab w:val="left" w:pos="483"/>
          <w:tab w:val="left" w:pos="1134"/>
        </w:tabs>
        <w:spacing w:after="0" w:line="240" w:lineRule="auto"/>
        <w:jc w:val="both"/>
        <w:rPr>
          <w:rFonts w:ascii="Times New Roman" w:hAnsi="Times New Roman" w:cs="Times New Roman"/>
          <w:sz w:val="24"/>
          <w:szCs w:val="24"/>
        </w:rPr>
      </w:pPr>
      <w:r w:rsidRPr="008A0ABF">
        <w:rPr>
          <w:rFonts w:ascii="Times New Roman" w:hAnsi="Times New Roman" w:cs="Times New Roman"/>
          <w:sz w:val="24"/>
          <w:szCs w:val="24"/>
        </w:rPr>
        <w:t>Ахтаева Н.С., Абдижаппарова А.И., Бекбаева З.Н. Бас</w:t>
      </w:r>
      <w:r w:rsidRPr="008A0ABF">
        <w:rPr>
          <w:rFonts w:ascii="Times New Roman" w:hAnsi="Times New Roman" w:cs="Times New Roman"/>
          <w:sz w:val="24"/>
          <w:szCs w:val="24"/>
          <w:lang w:val="kk-KZ"/>
        </w:rPr>
        <w:t xml:space="preserve">қару </w:t>
      </w:r>
      <w:r w:rsidRPr="008A0ABF">
        <w:rPr>
          <w:rFonts w:ascii="Times New Roman" w:hAnsi="Times New Roman" w:cs="Times New Roman"/>
          <w:sz w:val="24"/>
          <w:szCs w:val="24"/>
        </w:rPr>
        <w:t xml:space="preserve">психология. – </w:t>
      </w:r>
    </w:p>
    <w:p w:rsidR="00763784" w:rsidRPr="00081E38" w:rsidRDefault="00763784" w:rsidP="003D5B7B">
      <w:pPr>
        <w:pStyle w:val="a3"/>
        <w:tabs>
          <w:tab w:val="left" w:pos="195"/>
          <w:tab w:val="left" w:pos="426"/>
          <w:tab w:val="left" w:pos="483"/>
          <w:tab w:val="left" w:pos="1134"/>
        </w:tabs>
        <w:ind w:left="360"/>
        <w:jc w:val="both"/>
      </w:pPr>
      <w:r w:rsidRPr="00081E38">
        <w:t>Алматы: Қазақ университеті, 2018.</w:t>
      </w:r>
    </w:p>
    <w:p w:rsidR="00763784" w:rsidRPr="008A0ABF" w:rsidRDefault="00763784" w:rsidP="00B136C2">
      <w:pPr>
        <w:numPr>
          <w:ilvl w:val="0"/>
          <w:numId w:val="40"/>
        </w:numPr>
        <w:tabs>
          <w:tab w:val="left" w:pos="195"/>
          <w:tab w:val="left" w:pos="426"/>
          <w:tab w:val="left" w:pos="483"/>
          <w:tab w:val="left" w:pos="1134"/>
          <w:tab w:val="left" w:pos="1701"/>
        </w:tabs>
        <w:spacing w:after="0" w:line="240" w:lineRule="auto"/>
        <w:jc w:val="both"/>
        <w:rPr>
          <w:rFonts w:ascii="Times New Roman" w:hAnsi="Times New Roman" w:cs="Times New Roman"/>
          <w:sz w:val="24"/>
          <w:szCs w:val="24"/>
        </w:rPr>
      </w:pPr>
      <w:r w:rsidRPr="008A0ABF">
        <w:rPr>
          <w:rFonts w:ascii="Times New Roman" w:hAnsi="Times New Roman" w:cs="Times New Roman"/>
          <w:sz w:val="24"/>
          <w:szCs w:val="24"/>
        </w:rPr>
        <w:t xml:space="preserve">Волкогонова О.Д., Зуб А.Т. Управленческая психология. – Москва: ИД </w:t>
      </w:r>
    </w:p>
    <w:p w:rsidR="00763784" w:rsidRPr="00081E38" w:rsidRDefault="00021BDA" w:rsidP="003D5B7B">
      <w:pPr>
        <w:pStyle w:val="a3"/>
        <w:tabs>
          <w:tab w:val="left" w:pos="195"/>
          <w:tab w:val="left" w:pos="426"/>
          <w:tab w:val="left" w:pos="483"/>
          <w:tab w:val="left" w:pos="1134"/>
          <w:tab w:val="left" w:pos="1701"/>
        </w:tabs>
        <w:ind w:left="360"/>
        <w:jc w:val="both"/>
      </w:pPr>
      <w:r>
        <w:t>«Форум» - Инфра, 2020</w:t>
      </w:r>
      <w:r w:rsidR="00763784" w:rsidRPr="00081E38">
        <w:t>.</w:t>
      </w:r>
    </w:p>
    <w:p w:rsidR="00763784" w:rsidRPr="008A0ABF" w:rsidRDefault="00763784" w:rsidP="00B136C2">
      <w:pPr>
        <w:numPr>
          <w:ilvl w:val="0"/>
          <w:numId w:val="40"/>
        </w:numPr>
        <w:tabs>
          <w:tab w:val="left" w:pos="195"/>
          <w:tab w:val="left" w:pos="426"/>
          <w:tab w:val="left" w:pos="483"/>
          <w:tab w:val="left" w:pos="1134"/>
          <w:tab w:val="left" w:pos="1701"/>
        </w:tabs>
        <w:spacing w:after="0" w:line="240" w:lineRule="auto"/>
        <w:jc w:val="both"/>
        <w:rPr>
          <w:rFonts w:ascii="Times New Roman" w:hAnsi="Times New Roman" w:cs="Times New Roman"/>
          <w:sz w:val="24"/>
          <w:szCs w:val="24"/>
          <w:lang w:val="en-US"/>
        </w:rPr>
      </w:pPr>
      <w:r w:rsidRPr="008A0ABF">
        <w:rPr>
          <w:rFonts w:ascii="Times New Roman" w:hAnsi="Times New Roman" w:cs="Times New Roman"/>
          <w:sz w:val="24"/>
          <w:szCs w:val="24"/>
          <w:lang w:val="en-US"/>
        </w:rPr>
        <w:t xml:space="preserve">Hilgard E.R., Atkinson R.C. Introduction to Psychology. – N.Y.; Chicago: </w:t>
      </w:r>
    </w:p>
    <w:p w:rsidR="00763784" w:rsidRPr="00081E38" w:rsidRDefault="00763784" w:rsidP="003D5B7B">
      <w:pPr>
        <w:pStyle w:val="a3"/>
        <w:tabs>
          <w:tab w:val="left" w:pos="195"/>
          <w:tab w:val="left" w:pos="426"/>
          <w:tab w:val="left" w:pos="483"/>
          <w:tab w:val="left" w:pos="1134"/>
          <w:tab w:val="left" w:pos="1701"/>
        </w:tabs>
        <w:ind w:left="360"/>
        <w:jc w:val="both"/>
        <w:rPr>
          <w:lang w:val="en-US"/>
        </w:rPr>
      </w:pPr>
      <w:r w:rsidRPr="00081E38">
        <w:rPr>
          <w:lang w:val="en-US"/>
        </w:rPr>
        <w:t xml:space="preserve">Harcourt, Brace &amp; World, 2007. </w:t>
      </w:r>
    </w:p>
    <w:p w:rsidR="00763784" w:rsidRPr="008A0ABF" w:rsidRDefault="00763784" w:rsidP="00B136C2">
      <w:pPr>
        <w:numPr>
          <w:ilvl w:val="0"/>
          <w:numId w:val="40"/>
        </w:numPr>
        <w:shd w:val="clear" w:color="auto" w:fill="FFFFFF"/>
        <w:tabs>
          <w:tab w:val="left" w:pos="195"/>
          <w:tab w:val="left" w:pos="426"/>
          <w:tab w:val="left" w:pos="483"/>
          <w:tab w:val="left" w:pos="1134"/>
          <w:tab w:val="left" w:pos="1701"/>
        </w:tabs>
        <w:spacing w:after="0" w:line="240" w:lineRule="auto"/>
        <w:contextualSpacing/>
        <w:jc w:val="both"/>
        <w:rPr>
          <w:rFonts w:ascii="Times New Roman" w:hAnsi="Times New Roman" w:cs="Times New Roman"/>
          <w:spacing w:val="-10"/>
          <w:sz w:val="24"/>
          <w:szCs w:val="24"/>
        </w:rPr>
      </w:pPr>
      <w:r w:rsidRPr="008A0ABF">
        <w:rPr>
          <w:rFonts w:ascii="Times New Roman" w:hAnsi="Times New Roman" w:cs="Times New Roman"/>
          <w:spacing w:val="-10"/>
          <w:sz w:val="24"/>
          <w:szCs w:val="24"/>
        </w:rPr>
        <w:t>Кабаченко В.С. Психология управления. Уч</w:t>
      </w:r>
      <w:r w:rsidR="00021BDA">
        <w:rPr>
          <w:rFonts w:ascii="Times New Roman" w:hAnsi="Times New Roman" w:cs="Times New Roman"/>
          <w:spacing w:val="-10"/>
          <w:sz w:val="24"/>
          <w:szCs w:val="24"/>
        </w:rPr>
        <w:t>ебное пособие. – М.: Юнити, 2017</w:t>
      </w:r>
      <w:r w:rsidRPr="008A0ABF">
        <w:rPr>
          <w:rFonts w:ascii="Times New Roman" w:hAnsi="Times New Roman" w:cs="Times New Roman"/>
          <w:spacing w:val="-10"/>
          <w:sz w:val="24"/>
          <w:szCs w:val="24"/>
        </w:rPr>
        <w:t>. </w:t>
      </w:r>
    </w:p>
    <w:p w:rsidR="00763784" w:rsidRPr="008A0ABF" w:rsidRDefault="00763784" w:rsidP="00B136C2">
      <w:pPr>
        <w:numPr>
          <w:ilvl w:val="0"/>
          <w:numId w:val="40"/>
        </w:numPr>
        <w:tabs>
          <w:tab w:val="left" w:pos="195"/>
          <w:tab w:val="left" w:pos="426"/>
          <w:tab w:val="left" w:pos="483"/>
          <w:tab w:val="left" w:pos="1134"/>
          <w:tab w:val="left" w:pos="1701"/>
        </w:tabs>
        <w:spacing w:after="0" w:line="240" w:lineRule="auto"/>
        <w:jc w:val="both"/>
        <w:rPr>
          <w:rFonts w:ascii="Times New Roman" w:hAnsi="Times New Roman" w:cs="Times New Roman"/>
          <w:sz w:val="24"/>
          <w:szCs w:val="24"/>
        </w:rPr>
      </w:pPr>
      <w:r w:rsidRPr="008A0ABF">
        <w:rPr>
          <w:rFonts w:ascii="Times New Roman" w:hAnsi="Times New Roman" w:cs="Times New Roman"/>
          <w:sz w:val="24"/>
          <w:szCs w:val="24"/>
        </w:rPr>
        <w:t>Кремень М.А. Психология и управление. – Мн. Харвест, 2015.</w:t>
      </w:r>
    </w:p>
    <w:p w:rsidR="00763784" w:rsidRPr="008A0ABF" w:rsidRDefault="00763784" w:rsidP="00B136C2">
      <w:pPr>
        <w:numPr>
          <w:ilvl w:val="0"/>
          <w:numId w:val="40"/>
        </w:numPr>
        <w:tabs>
          <w:tab w:val="left" w:pos="195"/>
          <w:tab w:val="left" w:pos="483"/>
          <w:tab w:val="left" w:pos="1134"/>
          <w:tab w:val="left" w:pos="1701"/>
        </w:tabs>
        <w:spacing w:after="0" w:line="240" w:lineRule="auto"/>
        <w:jc w:val="both"/>
        <w:rPr>
          <w:rFonts w:ascii="Times New Roman" w:hAnsi="Times New Roman" w:cs="Times New Roman"/>
          <w:sz w:val="24"/>
          <w:szCs w:val="24"/>
        </w:rPr>
      </w:pPr>
      <w:r w:rsidRPr="008A0ABF">
        <w:rPr>
          <w:rFonts w:ascii="Times New Roman" w:hAnsi="Times New Roman" w:cs="Times New Roman"/>
          <w:sz w:val="24"/>
          <w:szCs w:val="24"/>
        </w:rPr>
        <w:t xml:space="preserve">Морозов, А. В. Управленческая психология. - М.: Академический проект; </w:t>
      </w:r>
    </w:p>
    <w:p w:rsidR="00763784" w:rsidRPr="00081E38" w:rsidRDefault="00763784" w:rsidP="003D5B7B">
      <w:pPr>
        <w:pStyle w:val="a3"/>
        <w:tabs>
          <w:tab w:val="left" w:pos="195"/>
          <w:tab w:val="left" w:pos="483"/>
          <w:tab w:val="left" w:pos="1134"/>
          <w:tab w:val="left" w:pos="1701"/>
        </w:tabs>
        <w:ind w:left="360"/>
        <w:jc w:val="both"/>
      </w:pPr>
      <w:r w:rsidRPr="00081E38">
        <w:t xml:space="preserve">Трикста, 2015. </w:t>
      </w:r>
    </w:p>
    <w:p w:rsidR="00763784" w:rsidRPr="008A0ABF" w:rsidRDefault="00763784" w:rsidP="00B136C2">
      <w:pPr>
        <w:numPr>
          <w:ilvl w:val="0"/>
          <w:numId w:val="40"/>
        </w:numPr>
        <w:tabs>
          <w:tab w:val="left" w:pos="195"/>
          <w:tab w:val="left" w:pos="426"/>
          <w:tab w:val="left" w:pos="483"/>
          <w:tab w:val="left" w:pos="1134"/>
          <w:tab w:val="left" w:pos="1701"/>
        </w:tabs>
        <w:spacing w:after="0" w:line="240" w:lineRule="auto"/>
        <w:contextualSpacing/>
        <w:jc w:val="both"/>
        <w:rPr>
          <w:rFonts w:ascii="Times New Roman" w:eastAsia="Times New Roman" w:hAnsi="Times New Roman" w:cs="Times New Roman"/>
          <w:sz w:val="24"/>
          <w:szCs w:val="24"/>
          <w:lang w:eastAsia="ru-RU"/>
        </w:rPr>
      </w:pPr>
      <w:r w:rsidRPr="008A0ABF">
        <w:rPr>
          <w:rFonts w:ascii="Times New Roman" w:eastAsia="Times New Roman" w:hAnsi="Times New Roman" w:cs="Times New Roman"/>
          <w:sz w:val="24"/>
          <w:szCs w:val="24"/>
          <w:lang w:eastAsia="ru-RU"/>
        </w:rPr>
        <w:t>Розанова В.А. Психология управления. – М.: ЗАО «Бизнес-школа«Интел-</w:t>
      </w:r>
    </w:p>
    <w:p w:rsidR="00763784" w:rsidRPr="00081E38" w:rsidRDefault="00763784" w:rsidP="003D5B7B">
      <w:pPr>
        <w:pStyle w:val="a3"/>
        <w:tabs>
          <w:tab w:val="left" w:pos="195"/>
          <w:tab w:val="left" w:pos="426"/>
          <w:tab w:val="left" w:pos="483"/>
          <w:tab w:val="left" w:pos="1134"/>
          <w:tab w:val="left" w:pos="1701"/>
        </w:tabs>
        <w:ind w:left="360"/>
        <w:jc w:val="both"/>
      </w:pPr>
      <w:r w:rsidRPr="00081E38">
        <w:t>Синтез». – 2012.</w:t>
      </w:r>
    </w:p>
    <w:p w:rsidR="00763784" w:rsidRPr="008A0ABF" w:rsidRDefault="00763784" w:rsidP="00B136C2">
      <w:pPr>
        <w:numPr>
          <w:ilvl w:val="0"/>
          <w:numId w:val="40"/>
        </w:numPr>
        <w:tabs>
          <w:tab w:val="left" w:pos="195"/>
          <w:tab w:val="left" w:pos="426"/>
          <w:tab w:val="left" w:pos="483"/>
          <w:tab w:val="left" w:pos="1134"/>
          <w:tab w:val="left" w:pos="1701"/>
        </w:tabs>
        <w:spacing w:after="0" w:line="240" w:lineRule="auto"/>
        <w:jc w:val="both"/>
        <w:rPr>
          <w:rFonts w:ascii="Times New Roman" w:hAnsi="Times New Roman" w:cs="Times New Roman"/>
          <w:sz w:val="24"/>
          <w:szCs w:val="24"/>
          <w:lang w:val="en-US"/>
        </w:rPr>
      </w:pPr>
      <w:r w:rsidRPr="008A0ABF">
        <w:rPr>
          <w:rFonts w:ascii="Times New Roman" w:hAnsi="Times New Roman" w:cs="Times New Roman"/>
          <w:sz w:val="24"/>
          <w:szCs w:val="24"/>
          <w:lang w:val="en-US"/>
        </w:rPr>
        <w:t xml:space="preserve">Sanderson A., Safdar S. </w:t>
      </w:r>
      <w:r w:rsidRPr="008A0ABF">
        <w:rPr>
          <w:rFonts w:ascii="Times New Roman" w:hAnsi="Times New Roman" w:cs="Times New Roman"/>
          <w:sz w:val="24"/>
          <w:szCs w:val="24"/>
        </w:rPr>
        <w:t>Р</w:t>
      </w:r>
      <w:r w:rsidRPr="008A0ABF">
        <w:rPr>
          <w:rFonts w:ascii="Times New Roman" w:hAnsi="Times New Roman" w:cs="Times New Roman"/>
          <w:sz w:val="24"/>
          <w:szCs w:val="24"/>
          <w:lang w:val="en-US"/>
        </w:rPr>
        <w:t xml:space="preserve">sychology. - University of Guelph: Wiley-sons </w:t>
      </w:r>
    </w:p>
    <w:p w:rsidR="00763784" w:rsidRPr="00081E38" w:rsidRDefault="00763784" w:rsidP="003D5B7B">
      <w:pPr>
        <w:pStyle w:val="a3"/>
        <w:tabs>
          <w:tab w:val="left" w:pos="195"/>
          <w:tab w:val="left" w:pos="426"/>
          <w:tab w:val="left" w:pos="483"/>
          <w:tab w:val="left" w:pos="1134"/>
          <w:tab w:val="left" w:pos="1701"/>
        </w:tabs>
        <w:ind w:left="360"/>
        <w:jc w:val="both"/>
        <w:rPr>
          <w:lang w:val="en-US"/>
        </w:rPr>
      </w:pPr>
      <w:r w:rsidRPr="00081E38">
        <w:rPr>
          <w:lang w:val="en-US"/>
        </w:rPr>
        <w:t>Canada. Ltd., 2012.</w:t>
      </w:r>
    </w:p>
    <w:p w:rsidR="00763784" w:rsidRPr="008A0ABF" w:rsidRDefault="00763784" w:rsidP="00B136C2">
      <w:pPr>
        <w:numPr>
          <w:ilvl w:val="0"/>
          <w:numId w:val="40"/>
        </w:numPr>
        <w:tabs>
          <w:tab w:val="left" w:pos="195"/>
          <w:tab w:val="left" w:pos="426"/>
          <w:tab w:val="left" w:pos="483"/>
          <w:tab w:val="left" w:pos="1134"/>
          <w:tab w:val="left" w:pos="1701"/>
        </w:tabs>
        <w:spacing w:after="0" w:line="240" w:lineRule="auto"/>
        <w:jc w:val="both"/>
        <w:rPr>
          <w:rFonts w:ascii="Times New Roman" w:hAnsi="Times New Roman" w:cs="Times New Roman"/>
          <w:spacing w:val="-8"/>
          <w:sz w:val="24"/>
          <w:szCs w:val="24"/>
        </w:rPr>
      </w:pPr>
      <w:r w:rsidRPr="008A0ABF">
        <w:rPr>
          <w:rFonts w:ascii="Times New Roman" w:hAnsi="Times New Roman" w:cs="Times New Roman"/>
          <w:spacing w:val="-8"/>
          <w:sz w:val="24"/>
          <w:szCs w:val="24"/>
        </w:rPr>
        <w:t>Столяренко А.Д. Психология управления. - Ростов - на - Дону: Фе</w:t>
      </w:r>
      <w:r w:rsidR="00632B8F">
        <w:rPr>
          <w:rFonts w:ascii="Times New Roman" w:hAnsi="Times New Roman" w:cs="Times New Roman"/>
          <w:spacing w:val="-8"/>
          <w:sz w:val="24"/>
          <w:szCs w:val="24"/>
        </w:rPr>
        <w:t>никс, 2020</w:t>
      </w:r>
      <w:r w:rsidRPr="008A0ABF">
        <w:rPr>
          <w:rFonts w:ascii="Times New Roman" w:hAnsi="Times New Roman" w:cs="Times New Roman"/>
          <w:spacing w:val="-8"/>
          <w:sz w:val="24"/>
          <w:szCs w:val="24"/>
        </w:rPr>
        <w:t>.</w:t>
      </w:r>
    </w:p>
    <w:p w:rsidR="00763784" w:rsidRPr="008A0ABF" w:rsidRDefault="00763784" w:rsidP="00B136C2">
      <w:pPr>
        <w:numPr>
          <w:ilvl w:val="0"/>
          <w:numId w:val="40"/>
        </w:numPr>
        <w:tabs>
          <w:tab w:val="left" w:pos="195"/>
          <w:tab w:val="left" w:pos="426"/>
          <w:tab w:val="left" w:pos="483"/>
          <w:tab w:val="left" w:pos="567"/>
          <w:tab w:val="left" w:pos="1134"/>
          <w:tab w:val="left" w:pos="1701"/>
        </w:tabs>
        <w:spacing w:after="0" w:line="240" w:lineRule="auto"/>
        <w:jc w:val="both"/>
        <w:rPr>
          <w:rFonts w:ascii="Times New Roman" w:hAnsi="Times New Roman" w:cs="Times New Roman"/>
          <w:spacing w:val="-10"/>
          <w:sz w:val="24"/>
          <w:szCs w:val="24"/>
        </w:rPr>
      </w:pPr>
      <w:r w:rsidRPr="008A0ABF">
        <w:rPr>
          <w:rFonts w:ascii="Times New Roman" w:hAnsi="Times New Roman" w:cs="Times New Roman"/>
          <w:spacing w:val="-10"/>
          <w:sz w:val="24"/>
          <w:szCs w:val="24"/>
        </w:rPr>
        <w:t>Урбанович А.А. Психология управления. Уч. пособие. –Мн.:Харвест, 201</w:t>
      </w:r>
      <w:r w:rsidR="00632B8F">
        <w:rPr>
          <w:rFonts w:ascii="Times New Roman" w:hAnsi="Times New Roman" w:cs="Times New Roman"/>
          <w:spacing w:val="-10"/>
          <w:sz w:val="24"/>
          <w:szCs w:val="24"/>
        </w:rPr>
        <w:t>8</w:t>
      </w:r>
      <w:r w:rsidRPr="008A0ABF">
        <w:rPr>
          <w:rFonts w:ascii="Times New Roman" w:hAnsi="Times New Roman" w:cs="Times New Roman"/>
          <w:spacing w:val="-10"/>
          <w:sz w:val="24"/>
          <w:szCs w:val="24"/>
        </w:rPr>
        <w:t>. </w:t>
      </w:r>
    </w:p>
    <w:p w:rsidR="00763784" w:rsidRPr="008A0ABF" w:rsidRDefault="00763784" w:rsidP="00763784">
      <w:pPr>
        <w:tabs>
          <w:tab w:val="left" w:pos="0"/>
          <w:tab w:val="left" w:pos="195"/>
          <w:tab w:val="left" w:pos="483"/>
          <w:tab w:val="left" w:pos="567"/>
          <w:tab w:val="left" w:pos="1134"/>
        </w:tabs>
        <w:spacing w:after="0" w:line="240" w:lineRule="auto"/>
        <w:ind w:left="426" w:hanging="60"/>
        <w:jc w:val="center"/>
        <w:rPr>
          <w:rFonts w:ascii="Times New Roman" w:hAnsi="Times New Roman" w:cs="Times New Roman"/>
          <w:sz w:val="24"/>
          <w:szCs w:val="24"/>
        </w:rPr>
      </w:pPr>
      <w:r w:rsidRPr="008A0ABF">
        <w:rPr>
          <w:rFonts w:ascii="Times New Roman" w:hAnsi="Times New Roman" w:cs="Times New Roman"/>
          <w:b/>
          <w:sz w:val="24"/>
          <w:szCs w:val="24"/>
        </w:rPr>
        <w:t>Дополнительная</w:t>
      </w:r>
      <w:r w:rsidRPr="008A0ABF">
        <w:rPr>
          <w:rFonts w:ascii="Times New Roman" w:hAnsi="Times New Roman" w:cs="Times New Roman"/>
          <w:sz w:val="24"/>
          <w:szCs w:val="24"/>
        </w:rPr>
        <w:t>:</w:t>
      </w:r>
    </w:p>
    <w:p w:rsidR="00763784" w:rsidRPr="008A0ABF" w:rsidRDefault="00763784" w:rsidP="00B136C2">
      <w:pPr>
        <w:numPr>
          <w:ilvl w:val="0"/>
          <w:numId w:val="41"/>
        </w:numPr>
        <w:shd w:val="clear" w:color="auto" w:fill="FFFFFF"/>
        <w:tabs>
          <w:tab w:val="left" w:pos="0"/>
          <w:tab w:val="left" w:pos="195"/>
          <w:tab w:val="left" w:pos="483"/>
          <w:tab w:val="left" w:pos="1134"/>
          <w:tab w:val="left" w:pos="1701"/>
        </w:tabs>
        <w:spacing w:after="0" w:line="240" w:lineRule="auto"/>
        <w:ind w:left="142" w:hanging="142"/>
        <w:jc w:val="both"/>
        <w:rPr>
          <w:rFonts w:ascii="Times New Roman" w:hAnsi="Times New Roman" w:cs="Times New Roman"/>
          <w:sz w:val="24"/>
          <w:szCs w:val="24"/>
        </w:rPr>
      </w:pPr>
      <w:r w:rsidRPr="008A0ABF">
        <w:rPr>
          <w:rFonts w:ascii="Times New Roman" w:hAnsi="Times New Roman" w:cs="Times New Roman"/>
          <w:sz w:val="24"/>
          <w:szCs w:val="24"/>
        </w:rPr>
        <w:t>Армстронг М. Стратегическое управление человеческими</w:t>
      </w:r>
      <w:r w:rsidR="009F7DDE">
        <w:rPr>
          <w:rFonts w:ascii="Times New Roman" w:hAnsi="Times New Roman" w:cs="Times New Roman"/>
          <w:sz w:val="24"/>
          <w:szCs w:val="24"/>
        </w:rPr>
        <w:t xml:space="preserve"> ресурсами. - М.: ИНФРА-М., 2016</w:t>
      </w:r>
      <w:r w:rsidRPr="008A0ABF">
        <w:rPr>
          <w:rFonts w:ascii="Times New Roman" w:hAnsi="Times New Roman" w:cs="Times New Roman"/>
          <w:sz w:val="24"/>
          <w:szCs w:val="24"/>
        </w:rPr>
        <w:t xml:space="preserve">. </w:t>
      </w:r>
    </w:p>
    <w:p w:rsidR="00763784" w:rsidRPr="008A0ABF" w:rsidRDefault="00763784" w:rsidP="00B136C2">
      <w:pPr>
        <w:numPr>
          <w:ilvl w:val="0"/>
          <w:numId w:val="41"/>
        </w:numPr>
        <w:tabs>
          <w:tab w:val="left" w:pos="0"/>
          <w:tab w:val="left" w:pos="195"/>
          <w:tab w:val="left" w:pos="483"/>
          <w:tab w:val="left" w:pos="1134"/>
          <w:tab w:val="left" w:pos="1701"/>
        </w:tabs>
        <w:spacing w:after="0" w:line="240" w:lineRule="auto"/>
        <w:ind w:left="142" w:hanging="142"/>
        <w:contextualSpacing/>
        <w:jc w:val="both"/>
        <w:rPr>
          <w:rFonts w:ascii="Times New Roman" w:hAnsi="Times New Roman" w:cs="Times New Roman"/>
          <w:sz w:val="24"/>
          <w:szCs w:val="24"/>
        </w:rPr>
      </w:pPr>
      <w:r w:rsidRPr="008A0ABF">
        <w:rPr>
          <w:rFonts w:ascii="Times New Roman" w:hAnsi="Times New Roman" w:cs="Times New Roman"/>
          <w:sz w:val="24"/>
          <w:szCs w:val="24"/>
        </w:rPr>
        <w:t>Бакирова Г.Х. Управление человеческими ре</w:t>
      </w:r>
      <w:r w:rsidR="009F7DDE">
        <w:rPr>
          <w:rFonts w:ascii="Times New Roman" w:hAnsi="Times New Roman" w:cs="Times New Roman"/>
          <w:sz w:val="24"/>
          <w:szCs w:val="24"/>
        </w:rPr>
        <w:t>сурсами. - СПб: Речь, 201</w:t>
      </w:r>
      <w:r w:rsidRPr="008A0ABF">
        <w:rPr>
          <w:rFonts w:ascii="Times New Roman" w:hAnsi="Times New Roman" w:cs="Times New Roman"/>
          <w:sz w:val="24"/>
          <w:szCs w:val="24"/>
        </w:rPr>
        <w:t>8.</w:t>
      </w:r>
    </w:p>
    <w:p w:rsidR="00763784" w:rsidRPr="008A0ABF" w:rsidRDefault="00763784" w:rsidP="00B136C2">
      <w:pPr>
        <w:numPr>
          <w:ilvl w:val="0"/>
          <w:numId w:val="41"/>
        </w:numPr>
        <w:shd w:val="clear" w:color="auto" w:fill="FFFFFF"/>
        <w:tabs>
          <w:tab w:val="left" w:pos="0"/>
          <w:tab w:val="left" w:pos="195"/>
          <w:tab w:val="left" w:pos="483"/>
          <w:tab w:val="left" w:pos="1134"/>
          <w:tab w:val="left" w:pos="1701"/>
        </w:tabs>
        <w:spacing w:after="0" w:line="240" w:lineRule="auto"/>
        <w:ind w:left="142" w:hanging="142"/>
        <w:jc w:val="both"/>
        <w:rPr>
          <w:rFonts w:ascii="Times New Roman" w:hAnsi="Times New Roman" w:cs="Times New Roman"/>
          <w:sz w:val="24"/>
          <w:szCs w:val="24"/>
          <w:lang w:val="en-US"/>
        </w:rPr>
      </w:pPr>
      <w:r w:rsidRPr="008A0ABF">
        <w:rPr>
          <w:rFonts w:ascii="Times New Roman" w:hAnsi="Times New Roman" w:cs="Times New Roman"/>
          <w:sz w:val="24"/>
          <w:szCs w:val="24"/>
          <w:lang w:val="en-US"/>
        </w:rPr>
        <w:t>Becker G.S. Human capital: Theoretical and Empirical Analysis. - N-Y., 2011.</w:t>
      </w:r>
    </w:p>
    <w:p w:rsidR="00763784" w:rsidRPr="008A0ABF" w:rsidRDefault="00763784" w:rsidP="00B136C2">
      <w:pPr>
        <w:numPr>
          <w:ilvl w:val="0"/>
          <w:numId w:val="41"/>
        </w:numPr>
        <w:tabs>
          <w:tab w:val="left" w:pos="0"/>
          <w:tab w:val="left" w:pos="195"/>
          <w:tab w:val="left" w:pos="483"/>
          <w:tab w:val="left" w:pos="1134"/>
          <w:tab w:val="left" w:pos="1701"/>
        </w:tabs>
        <w:spacing w:after="0" w:line="240" w:lineRule="auto"/>
        <w:ind w:left="142" w:hanging="142"/>
        <w:jc w:val="both"/>
        <w:rPr>
          <w:rFonts w:ascii="Times New Roman" w:hAnsi="Times New Roman" w:cs="Times New Roman"/>
          <w:sz w:val="24"/>
          <w:szCs w:val="24"/>
        </w:rPr>
      </w:pPr>
      <w:r w:rsidRPr="008A0ABF">
        <w:rPr>
          <w:rFonts w:ascii="Times New Roman" w:hAnsi="Times New Roman" w:cs="Times New Roman"/>
          <w:sz w:val="24"/>
          <w:szCs w:val="24"/>
        </w:rPr>
        <w:t xml:space="preserve">Добреньков В. И. Управление человеческими ресурсами: социально-психологический подход. Учеб. пособие. - М.: КДУ, 2015. </w:t>
      </w:r>
    </w:p>
    <w:p w:rsidR="00763784" w:rsidRPr="008A0ABF" w:rsidRDefault="00763784" w:rsidP="00B136C2">
      <w:pPr>
        <w:numPr>
          <w:ilvl w:val="0"/>
          <w:numId w:val="41"/>
        </w:numPr>
        <w:shd w:val="clear" w:color="auto" w:fill="FFFFFF"/>
        <w:tabs>
          <w:tab w:val="left" w:pos="0"/>
          <w:tab w:val="left" w:pos="195"/>
          <w:tab w:val="left" w:pos="483"/>
          <w:tab w:val="left" w:pos="1134"/>
          <w:tab w:val="left" w:pos="1701"/>
        </w:tabs>
        <w:spacing w:after="0" w:line="240" w:lineRule="auto"/>
        <w:ind w:left="142" w:hanging="142"/>
        <w:jc w:val="both"/>
        <w:rPr>
          <w:rFonts w:ascii="Times New Roman" w:hAnsi="Times New Roman" w:cs="Times New Roman"/>
          <w:sz w:val="24"/>
          <w:szCs w:val="24"/>
        </w:rPr>
      </w:pPr>
      <w:r w:rsidRPr="008A0ABF">
        <w:rPr>
          <w:rFonts w:ascii="Times New Roman" w:hAnsi="Times New Roman" w:cs="Times New Roman"/>
          <w:sz w:val="24"/>
          <w:szCs w:val="24"/>
        </w:rPr>
        <w:t>Игнатов В. Г. Теория управления: курс лекций / В.Г. Игнатов, Л.Н. Албастова. - М. ИКЦ «МарТ»; Ро</w:t>
      </w:r>
      <w:r w:rsidR="009F7DDE">
        <w:rPr>
          <w:rFonts w:ascii="Times New Roman" w:hAnsi="Times New Roman" w:cs="Times New Roman"/>
          <w:sz w:val="24"/>
          <w:szCs w:val="24"/>
        </w:rPr>
        <w:t>стов-н/Д: Изд. центр «МарТ», 202</w:t>
      </w:r>
      <w:r w:rsidRPr="008A0ABF">
        <w:rPr>
          <w:rFonts w:ascii="Times New Roman" w:hAnsi="Times New Roman" w:cs="Times New Roman"/>
          <w:sz w:val="24"/>
          <w:szCs w:val="24"/>
        </w:rPr>
        <w:t>2.</w:t>
      </w:r>
    </w:p>
    <w:p w:rsidR="00763784" w:rsidRPr="008A0ABF" w:rsidRDefault="00763784" w:rsidP="00763784">
      <w:pPr>
        <w:widowControl w:val="0"/>
        <w:tabs>
          <w:tab w:val="left" w:pos="426"/>
          <w:tab w:val="left" w:pos="709"/>
          <w:tab w:val="left" w:pos="1134"/>
        </w:tabs>
        <w:spacing w:after="0" w:line="240" w:lineRule="auto"/>
        <w:ind w:hanging="60"/>
        <w:jc w:val="both"/>
        <w:rPr>
          <w:rFonts w:ascii="Times New Roman" w:hAnsi="Times New Roman" w:cs="Times New Roman"/>
          <w:b/>
          <w:sz w:val="24"/>
          <w:szCs w:val="24"/>
          <w:lang w:val="en-US"/>
        </w:rPr>
      </w:pPr>
      <w:r w:rsidRPr="008A0ABF">
        <w:rPr>
          <w:rFonts w:ascii="Times New Roman" w:hAnsi="Times New Roman" w:cs="Times New Roman"/>
          <w:b/>
          <w:sz w:val="24"/>
          <w:szCs w:val="24"/>
          <w:lang w:val="en-US"/>
        </w:rPr>
        <w:t>internet resources</w:t>
      </w:r>
    </w:p>
    <w:p w:rsidR="00763784" w:rsidRPr="008A0ABF" w:rsidRDefault="006259EA" w:rsidP="00763784">
      <w:pPr>
        <w:widowControl w:val="0"/>
        <w:tabs>
          <w:tab w:val="left" w:pos="426"/>
          <w:tab w:val="left" w:pos="709"/>
          <w:tab w:val="left" w:pos="1134"/>
        </w:tabs>
        <w:spacing w:after="0" w:line="240" w:lineRule="auto"/>
        <w:ind w:hanging="60"/>
        <w:jc w:val="both"/>
        <w:rPr>
          <w:rFonts w:ascii="Times New Roman" w:hAnsi="Times New Roman" w:cs="Times New Roman"/>
          <w:sz w:val="24"/>
          <w:szCs w:val="24"/>
          <w:lang w:val="en-US"/>
        </w:rPr>
      </w:pPr>
      <w:hyperlink r:id="rId57" w:history="1">
        <w:r w:rsidR="00763784" w:rsidRPr="008A0ABF">
          <w:rPr>
            <w:rFonts w:ascii="Times New Roman" w:hAnsi="Times New Roman" w:cs="Times New Roman"/>
            <w:sz w:val="24"/>
            <w:szCs w:val="24"/>
            <w:u w:val="single"/>
            <w:lang w:val="en-US"/>
          </w:rPr>
          <w:t>www.nasoup.com</w:t>
        </w:r>
      </w:hyperlink>
      <w:r w:rsidR="00763784" w:rsidRPr="008A0ABF">
        <w:rPr>
          <w:rFonts w:ascii="Times New Roman" w:hAnsi="Times New Roman" w:cs="Times New Roman"/>
          <w:sz w:val="24"/>
          <w:szCs w:val="24"/>
          <w:lang w:val="en-US"/>
        </w:rPr>
        <w:t>. http://www.azps.ru</w:t>
      </w:r>
    </w:p>
    <w:p w:rsidR="00763784" w:rsidRPr="008A0ABF" w:rsidRDefault="006259EA" w:rsidP="00763784">
      <w:pPr>
        <w:tabs>
          <w:tab w:val="num" w:pos="180"/>
          <w:tab w:val="left" w:pos="426"/>
          <w:tab w:val="left" w:pos="1134"/>
        </w:tabs>
        <w:spacing w:after="0" w:line="240" w:lineRule="auto"/>
        <w:ind w:hanging="60"/>
        <w:jc w:val="both"/>
        <w:rPr>
          <w:rFonts w:ascii="Times New Roman" w:hAnsi="Times New Roman" w:cs="Times New Roman"/>
          <w:sz w:val="24"/>
          <w:szCs w:val="24"/>
          <w:lang w:val="en-US"/>
        </w:rPr>
      </w:pPr>
      <w:hyperlink r:id="rId58" w:tgtFrame="_blank" w:history="1">
        <w:r w:rsidR="00763784" w:rsidRPr="008A0ABF">
          <w:rPr>
            <w:rFonts w:ascii="Times New Roman" w:hAnsi="Times New Roman" w:cs="Times New Roman"/>
            <w:sz w:val="24"/>
            <w:szCs w:val="24"/>
            <w:u w:val="single"/>
            <w:lang w:val="en-US"/>
          </w:rPr>
          <w:t>http://www.top-personal.ru</w:t>
        </w:r>
      </w:hyperlink>
      <w:r w:rsidR="00763784" w:rsidRPr="008A0ABF">
        <w:rPr>
          <w:rFonts w:ascii="Times New Roman" w:hAnsi="Times New Roman" w:cs="Times New Roman"/>
          <w:sz w:val="24"/>
          <w:szCs w:val="24"/>
          <w:lang w:val="en-US"/>
        </w:rPr>
        <w:t xml:space="preserve"> </w:t>
      </w:r>
    </w:p>
    <w:p w:rsidR="00763784" w:rsidRPr="008A0ABF" w:rsidRDefault="006259EA" w:rsidP="00763784">
      <w:pPr>
        <w:tabs>
          <w:tab w:val="num" w:pos="180"/>
          <w:tab w:val="left" w:pos="426"/>
          <w:tab w:val="left" w:pos="1134"/>
        </w:tabs>
        <w:spacing w:after="0" w:line="240" w:lineRule="auto"/>
        <w:ind w:hanging="60"/>
        <w:jc w:val="both"/>
        <w:rPr>
          <w:rFonts w:ascii="Times New Roman" w:hAnsi="Times New Roman" w:cs="Times New Roman"/>
          <w:sz w:val="24"/>
          <w:szCs w:val="24"/>
          <w:lang w:val="en-US"/>
        </w:rPr>
      </w:pPr>
      <w:hyperlink r:id="rId59" w:tgtFrame="_blank" w:history="1">
        <w:r w:rsidR="00763784" w:rsidRPr="008A0ABF">
          <w:rPr>
            <w:rFonts w:ascii="Times New Roman" w:hAnsi="Times New Roman" w:cs="Times New Roman"/>
            <w:sz w:val="24"/>
            <w:szCs w:val="24"/>
            <w:u w:val="single"/>
            <w:lang w:val="en-US"/>
          </w:rPr>
          <w:t>http://www.hrm.ua</w:t>
        </w:r>
      </w:hyperlink>
    </w:p>
    <w:p w:rsidR="00763784" w:rsidRPr="008A0ABF" w:rsidRDefault="006259EA" w:rsidP="00763784">
      <w:pPr>
        <w:tabs>
          <w:tab w:val="num" w:pos="180"/>
          <w:tab w:val="left" w:pos="426"/>
          <w:tab w:val="left" w:pos="1134"/>
        </w:tabs>
        <w:spacing w:after="0" w:line="240" w:lineRule="auto"/>
        <w:ind w:hanging="60"/>
        <w:jc w:val="both"/>
        <w:rPr>
          <w:rFonts w:ascii="Times New Roman" w:hAnsi="Times New Roman" w:cs="Times New Roman"/>
          <w:sz w:val="24"/>
          <w:szCs w:val="24"/>
          <w:lang w:val="en-US"/>
        </w:rPr>
      </w:pPr>
      <w:hyperlink r:id="rId60" w:tgtFrame="_blank" w:history="1">
        <w:r w:rsidR="00763784" w:rsidRPr="008A0ABF">
          <w:rPr>
            <w:rFonts w:ascii="Times New Roman" w:hAnsi="Times New Roman" w:cs="Times New Roman"/>
            <w:sz w:val="24"/>
            <w:szCs w:val="24"/>
            <w:u w:val="single"/>
            <w:lang w:val="en-US"/>
          </w:rPr>
          <w:t>http://www.hrm.ru</w:t>
        </w:r>
      </w:hyperlink>
      <w:r w:rsidR="00763784" w:rsidRPr="008A0ABF">
        <w:rPr>
          <w:rFonts w:ascii="Times New Roman" w:hAnsi="Times New Roman" w:cs="Times New Roman"/>
          <w:sz w:val="24"/>
          <w:szCs w:val="24"/>
          <w:lang w:val="en-US"/>
        </w:rPr>
        <w:t xml:space="preserve"> </w:t>
      </w:r>
    </w:p>
    <w:p w:rsidR="00763784" w:rsidRPr="00AE0EF9" w:rsidRDefault="006259EA" w:rsidP="00763784">
      <w:pPr>
        <w:spacing w:after="0" w:line="240" w:lineRule="auto"/>
        <w:jc w:val="both"/>
        <w:rPr>
          <w:rFonts w:ascii="Times New Roman" w:hAnsi="Times New Roman" w:cs="Times New Roman"/>
          <w:sz w:val="24"/>
          <w:szCs w:val="24"/>
          <w:lang w:val="en-US"/>
        </w:rPr>
      </w:pPr>
      <w:hyperlink r:id="rId61" w:tgtFrame="_blank" w:history="1">
        <w:r w:rsidR="00763784" w:rsidRPr="008A0ABF">
          <w:rPr>
            <w:rFonts w:ascii="Times New Roman" w:hAnsi="Times New Roman" w:cs="Times New Roman"/>
            <w:sz w:val="24"/>
            <w:szCs w:val="24"/>
            <w:u w:val="single"/>
            <w:lang w:val="en-US"/>
          </w:rPr>
          <w:t>http://www.prenhall.com/desslertour/chapter3.pdf</w:t>
        </w:r>
      </w:hyperlink>
    </w:p>
    <w:p w:rsidR="009E40C9" w:rsidRDefault="009E40C9" w:rsidP="00B12EFF">
      <w:pPr>
        <w:spacing w:after="0" w:line="240" w:lineRule="auto"/>
        <w:jc w:val="both"/>
        <w:rPr>
          <w:rFonts w:ascii="Times New Roman" w:hAnsi="Times New Roman" w:cs="Times New Roman"/>
          <w:sz w:val="24"/>
          <w:szCs w:val="24"/>
          <w:lang w:val="en-US"/>
        </w:rPr>
      </w:pPr>
    </w:p>
    <w:p w:rsidR="00C33450" w:rsidRPr="00763784" w:rsidRDefault="00C33450" w:rsidP="00B12EFF">
      <w:pPr>
        <w:spacing w:after="0" w:line="240" w:lineRule="auto"/>
        <w:jc w:val="both"/>
        <w:rPr>
          <w:rFonts w:ascii="Times New Roman" w:hAnsi="Times New Roman" w:cs="Times New Roman"/>
          <w:sz w:val="24"/>
          <w:szCs w:val="24"/>
          <w:lang w:val="en-US"/>
        </w:rPr>
      </w:pPr>
    </w:p>
    <w:p w:rsidR="009E40C9" w:rsidRPr="00330E1F" w:rsidRDefault="009E40C9" w:rsidP="00D6669B">
      <w:pPr>
        <w:spacing w:after="0" w:line="240" w:lineRule="auto"/>
        <w:ind w:firstLine="567"/>
        <w:jc w:val="center"/>
        <w:rPr>
          <w:rFonts w:ascii="Times New Roman" w:hAnsi="Times New Roman" w:cs="Times New Roman"/>
          <w:b/>
          <w:sz w:val="24"/>
          <w:szCs w:val="24"/>
        </w:rPr>
      </w:pPr>
      <w:r w:rsidRPr="00330E1F">
        <w:rPr>
          <w:rFonts w:ascii="Times New Roman" w:eastAsia="Times New Roman" w:hAnsi="Times New Roman" w:cs="Times New Roman"/>
          <w:b/>
          <w:spacing w:val="-8"/>
          <w:sz w:val="24"/>
          <w:szCs w:val="24"/>
          <w:lang w:val="kk-KZ" w:eastAsia="ru-RU"/>
        </w:rPr>
        <w:t>Тема</w:t>
      </w:r>
      <w:r>
        <w:rPr>
          <w:rFonts w:ascii="Times New Roman" w:eastAsia="Times New Roman" w:hAnsi="Times New Roman" w:cs="Times New Roman"/>
          <w:b/>
          <w:spacing w:val="-8"/>
          <w:sz w:val="24"/>
          <w:szCs w:val="24"/>
          <w:lang w:val="kk-KZ" w:eastAsia="ru-RU"/>
        </w:rPr>
        <w:t xml:space="preserve"> </w:t>
      </w:r>
      <w:r w:rsidRPr="00990652">
        <w:rPr>
          <w:rFonts w:ascii="Times New Roman" w:eastAsia="Times New Roman" w:hAnsi="Times New Roman" w:cs="Times New Roman"/>
          <w:b/>
          <w:spacing w:val="-8"/>
          <w:sz w:val="24"/>
          <w:szCs w:val="24"/>
          <w:lang w:val="kk-KZ" w:eastAsia="ru-RU"/>
        </w:rPr>
        <w:t>12</w:t>
      </w:r>
      <w:r w:rsidRPr="00B63D98">
        <w:rPr>
          <w:rFonts w:ascii="Times New Roman" w:eastAsia="Times New Roman" w:hAnsi="Times New Roman" w:cs="Times New Roman"/>
          <w:b/>
          <w:spacing w:val="-8"/>
          <w:sz w:val="24"/>
          <w:szCs w:val="24"/>
          <w:lang w:val="kk-KZ" w:eastAsia="ru-RU"/>
        </w:rPr>
        <w:t xml:space="preserve">. </w:t>
      </w:r>
      <w:r w:rsidR="00A4671F" w:rsidRPr="00B63D98">
        <w:rPr>
          <w:rFonts w:ascii="Times New Roman" w:hAnsi="Times New Roman" w:cs="Times New Roman"/>
          <w:b/>
          <w:sz w:val="24"/>
          <w:szCs w:val="24"/>
        </w:rPr>
        <w:t>Психология межкультурной коммуникации</w:t>
      </w:r>
    </w:p>
    <w:p w:rsidR="009E40C9" w:rsidRPr="00AB468D" w:rsidRDefault="009E40C9" w:rsidP="009E40C9">
      <w:pPr>
        <w:spacing w:after="0" w:line="240" w:lineRule="auto"/>
        <w:rPr>
          <w:rFonts w:ascii="Times New Roman" w:hAnsi="Times New Roman" w:cs="Times New Roman"/>
          <w:b/>
          <w:sz w:val="24"/>
          <w:szCs w:val="24"/>
        </w:rPr>
      </w:pPr>
      <w:r w:rsidRPr="00AB468D">
        <w:rPr>
          <w:rFonts w:ascii="Times New Roman" w:hAnsi="Times New Roman" w:cs="Times New Roman"/>
          <w:sz w:val="24"/>
          <w:szCs w:val="24"/>
        </w:rPr>
        <w:t xml:space="preserve">                                                                                                                          </w:t>
      </w:r>
      <w:r>
        <w:rPr>
          <w:rFonts w:ascii="Times New Roman" w:hAnsi="Times New Roman" w:cs="Times New Roman"/>
          <w:sz w:val="24"/>
          <w:szCs w:val="24"/>
        </w:rPr>
        <w:t xml:space="preserve">          </w:t>
      </w:r>
      <w:r w:rsidR="00CC44F0">
        <w:rPr>
          <w:rFonts w:ascii="Times New Roman" w:hAnsi="Times New Roman" w:cs="Times New Roman"/>
          <w:sz w:val="24"/>
          <w:szCs w:val="24"/>
        </w:rPr>
        <w:t xml:space="preserve"> </w:t>
      </w:r>
      <w:r>
        <w:rPr>
          <w:rFonts w:ascii="Times New Roman" w:hAnsi="Times New Roman" w:cs="Times New Roman"/>
          <w:sz w:val="24"/>
          <w:szCs w:val="24"/>
        </w:rPr>
        <w:t>1</w:t>
      </w:r>
      <w:r w:rsidR="00CC44F0">
        <w:rPr>
          <w:rFonts w:ascii="Times New Roman" w:hAnsi="Times New Roman" w:cs="Times New Roman"/>
          <w:sz w:val="24"/>
          <w:szCs w:val="24"/>
        </w:rPr>
        <w:t xml:space="preserve"> ч.12</w:t>
      </w:r>
      <w:r w:rsidRPr="00AB468D">
        <w:rPr>
          <w:rFonts w:ascii="Times New Roman" w:hAnsi="Times New Roman" w:cs="Times New Roman"/>
          <w:sz w:val="24"/>
          <w:szCs w:val="24"/>
        </w:rPr>
        <w:t xml:space="preserve"> неделя</w:t>
      </w:r>
    </w:p>
    <w:p w:rsidR="009E40C9" w:rsidRPr="008C1D54" w:rsidRDefault="009E40C9" w:rsidP="009E40C9">
      <w:pPr>
        <w:spacing w:after="0" w:line="240" w:lineRule="auto"/>
        <w:jc w:val="both"/>
        <w:rPr>
          <w:rFonts w:ascii="Times New Roman" w:hAnsi="Times New Roman" w:cs="Times New Roman"/>
          <w:sz w:val="24"/>
          <w:szCs w:val="24"/>
        </w:rPr>
      </w:pPr>
      <w:r w:rsidRPr="008C1D54">
        <w:rPr>
          <w:rFonts w:ascii="Times New Roman" w:hAnsi="Times New Roman" w:cs="Times New Roman"/>
          <w:b/>
          <w:bCs/>
          <w:i/>
          <w:iCs/>
          <w:sz w:val="24"/>
          <w:szCs w:val="24"/>
        </w:rPr>
        <w:t>Цель:</w:t>
      </w:r>
      <w:r w:rsidRPr="008C1D54">
        <w:rPr>
          <w:rFonts w:ascii="Times New Roman" w:hAnsi="Times New Roman" w:cs="Times New Roman"/>
          <w:b/>
          <w:bCs/>
          <w:sz w:val="24"/>
          <w:szCs w:val="24"/>
        </w:rPr>
        <w:t xml:space="preserve"> </w:t>
      </w:r>
      <w:r w:rsidRPr="008C1D54">
        <w:rPr>
          <w:rFonts w:ascii="Times New Roman" w:hAnsi="Times New Roman" w:cs="Times New Roman"/>
          <w:sz w:val="24"/>
          <w:szCs w:val="24"/>
        </w:rPr>
        <w:t>познакомить</w:t>
      </w:r>
      <w:r w:rsidRPr="00C71CEC">
        <w:rPr>
          <w:rFonts w:ascii="Times New Roman" w:hAnsi="Times New Roman" w:cs="Times New Roman"/>
          <w:sz w:val="24"/>
          <w:szCs w:val="24"/>
        </w:rPr>
        <w:t xml:space="preserve"> с основными особенностями </w:t>
      </w:r>
      <w:r w:rsidR="008C1D54" w:rsidRPr="00C71CEC">
        <w:rPr>
          <w:rFonts w:ascii="Times New Roman" w:hAnsi="Times New Roman" w:cs="Times New Roman"/>
          <w:sz w:val="24"/>
          <w:szCs w:val="24"/>
        </w:rPr>
        <w:t>психологии межкультурной коммуникации</w:t>
      </w:r>
      <w:r w:rsidR="008C1D54" w:rsidRPr="00C71CEC">
        <w:rPr>
          <w:rFonts w:ascii="Times New Roman" w:hAnsi="Times New Roman" w:cs="Times New Roman"/>
          <w:bCs/>
          <w:color w:val="000000"/>
          <w:kern w:val="24"/>
          <w:sz w:val="24"/>
          <w:szCs w:val="24"/>
        </w:rPr>
        <w:t>.</w:t>
      </w:r>
    </w:p>
    <w:p w:rsidR="009E40C9" w:rsidRPr="008C1D54" w:rsidRDefault="009E40C9" w:rsidP="009E40C9">
      <w:pPr>
        <w:spacing w:after="0" w:line="240" w:lineRule="auto"/>
        <w:jc w:val="both"/>
        <w:rPr>
          <w:rFonts w:ascii="Times New Roman" w:hAnsi="Times New Roman" w:cs="Times New Roman"/>
          <w:sz w:val="24"/>
          <w:szCs w:val="24"/>
        </w:rPr>
      </w:pPr>
      <w:r w:rsidRPr="008C1D54">
        <w:rPr>
          <w:rFonts w:ascii="Times New Roman" w:hAnsi="Times New Roman" w:cs="Times New Roman"/>
          <w:b/>
          <w:bCs/>
          <w:i/>
          <w:iCs/>
          <w:sz w:val="24"/>
          <w:szCs w:val="24"/>
        </w:rPr>
        <w:t>Ключевые слова</w:t>
      </w:r>
      <w:r w:rsidRPr="008C1D54">
        <w:rPr>
          <w:rFonts w:ascii="Times New Roman" w:hAnsi="Times New Roman" w:cs="Times New Roman"/>
          <w:i/>
          <w:iCs/>
          <w:sz w:val="24"/>
          <w:szCs w:val="24"/>
        </w:rPr>
        <w:t>:</w:t>
      </w:r>
      <w:r w:rsidRPr="008C1D54">
        <w:rPr>
          <w:rFonts w:ascii="Times New Roman" w:hAnsi="Times New Roman" w:cs="Times New Roman"/>
          <w:sz w:val="24"/>
          <w:szCs w:val="24"/>
        </w:rPr>
        <w:t xml:space="preserve"> </w:t>
      </w:r>
      <w:r w:rsidR="008C1D54" w:rsidRPr="008C1D54">
        <w:rPr>
          <w:rFonts w:ascii="Times New Roman" w:hAnsi="Times New Roman"/>
          <w:sz w:val="24"/>
          <w:szCs w:val="24"/>
        </w:rPr>
        <w:t xml:space="preserve">межкультурная коммуникация в деловой сфере, кросс-культурный менеджмент </w:t>
      </w:r>
      <w:r w:rsidRPr="008C1D54">
        <w:rPr>
          <w:rFonts w:ascii="Times New Roman" w:hAnsi="Times New Roman" w:cs="Times New Roman"/>
          <w:sz w:val="24"/>
          <w:szCs w:val="24"/>
        </w:rPr>
        <w:t>и др.</w:t>
      </w:r>
    </w:p>
    <w:p w:rsidR="009E40C9" w:rsidRPr="008C1D54" w:rsidRDefault="009E40C9" w:rsidP="009E40C9">
      <w:pPr>
        <w:spacing w:after="0" w:line="240" w:lineRule="auto"/>
        <w:jc w:val="both"/>
        <w:rPr>
          <w:rFonts w:ascii="Times New Roman" w:hAnsi="Times New Roman" w:cs="Times New Roman"/>
          <w:b/>
          <w:bCs/>
          <w:i/>
          <w:iCs/>
          <w:sz w:val="24"/>
          <w:szCs w:val="24"/>
        </w:rPr>
      </w:pPr>
    </w:p>
    <w:p w:rsidR="009E40C9" w:rsidRPr="008C1D54" w:rsidRDefault="009E40C9" w:rsidP="009E40C9">
      <w:pPr>
        <w:spacing w:after="0" w:line="240" w:lineRule="auto"/>
        <w:jc w:val="both"/>
        <w:rPr>
          <w:rFonts w:ascii="Times New Roman" w:hAnsi="Times New Roman" w:cs="Times New Roman"/>
          <w:sz w:val="24"/>
          <w:szCs w:val="24"/>
        </w:rPr>
      </w:pPr>
      <w:r w:rsidRPr="008C1D54">
        <w:rPr>
          <w:rFonts w:ascii="Times New Roman" w:hAnsi="Times New Roman" w:cs="Times New Roman"/>
          <w:b/>
          <w:bCs/>
          <w:i/>
          <w:iCs/>
          <w:sz w:val="24"/>
          <w:szCs w:val="24"/>
        </w:rPr>
        <w:t>Основные вопросы:</w:t>
      </w:r>
      <w:r w:rsidRPr="008C1D54">
        <w:rPr>
          <w:rFonts w:ascii="Times New Roman" w:hAnsi="Times New Roman" w:cs="Times New Roman"/>
          <w:sz w:val="24"/>
          <w:szCs w:val="24"/>
        </w:rPr>
        <w:t xml:space="preserve"> </w:t>
      </w:r>
    </w:p>
    <w:p w:rsidR="00990652" w:rsidRPr="008C1D54" w:rsidRDefault="008378F5" w:rsidP="00CF3AA1">
      <w:pPr>
        <w:numPr>
          <w:ilvl w:val="0"/>
          <w:numId w:val="7"/>
        </w:numPr>
        <w:tabs>
          <w:tab w:val="left" w:pos="284"/>
        </w:tabs>
        <w:spacing w:after="0" w:line="240" w:lineRule="auto"/>
        <w:jc w:val="both"/>
        <w:rPr>
          <w:rFonts w:ascii="Times New Roman" w:hAnsi="Times New Roman"/>
          <w:sz w:val="24"/>
          <w:szCs w:val="24"/>
        </w:rPr>
      </w:pPr>
      <w:r>
        <w:rPr>
          <w:rFonts w:ascii="Times New Roman" w:hAnsi="Times New Roman"/>
          <w:sz w:val="24"/>
          <w:szCs w:val="24"/>
        </w:rPr>
        <w:t>О</w:t>
      </w:r>
      <w:r w:rsidR="00990652" w:rsidRPr="008C1D54">
        <w:rPr>
          <w:rFonts w:ascii="Times New Roman" w:hAnsi="Times New Roman"/>
          <w:sz w:val="24"/>
          <w:szCs w:val="24"/>
        </w:rPr>
        <w:t xml:space="preserve">собенности межкультурная коммуникация в деловой сфере. </w:t>
      </w:r>
    </w:p>
    <w:p w:rsidR="00990652" w:rsidRPr="008C1D54" w:rsidRDefault="008378F5" w:rsidP="00CF3AA1">
      <w:pPr>
        <w:numPr>
          <w:ilvl w:val="0"/>
          <w:numId w:val="7"/>
        </w:numPr>
        <w:tabs>
          <w:tab w:val="left" w:pos="284"/>
        </w:tabs>
        <w:spacing w:after="0" w:line="240" w:lineRule="auto"/>
        <w:jc w:val="both"/>
        <w:rPr>
          <w:rFonts w:ascii="Times New Roman" w:hAnsi="Times New Roman"/>
          <w:sz w:val="24"/>
          <w:szCs w:val="24"/>
        </w:rPr>
      </w:pPr>
      <w:r>
        <w:rPr>
          <w:rFonts w:ascii="Times New Roman" w:hAnsi="Times New Roman"/>
          <w:sz w:val="24"/>
          <w:szCs w:val="24"/>
        </w:rPr>
        <w:t>О</w:t>
      </w:r>
      <w:r w:rsidR="00990652" w:rsidRPr="008C1D54">
        <w:rPr>
          <w:rFonts w:ascii="Times New Roman" w:hAnsi="Times New Roman"/>
          <w:sz w:val="24"/>
          <w:szCs w:val="24"/>
        </w:rPr>
        <w:t>собенности национальных деловых культур: индивидуализм-коллективизм, дистанция власти, маскулинность -фемининность, избегание неопределенности (Г.Триандис).</w:t>
      </w:r>
    </w:p>
    <w:p w:rsidR="00990652" w:rsidRPr="008C1D54" w:rsidRDefault="008378F5" w:rsidP="00CF3AA1">
      <w:pPr>
        <w:numPr>
          <w:ilvl w:val="0"/>
          <w:numId w:val="7"/>
        </w:numPr>
        <w:tabs>
          <w:tab w:val="left" w:pos="284"/>
        </w:tabs>
        <w:spacing w:after="0" w:line="240" w:lineRule="auto"/>
        <w:jc w:val="both"/>
        <w:rPr>
          <w:rFonts w:ascii="Times New Roman" w:hAnsi="Times New Roman"/>
          <w:sz w:val="24"/>
          <w:szCs w:val="24"/>
        </w:rPr>
      </w:pPr>
      <w:r>
        <w:rPr>
          <w:rFonts w:ascii="Times New Roman" w:hAnsi="Times New Roman"/>
          <w:sz w:val="24"/>
          <w:szCs w:val="24"/>
        </w:rPr>
        <w:t>В</w:t>
      </w:r>
      <w:r w:rsidR="00990652" w:rsidRPr="008C1D54">
        <w:rPr>
          <w:rFonts w:ascii="Times New Roman" w:hAnsi="Times New Roman"/>
          <w:sz w:val="24"/>
          <w:szCs w:val="24"/>
        </w:rPr>
        <w:t xml:space="preserve">клад Г. Хофстеде в кросс-культурный менеджмент. </w:t>
      </w:r>
    </w:p>
    <w:p w:rsidR="00990652" w:rsidRPr="008C1D54" w:rsidRDefault="008378F5" w:rsidP="00CF3AA1">
      <w:pPr>
        <w:numPr>
          <w:ilvl w:val="0"/>
          <w:numId w:val="7"/>
        </w:numPr>
        <w:tabs>
          <w:tab w:val="left" w:pos="284"/>
        </w:tabs>
        <w:spacing w:after="0" w:line="240" w:lineRule="auto"/>
        <w:jc w:val="both"/>
        <w:rPr>
          <w:rFonts w:ascii="Times New Roman" w:hAnsi="Times New Roman"/>
          <w:sz w:val="24"/>
          <w:szCs w:val="24"/>
        </w:rPr>
      </w:pPr>
      <w:r>
        <w:rPr>
          <w:rFonts w:ascii="Times New Roman" w:hAnsi="Times New Roman"/>
          <w:sz w:val="24"/>
          <w:szCs w:val="24"/>
        </w:rPr>
        <w:t>Х</w:t>
      </w:r>
      <w:r w:rsidR="00990652" w:rsidRPr="008C1D54">
        <w:rPr>
          <w:rFonts w:ascii="Times New Roman" w:hAnsi="Times New Roman"/>
          <w:sz w:val="24"/>
          <w:szCs w:val="24"/>
        </w:rPr>
        <w:t>арактеристик</w:t>
      </w:r>
      <w:r>
        <w:rPr>
          <w:rFonts w:ascii="Times New Roman" w:hAnsi="Times New Roman"/>
          <w:sz w:val="24"/>
          <w:szCs w:val="24"/>
        </w:rPr>
        <w:t>а</w:t>
      </w:r>
      <w:r w:rsidR="00990652" w:rsidRPr="008C1D54">
        <w:rPr>
          <w:rFonts w:ascii="Times New Roman" w:hAnsi="Times New Roman"/>
          <w:sz w:val="24"/>
          <w:szCs w:val="24"/>
        </w:rPr>
        <w:t xml:space="preserve"> национального и интернационального в межкультурном менеджменте. </w:t>
      </w:r>
    </w:p>
    <w:p w:rsidR="00990652" w:rsidRPr="008C1D54" w:rsidRDefault="008378F5" w:rsidP="00CF3AA1">
      <w:pPr>
        <w:numPr>
          <w:ilvl w:val="0"/>
          <w:numId w:val="7"/>
        </w:numPr>
        <w:tabs>
          <w:tab w:val="left" w:pos="284"/>
        </w:tabs>
        <w:spacing w:after="0" w:line="240" w:lineRule="auto"/>
        <w:jc w:val="both"/>
        <w:rPr>
          <w:rFonts w:ascii="Times New Roman" w:hAnsi="Times New Roman"/>
          <w:sz w:val="24"/>
          <w:szCs w:val="24"/>
        </w:rPr>
      </w:pPr>
      <w:r>
        <w:rPr>
          <w:rFonts w:ascii="Times New Roman" w:hAnsi="Times New Roman"/>
          <w:sz w:val="24"/>
          <w:szCs w:val="24"/>
        </w:rPr>
        <w:t>З</w:t>
      </w:r>
      <w:r w:rsidR="00990652" w:rsidRPr="008C1D54">
        <w:rPr>
          <w:rFonts w:ascii="Times New Roman" w:hAnsi="Times New Roman"/>
          <w:sz w:val="24"/>
          <w:szCs w:val="24"/>
        </w:rPr>
        <w:t xml:space="preserve">начение понятий культурный шок и культурная адаптация. </w:t>
      </w:r>
    </w:p>
    <w:p w:rsidR="00990652" w:rsidRPr="008C1D54" w:rsidRDefault="00990652" w:rsidP="00CF3AA1">
      <w:pPr>
        <w:numPr>
          <w:ilvl w:val="0"/>
          <w:numId w:val="7"/>
        </w:numPr>
        <w:tabs>
          <w:tab w:val="left" w:pos="284"/>
        </w:tabs>
        <w:spacing w:after="0" w:line="240" w:lineRule="auto"/>
        <w:jc w:val="both"/>
        <w:rPr>
          <w:rFonts w:ascii="Times New Roman" w:hAnsi="Times New Roman"/>
          <w:sz w:val="24"/>
          <w:szCs w:val="24"/>
        </w:rPr>
      </w:pPr>
      <w:r w:rsidRPr="008C1D54">
        <w:rPr>
          <w:rFonts w:ascii="Times New Roman" w:hAnsi="Times New Roman"/>
          <w:sz w:val="24"/>
          <w:szCs w:val="24"/>
        </w:rPr>
        <w:t>Особенности межкультурных деловых встреч, переговоров, пресс-конференций, совещаний.</w:t>
      </w:r>
    </w:p>
    <w:p w:rsidR="00990652" w:rsidRPr="008C1D54" w:rsidRDefault="008378F5" w:rsidP="00CF3AA1">
      <w:pPr>
        <w:pStyle w:val="a3"/>
        <w:numPr>
          <w:ilvl w:val="0"/>
          <w:numId w:val="7"/>
        </w:numPr>
        <w:jc w:val="both"/>
      </w:pPr>
      <w:r>
        <w:t>С</w:t>
      </w:r>
      <w:r w:rsidR="00990652" w:rsidRPr="008C1D54">
        <w:t>пособы разрешения межкультурных конфликтов в деловой сфере</w:t>
      </w:r>
      <w:r w:rsidR="008C1D54" w:rsidRPr="008C1D54">
        <w:t>.</w:t>
      </w:r>
    </w:p>
    <w:p w:rsidR="00990652" w:rsidRPr="008C1D54" w:rsidRDefault="00990652" w:rsidP="009E40C9">
      <w:pPr>
        <w:spacing w:after="0" w:line="240" w:lineRule="auto"/>
        <w:jc w:val="center"/>
        <w:rPr>
          <w:rFonts w:ascii="Times New Roman" w:eastAsia="Times New Roman" w:hAnsi="Times New Roman" w:cs="Times New Roman"/>
          <w:b/>
          <w:spacing w:val="-8"/>
          <w:sz w:val="24"/>
          <w:szCs w:val="24"/>
          <w:lang w:val="kk-KZ" w:eastAsia="ru-RU"/>
        </w:rPr>
      </w:pPr>
    </w:p>
    <w:p w:rsidR="00B96B81" w:rsidRPr="00B96B81" w:rsidRDefault="00B96B81" w:rsidP="00B96B8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B96B81">
        <w:rPr>
          <w:rFonts w:ascii="Arial" w:eastAsia="Times New Roman" w:hAnsi="Arial" w:cs="Arial"/>
          <w:color w:val="000000"/>
          <w:sz w:val="21"/>
          <w:szCs w:val="21"/>
          <w:lang w:eastAsia="ru-RU"/>
        </w:rPr>
        <w:t xml:space="preserve">В </w:t>
      </w:r>
      <w:r w:rsidRPr="00B96B81">
        <w:rPr>
          <w:rFonts w:ascii="Times New Roman" w:eastAsia="Times New Roman" w:hAnsi="Times New Roman" w:cs="Times New Roman"/>
          <w:color w:val="000000"/>
          <w:sz w:val="24"/>
          <w:szCs w:val="24"/>
          <w:lang w:eastAsia="ru-RU"/>
        </w:rPr>
        <w:t>современных условиях развитие культурных связей происходит в самых разных сферах человеческой жизни — туризме, спорте, личных контактах и т.д. Кроме того, происшедшие в мире в последние годы социальные, политические и экономические изменения привели к масштабной миграции народов, их переселению, смешению и столкновению. В результате этих процессов все больше людей преодолевают культурные барьеры, которые раньше их разделяли. Они вынуждены знакомиться с чужими культурами, вливаться в них. Поэтому реально взаимодействие культур осуществляется именно через контакты между отдельными людьми. По сути именно они представляют процесс межкультурной коммуникации.</w:t>
      </w:r>
    </w:p>
    <w:p w:rsidR="00990652" w:rsidRPr="00B96B81" w:rsidRDefault="00B96B81" w:rsidP="00B96B8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B96B81">
        <w:rPr>
          <w:rFonts w:ascii="Times New Roman" w:eastAsia="Times New Roman" w:hAnsi="Times New Roman" w:cs="Times New Roman"/>
          <w:color w:val="000000"/>
          <w:sz w:val="24"/>
          <w:szCs w:val="24"/>
          <w:lang w:eastAsia="ru-RU"/>
        </w:rPr>
        <w:t xml:space="preserve">Понятие «межкультурная (кросскультурная, межэтническая) коммуникация» (или «межкультурная интеракция») ввели в научный оборот Г. Трейгер и Э. Холл в своей работе «Культура и коммуникация. Модель анализа» (1954), которые определяли ее как идеальную цель, к которой должен стремиться человек в своем желании как можно лучше и эффективнее адаптироваться к окружающему миру. С тех пор исследователи далеко продвинулись в теоретической разработке этого феномена, в частности определили се наиболее характерные черты. Так, отмечено, что межкультурная коммуникация осуществляется, если отправитель и получатель сообщения принадлежат к разным культурам, если участники коммуникации осознают культурные отличия друг друга. По сути межкультурная коммуникация — это всегда межперсональная коммуникация в специальном контексте, когда один участник обнаруживает культурное отличие другого. Такая коммуникация вызывает множество проблем, связанных с разницей в ожиданиях и предубеждениях, которые свойственны каждому человеку и, естественно, разные в разных культурах. Признаки межкультурных различий могут быть интерпретированы как различия вербальных и невербальных кодов в специфическом контексте коммуникации. </w:t>
      </w:r>
      <w:r>
        <w:rPr>
          <w:rFonts w:ascii="Times New Roman" w:eastAsia="Times New Roman" w:hAnsi="Times New Roman" w:cs="Times New Roman"/>
          <w:color w:val="000000"/>
          <w:sz w:val="24"/>
          <w:szCs w:val="24"/>
          <w:lang w:eastAsia="ru-RU"/>
        </w:rPr>
        <w:t>При этом каждый участник культу</w:t>
      </w:r>
      <w:r w:rsidRPr="00B96B81">
        <w:rPr>
          <w:rFonts w:ascii="Times New Roman" w:eastAsia="Times New Roman" w:hAnsi="Times New Roman" w:cs="Times New Roman"/>
          <w:color w:val="000000"/>
          <w:sz w:val="24"/>
          <w:szCs w:val="24"/>
          <w:lang w:eastAsia="ru-RU"/>
        </w:rPr>
        <w:t xml:space="preserve">рного контакта располагает своей собственной системой правил, функционирующих так, чтобы отосланные и полученные послания могли быть закодированы и раскодированы. </w:t>
      </w:r>
    </w:p>
    <w:p w:rsidR="00B96B81" w:rsidRPr="00B96B81" w:rsidRDefault="00B96B81" w:rsidP="00B96B81">
      <w:pPr>
        <w:shd w:val="clear" w:color="auto" w:fill="FFFFFF"/>
        <w:spacing w:after="0" w:line="240" w:lineRule="auto"/>
        <w:ind w:firstLine="567"/>
        <w:jc w:val="both"/>
        <w:rPr>
          <w:rFonts w:ascii="Times New Roman" w:eastAsia="Times New Roman" w:hAnsi="Times New Roman" w:cs="Times New Roman"/>
          <w:color w:val="222222"/>
          <w:sz w:val="24"/>
          <w:szCs w:val="24"/>
          <w:lang w:eastAsia="ru-RU"/>
        </w:rPr>
      </w:pPr>
      <w:r w:rsidRPr="00B96B81">
        <w:rPr>
          <w:rFonts w:ascii="Times New Roman" w:eastAsia="Times New Roman" w:hAnsi="Times New Roman" w:cs="Times New Roman"/>
          <w:color w:val="222222"/>
          <w:sz w:val="24"/>
          <w:szCs w:val="24"/>
          <w:lang w:eastAsia="ru-RU"/>
        </w:rPr>
        <w:t>Межкультурная коммуникация является разновидностью межличностной коммуникации в определенном контексте: когда мы осознаем существование культурных различий, наша межличностная коммуникация становится межкультурной. Являясь важнейшей составляющей самоощущения личности, ее ценностей, представлений и убеждений, культура входит составной частью в процесс коммуникации. Осознав, то что наша собственная культура привносит в процесс коммуникации, человек может оценить и то значение, которое имеет для успешности коммуникации культура других участников этого процесса. Важно не только признавать существование культурных различий, но и понимать, что каждый из членов организации или общества в целом, в силу этих различий по-разному проявляется в процессе коммуникации.</w:t>
      </w:r>
    </w:p>
    <w:p w:rsidR="00B96B81" w:rsidRPr="00B96B81" w:rsidRDefault="00B96B81" w:rsidP="00B96B81">
      <w:pPr>
        <w:shd w:val="clear" w:color="auto" w:fill="FFFFFF"/>
        <w:spacing w:after="0" w:line="240" w:lineRule="auto"/>
        <w:ind w:firstLine="567"/>
        <w:jc w:val="both"/>
        <w:rPr>
          <w:rFonts w:ascii="Times New Roman" w:eastAsia="Times New Roman" w:hAnsi="Times New Roman" w:cs="Times New Roman"/>
          <w:color w:val="222222"/>
          <w:sz w:val="24"/>
          <w:szCs w:val="24"/>
          <w:lang w:eastAsia="ru-RU"/>
        </w:rPr>
      </w:pPr>
      <w:r w:rsidRPr="00B96B81">
        <w:rPr>
          <w:rFonts w:ascii="Times New Roman" w:eastAsia="Times New Roman" w:hAnsi="Times New Roman" w:cs="Times New Roman"/>
          <w:color w:val="222222"/>
          <w:sz w:val="24"/>
          <w:szCs w:val="24"/>
          <w:lang w:eastAsia="ru-RU"/>
        </w:rPr>
        <w:t>Культурные различия могут уменьшать предсказуемость развития процесса коммуникаций из-за несоответствий в языках, правилах и норах. Успешность коммуникации зависит от способности адаптироваться к различиям культур, поскольку осознание для нас непривычного поведения и образа мыслей, свойственных представителям других культур, иногда может привести к предвзятости. Может возникнуть чувство недоверия, поскольку убеждения, отличные от нас, часто кажутся странными. И тогда мы склонны считать их неверными, что привотет в конечном итоге к усугублению процесса коммуникации.</w:t>
      </w:r>
    </w:p>
    <w:p w:rsidR="00B96B81" w:rsidRPr="00B96B81" w:rsidRDefault="00B96B81" w:rsidP="00B96B81">
      <w:pPr>
        <w:shd w:val="clear" w:color="auto" w:fill="FFFFFF"/>
        <w:spacing w:after="0" w:line="240" w:lineRule="auto"/>
        <w:ind w:firstLine="567"/>
        <w:jc w:val="both"/>
        <w:rPr>
          <w:rFonts w:ascii="Times New Roman" w:eastAsia="Times New Roman" w:hAnsi="Times New Roman" w:cs="Times New Roman"/>
          <w:color w:val="222222"/>
          <w:sz w:val="24"/>
          <w:szCs w:val="24"/>
          <w:lang w:eastAsia="ru-RU"/>
        </w:rPr>
      </w:pPr>
      <w:r w:rsidRPr="00B96B81">
        <w:rPr>
          <w:rFonts w:ascii="Times New Roman" w:eastAsia="Times New Roman" w:hAnsi="Times New Roman" w:cs="Times New Roman"/>
          <w:color w:val="222222"/>
          <w:sz w:val="24"/>
          <w:szCs w:val="24"/>
          <w:lang w:eastAsia="ru-RU"/>
        </w:rPr>
        <w:t>Очень просто бывает добиться того простого подхода, который способствует эффективности коммуникации. Следует отказаться от обыкновения считать ниже себя тех, кто смотрит на вещи иначе. Никакие культурные особенности, включая наши собственные, не следует расценивать как истинные или ложные. Необходимо попытаться считать какие-то особенности не похожими на те, которые привычны для нас. Так, для многих культур нормой общения считается прямой взгляд в процессе межличностного и делового общения, в некоторых жен культурах более приемлем косвенный зрительный контакт. Ни один из них не следует рассматривать как хороший или плохой – это вариативность, отражающая культурное различие.</w:t>
      </w:r>
    </w:p>
    <w:p w:rsidR="00B96B81" w:rsidRPr="00B96B81" w:rsidRDefault="00B96B81" w:rsidP="00B96B81">
      <w:pPr>
        <w:shd w:val="clear" w:color="auto" w:fill="FFFFFF"/>
        <w:spacing w:after="0" w:line="240" w:lineRule="auto"/>
        <w:ind w:firstLine="567"/>
        <w:jc w:val="both"/>
        <w:rPr>
          <w:rFonts w:ascii="Times New Roman" w:eastAsia="Times New Roman" w:hAnsi="Times New Roman" w:cs="Times New Roman"/>
          <w:color w:val="222222"/>
          <w:sz w:val="24"/>
          <w:szCs w:val="24"/>
          <w:lang w:eastAsia="ru-RU"/>
        </w:rPr>
      </w:pPr>
      <w:r w:rsidRPr="00B96B81">
        <w:rPr>
          <w:rFonts w:ascii="Times New Roman" w:eastAsia="Times New Roman" w:hAnsi="Times New Roman" w:cs="Times New Roman"/>
          <w:color w:val="222222"/>
          <w:sz w:val="24"/>
          <w:szCs w:val="24"/>
          <w:lang w:eastAsia="ru-RU"/>
        </w:rPr>
        <w:t>Культура делового общения – готовность работников вести себя в ситуациях делового общения с клиентом на основе имиджевых регуляторов поведения исходя из миссии фирмы.</w:t>
      </w:r>
    </w:p>
    <w:p w:rsidR="00B96B81" w:rsidRPr="00B96B81" w:rsidRDefault="00B96B81" w:rsidP="00B96B81">
      <w:pPr>
        <w:shd w:val="clear" w:color="auto" w:fill="FFFFFF"/>
        <w:spacing w:after="0" w:line="240" w:lineRule="auto"/>
        <w:ind w:firstLine="567"/>
        <w:jc w:val="both"/>
        <w:rPr>
          <w:rFonts w:ascii="Times New Roman" w:eastAsia="Times New Roman" w:hAnsi="Times New Roman" w:cs="Times New Roman"/>
          <w:color w:val="222222"/>
          <w:sz w:val="24"/>
          <w:szCs w:val="24"/>
          <w:lang w:eastAsia="ru-RU"/>
        </w:rPr>
      </w:pPr>
      <w:r w:rsidRPr="00B96B81">
        <w:rPr>
          <w:rFonts w:ascii="Times New Roman" w:eastAsia="Times New Roman" w:hAnsi="Times New Roman" w:cs="Times New Roman"/>
          <w:color w:val="222222"/>
          <w:sz w:val="24"/>
          <w:szCs w:val="24"/>
          <w:lang w:eastAsia="ru-RU"/>
        </w:rPr>
        <w:t>Признание и принятие культурных различий такого типа – первый шаг к эффективности в межкультурной коммуникации. В других случаях принимать такие отличия бывает труднее, однако, отказавшись оценивать другую культуру в зависимости от собственного опыта, мы начинаем понимать людей другой культуры. И наоборот, успешная коммуникация с людьми других культур будет практически недостижимой, если работник, человек станет упорствовать в своем стремлении считать верным только то, что привычно, а все остальное рассматривать как неполноценное или не верное.</w:t>
      </w:r>
    </w:p>
    <w:p w:rsidR="00B96B81" w:rsidRPr="00B96B81" w:rsidRDefault="00B96B81" w:rsidP="00B96B81">
      <w:pPr>
        <w:shd w:val="clear" w:color="auto" w:fill="FFFFFF"/>
        <w:spacing w:after="0" w:line="240" w:lineRule="auto"/>
        <w:ind w:firstLine="567"/>
        <w:jc w:val="both"/>
        <w:rPr>
          <w:rFonts w:ascii="Times New Roman" w:eastAsia="Times New Roman" w:hAnsi="Times New Roman" w:cs="Times New Roman"/>
          <w:color w:val="222222"/>
          <w:sz w:val="24"/>
          <w:szCs w:val="24"/>
          <w:lang w:eastAsia="ru-RU"/>
        </w:rPr>
      </w:pPr>
      <w:r w:rsidRPr="00B96B81">
        <w:rPr>
          <w:rFonts w:ascii="Times New Roman" w:eastAsia="Times New Roman" w:hAnsi="Times New Roman" w:cs="Times New Roman"/>
          <w:color w:val="222222"/>
          <w:sz w:val="24"/>
          <w:szCs w:val="24"/>
          <w:lang w:eastAsia="ru-RU"/>
        </w:rPr>
        <w:t xml:space="preserve">Хотя культурные ценности играют важнейшую роль в личной жизни каждого человека, их нельзя увидеть или услышать – они в самих людях, в их мыслях и чувствах. Ими определяется восприятие мира, выбор линии поведения. </w:t>
      </w:r>
    </w:p>
    <w:p w:rsidR="00B96B81" w:rsidRPr="00B96B81" w:rsidRDefault="00B96B81" w:rsidP="00B96B81">
      <w:pPr>
        <w:shd w:val="clear" w:color="auto" w:fill="FFFFFF"/>
        <w:spacing w:after="0" w:line="240" w:lineRule="auto"/>
        <w:ind w:firstLine="567"/>
        <w:jc w:val="both"/>
        <w:rPr>
          <w:rFonts w:ascii="Times New Roman" w:eastAsia="Times New Roman" w:hAnsi="Times New Roman" w:cs="Times New Roman"/>
          <w:color w:val="222222"/>
          <w:sz w:val="24"/>
          <w:szCs w:val="24"/>
          <w:lang w:eastAsia="ru-RU"/>
        </w:rPr>
      </w:pPr>
      <w:r w:rsidRPr="00B96B81">
        <w:rPr>
          <w:rFonts w:ascii="Times New Roman" w:eastAsia="Times New Roman" w:hAnsi="Times New Roman" w:cs="Times New Roman"/>
          <w:color w:val="222222"/>
          <w:sz w:val="24"/>
          <w:szCs w:val="24"/>
          <w:lang w:eastAsia="ru-RU"/>
        </w:rPr>
        <w:t>Различные ценности отличающихся друг от друга культур определяют и различия в поведении.</w:t>
      </w:r>
      <w:r>
        <w:rPr>
          <w:rFonts w:ascii="Times New Roman" w:eastAsia="Times New Roman" w:hAnsi="Times New Roman" w:cs="Times New Roman"/>
          <w:color w:val="222222"/>
          <w:sz w:val="24"/>
          <w:szCs w:val="24"/>
          <w:lang w:eastAsia="ru-RU"/>
        </w:rPr>
        <w:t xml:space="preserve"> </w:t>
      </w:r>
      <w:r w:rsidRPr="00B96B81">
        <w:rPr>
          <w:rFonts w:ascii="Times New Roman" w:eastAsia="Times New Roman" w:hAnsi="Times New Roman" w:cs="Times New Roman"/>
          <w:color w:val="222222"/>
          <w:sz w:val="24"/>
          <w:szCs w:val="24"/>
          <w:lang w:eastAsia="ru-RU"/>
        </w:rPr>
        <w:t>Затруднения в межличностной коммуникации возникают не только из-за языкового барьера, часто неверная и негативная оценка представителей чужой культуры возникает на фоне существующих в сознании людей стереотипов. Иногда такие культурные стереотипы усиливаются даже звучанием различных языков. Например, немецкий язык может восприниматься как грубый, воинственный, а испанский – как романтичный и экзотичный. Стереотип восприятия языка переносится на человека, который говорит на этом языке, что по сути неверно – для носителей других языков также характерны индивидуальные различия, которые можно наблюдать в своей культурной группе. Научившись принимать другие культуры отличные от нашей и видеть в представителях этих культур отдельных личностей, а не стереотипы, можно повысить эффективность межкультурной коммуникации.</w:t>
      </w:r>
    </w:p>
    <w:p w:rsidR="00763784" w:rsidRPr="008A0ABF" w:rsidRDefault="00763784" w:rsidP="00763784">
      <w:pPr>
        <w:tabs>
          <w:tab w:val="left" w:pos="195"/>
          <w:tab w:val="left" w:pos="483"/>
        </w:tabs>
        <w:spacing w:after="0" w:line="240" w:lineRule="auto"/>
        <w:jc w:val="center"/>
        <w:rPr>
          <w:rFonts w:ascii="Times New Roman" w:eastAsia="Times New Roman" w:hAnsi="Times New Roman" w:cs="Times New Roman"/>
          <w:sz w:val="24"/>
          <w:szCs w:val="24"/>
          <w:lang w:eastAsia="ru-RU"/>
        </w:rPr>
      </w:pPr>
      <w:r w:rsidRPr="008A0ABF">
        <w:rPr>
          <w:rFonts w:ascii="Times New Roman" w:eastAsia="Times New Roman" w:hAnsi="Times New Roman" w:cs="Times New Roman"/>
          <w:b/>
          <w:sz w:val="24"/>
          <w:szCs w:val="24"/>
          <w:lang w:eastAsia="ru-RU"/>
        </w:rPr>
        <w:t>Учебная литература</w:t>
      </w:r>
      <w:r w:rsidRPr="008A0ABF">
        <w:rPr>
          <w:rFonts w:ascii="Times New Roman" w:eastAsia="Times New Roman" w:hAnsi="Times New Roman" w:cs="Times New Roman"/>
          <w:sz w:val="24"/>
          <w:szCs w:val="24"/>
          <w:lang w:eastAsia="ru-RU"/>
        </w:rPr>
        <w:t>:</w:t>
      </w:r>
    </w:p>
    <w:p w:rsidR="00763784" w:rsidRPr="008A0ABF" w:rsidRDefault="00763784" w:rsidP="00B136C2">
      <w:pPr>
        <w:numPr>
          <w:ilvl w:val="0"/>
          <w:numId w:val="42"/>
        </w:numPr>
        <w:tabs>
          <w:tab w:val="left" w:pos="195"/>
          <w:tab w:val="left" w:pos="426"/>
          <w:tab w:val="left" w:pos="483"/>
          <w:tab w:val="left" w:pos="1134"/>
        </w:tabs>
        <w:spacing w:after="0" w:line="240" w:lineRule="auto"/>
        <w:jc w:val="both"/>
        <w:rPr>
          <w:rFonts w:ascii="Times New Roman" w:hAnsi="Times New Roman" w:cs="Times New Roman"/>
          <w:sz w:val="24"/>
          <w:szCs w:val="24"/>
        </w:rPr>
      </w:pPr>
      <w:r w:rsidRPr="008A0ABF">
        <w:rPr>
          <w:rFonts w:ascii="Times New Roman" w:hAnsi="Times New Roman" w:cs="Times New Roman"/>
          <w:sz w:val="24"/>
          <w:szCs w:val="24"/>
        </w:rPr>
        <w:t>Ахтаева Н.С., Абдижаппарова А.И., Бекбаева З.Н. Бас</w:t>
      </w:r>
      <w:r w:rsidRPr="008A0ABF">
        <w:rPr>
          <w:rFonts w:ascii="Times New Roman" w:hAnsi="Times New Roman" w:cs="Times New Roman"/>
          <w:sz w:val="24"/>
          <w:szCs w:val="24"/>
          <w:lang w:val="kk-KZ"/>
        </w:rPr>
        <w:t xml:space="preserve">қару </w:t>
      </w:r>
      <w:r w:rsidRPr="008A0ABF">
        <w:rPr>
          <w:rFonts w:ascii="Times New Roman" w:hAnsi="Times New Roman" w:cs="Times New Roman"/>
          <w:sz w:val="24"/>
          <w:szCs w:val="24"/>
        </w:rPr>
        <w:t xml:space="preserve">психология. – </w:t>
      </w:r>
    </w:p>
    <w:p w:rsidR="00763784" w:rsidRPr="009153C0" w:rsidRDefault="00763784" w:rsidP="001700DF">
      <w:pPr>
        <w:pStyle w:val="a3"/>
        <w:tabs>
          <w:tab w:val="left" w:pos="195"/>
          <w:tab w:val="left" w:pos="426"/>
          <w:tab w:val="left" w:pos="483"/>
          <w:tab w:val="left" w:pos="1134"/>
        </w:tabs>
        <w:ind w:left="360"/>
        <w:jc w:val="both"/>
      </w:pPr>
      <w:r w:rsidRPr="009153C0">
        <w:t>Алматы: Қазақ университеті, 2018.</w:t>
      </w:r>
    </w:p>
    <w:p w:rsidR="00763784" w:rsidRPr="008A0ABF" w:rsidRDefault="00763784" w:rsidP="00B136C2">
      <w:pPr>
        <w:numPr>
          <w:ilvl w:val="0"/>
          <w:numId w:val="42"/>
        </w:numPr>
        <w:tabs>
          <w:tab w:val="left" w:pos="195"/>
          <w:tab w:val="left" w:pos="426"/>
          <w:tab w:val="left" w:pos="483"/>
          <w:tab w:val="left" w:pos="1134"/>
          <w:tab w:val="left" w:pos="1701"/>
        </w:tabs>
        <w:spacing w:after="0" w:line="240" w:lineRule="auto"/>
        <w:jc w:val="both"/>
        <w:rPr>
          <w:rFonts w:ascii="Times New Roman" w:hAnsi="Times New Roman" w:cs="Times New Roman"/>
          <w:sz w:val="24"/>
          <w:szCs w:val="24"/>
        </w:rPr>
      </w:pPr>
      <w:r w:rsidRPr="008A0ABF">
        <w:rPr>
          <w:rFonts w:ascii="Times New Roman" w:hAnsi="Times New Roman" w:cs="Times New Roman"/>
          <w:sz w:val="24"/>
          <w:szCs w:val="24"/>
        </w:rPr>
        <w:t xml:space="preserve">Волкогонова О.Д., Зуб А.Т. Управленческая психология. – Москва: ИД </w:t>
      </w:r>
    </w:p>
    <w:p w:rsidR="00763784" w:rsidRPr="009153C0" w:rsidRDefault="00021BDA" w:rsidP="001700DF">
      <w:pPr>
        <w:pStyle w:val="a3"/>
        <w:tabs>
          <w:tab w:val="left" w:pos="195"/>
          <w:tab w:val="left" w:pos="426"/>
          <w:tab w:val="left" w:pos="483"/>
          <w:tab w:val="left" w:pos="1134"/>
          <w:tab w:val="left" w:pos="1701"/>
        </w:tabs>
        <w:ind w:left="360"/>
        <w:jc w:val="both"/>
      </w:pPr>
      <w:r>
        <w:t>«Форум» - Инфра, 2020</w:t>
      </w:r>
      <w:r w:rsidR="00763784" w:rsidRPr="009153C0">
        <w:t>.</w:t>
      </w:r>
    </w:p>
    <w:p w:rsidR="00763784" w:rsidRPr="008A0ABF" w:rsidRDefault="00763784" w:rsidP="00B136C2">
      <w:pPr>
        <w:numPr>
          <w:ilvl w:val="0"/>
          <w:numId w:val="42"/>
        </w:numPr>
        <w:tabs>
          <w:tab w:val="left" w:pos="195"/>
          <w:tab w:val="left" w:pos="426"/>
          <w:tab w:val="left" w:pos="483"/>
          <w:tab w:val="left" w:pos="1134"/>
          <w:tab w:val="left" w:pos="1701"/>
        </w:tabs>
        <w:spacing w:after="0" w:line="240" w:lineRule="auto"/>
        <w:jc w:val="both"/>
        <w:rPr>
          <w:rFonts w:ascii="Times New Roman" w:hAnsi="Times New Roman" w:cs="Times New Roman"/>
          <w:sz w:val="24"/>
          <w:szCs w:val="24"/>
          <w:lang w:val="en-US"/>
        </w:rPr>
      </w:pPr>
      <w:r w:rsidRPr="008A0ABF">
        <w:rPr>
          <w:rFonts w:ascii="Times New Roman" w:hAnsi="Times New Roman" w:cs="Times New Roman"/>
          <w:sz w:val="24"/>
          <w:szCs w:val="24"/>
          <w:lang w:val="en-US"/>
        </w:rPr>
        <w:t xml:space="preserve">Hilgard E.R., Atkinson R.C. Introduction to Psychology. – N.Y.; Chicago: </w:t>
      </w:r>
    </w:p>
    <w:p w:rsidR="00763784" w:rsidRPr="009153C0" w:rsidRDefault="00763784" w:rsidP="001700DF">
      <w:pPr>
        <w:pStyle w:val="a3"/>
        <w:tabs>
          <w:tab w:val="left" w:pos="195"/>
          <w:tab w:val="left" w:pos="426"/>
          <w:tab w:val="left" w:pos="483"/>
          <w:tab w:val="left" w:pos="1134"/>
          <w:tab w:val="left" w:pos="1701"/>
        </w:tabs>
        <w:ind w:left="360"/>
        <w:jc w:val="both"/>
        <w:rPr>
          <w:lang w:val="en-US"/>
        </w:rPr>
      </w:pPr>
      <w:r w:rsidRPr="009153C0">
        <w:rPr>
          <w:lang w:val="en-US"/>
        </w:rPr>
        <w:t xml:space="preserve">Harcourt, Brace &amp; World, 2007. </w:t>
      </w:r>
    </w:p>
    <w:p w:rsidR="00763784" w:rsidRPr="008A0ABF" w:rsidRDefault="00763784" w:rsidP="00B136C2">
      <w:pPr>
        <w:numPr>
          <w:ilvl w:val="0"/>
          <w:numId w:val="42"/>
        </w:numPr>
        <w:shd w:val="clear" w:color="auto" w:fill="FFFFFF"/>
        <w:tabs>
          <w:tab w:val="left" w:pos="195"/>
          <w:tab w:val="left" w:pos="426"/>
          <w:tab w:val="left" w:pos="483"/>
          <w:tab w:val="left" w:pos="1134"/>
          <w:tab w:val="left" w:pos="1701"/>
        </w:tabs>
        <w:spacing w:after="0" w:line="240" w:lineRule="auto"/>
        <w:contextualSpacing/>
        <w:jc w:val="both"/>
        <w:rPr>
          <w:rFonts w:ascii="Times New Roman" w:hAnsi="Times New Roman" w:cs="Times New Roman"/>
          <w:spacing w:val="-10"/>
          <w:sz w:val="24"/>
          <w:szCs w:val="24"/>
        </w:rPr>
      </w:pPr>
      <w:r w:rsidRPr="008A0ABF">
        <w:rPr>
          <w:rFonts w:ascii="Times New Roman" w:hAnsi="Times New Roman" w:cs="Times New Roman"/>
          <w:spacing w:val="-10"/>
          <w:sz w:val="24"/>
          <w:szCs w:val="24"/>
        </w:rPr>
        <w:t>Кабаченко В.С. Психология управления. Учебное пособие. – М.: Юнити, 201</w:t>
      </w:r>
      <w:r w:rsidR="00021BDA">
        <w:rPr>
          <w:rFonts w:ascii="Times New Roman" w:hAnsi="Times New Roman" w:cs="Times New Roman"/>
          <w:spacing w:val="-10"/>
          <w:sz w:val="24"/>
          <w:szCs w:val="24"/>
        </w:rPr>
        <w:t>7</w:t>
      </w:r>
      <w:r w:rsidRPr="008A0ABF">
        <w:rPr>
          <w:rFonts w:ascii="Times New Roman" w:hAnsi="Times New Roman" w:cs="Times New Roman"/>
          <w:spacing w:val="-10"/>
          <w:sz w:val="24"/>
          <w:szCs w:val="24"/>
        </w:rPr>
        <w:t>. </w:t>
      </w:r>
    </w:p>
    <w:p w:rsidR="00763784" w:rsidRPr="008A0ABF" w:rsidRDefault="00763784" w:rsidP="00B136C2">
      <w:pPr>
        <w:numPr>
          <w:ilvl w:val="0"/>
          <w:numId w:val="42"/>
        </w:numPr>
        <w:tabs>
          <w:tab w:val="left" w:pos="195"/>
          <w:tab w:val="left" w:pos="426"/>
          <w:tab w:val="left" w:pos="483"/>
          <w:tab w:val="left" w:pos="1134"/>
          <w:tab w:val="left" w:pos="1701"/>
        </w:tabs>
        <w:spacing w:after="0" w:line="240" w:lineRule="auto"/>
        <w:jc w:val="both"/>
        <w:rPr>
          <w:rFonts w:ascii="Times New Roman" w:hAnsi="Times New Roman" w:cs="Times New Roman"/>
          <w:sz w:val="24"/>
          <w:szCs w:val="24"/>
        </w:rPr>
      </w:pPr>
      <w:r w:rsidRPr="008A0ABF">
        <w:rPr>
          <w:rFonts w:ascii="Times New Roman" w:hAnsi="Times New Roman" w:cs="Times New Roman"/>
          <w:sz w:val="24"/>
          <w:szCs w:val="24"/>
        </w:rPr>
        <w:t>Кремень М.А. Психология и управление. – Мн. Харвест, 2015.</w:t>
      </w:r>
    </w:p>
    <w:p w:rsidR="00763784" w:rsidRPr="008A0ABF" w:rsidRDefault="00763784" w:rsidP="00B136C2">
      <w:pPr>
        <w:numPr>
          <w:ilvl w:val="0"/>
          <w:numId w:val="42"/>
        </w:numPr>
        <w:tabs>
          <w:tab w:val="left" w:pos="195"/>
          <w:tab w:val="left" w:pos="483"/>
          <w:tab w:val="left" w:pos="1134"/>
          <w:tab w:val="left" w:pos="1701"/>
        </w:tabs>
        <w:spacing w:after="0" w:line="240" w:lineRule="auto"/>
        <w:jc w:val="both"/>
        <w:rPr>
          <w:rFonts w:ascii="Times New Roman" w:hAnsi="Times New Roman" w:cs="Times New Roman"/>
          <w:sz w:val="24"/>
          <w:szCs w:val="24"/>
        </w:rPr>
      </w:pPr>
      <w:r w:rsidRPr="008A0ABF">
        <w:rPr>
          <w:rFonts w:ascii="Times New Roman" w:hAnsi="Times New Roman" w:cs="Times New Roman"/>
          <w:sz w:val="24"/>
          <w:szCs w:val="24"/>
        </w:rPr>
        <w:t xml:space="preserve">Морозов, А. В. Управленческая психология. - М.: Академический проект; </w:t>
      </w:r>
    </w:p>
    <w:p w:rsidR="00763784" w:rsidRPr="009153C0" w:rsidRDefault="00763784" w:rsidP="001700DF">
      <w:pPr>
        <w:pStyle w:val="a3"/>
        <w:tabs>
          <w:tab w:val="left" w:pos="195"/>
          <w:tab w:val="left" w:pos="483"/>
          <w:tab w:val="left" w:pos="1134"/>
          <w:tab w:val="left" w:pos="1701"/>
        </w:tabs>
        <w:ind w:left="360"/>
        <w:jc w:val="both"/>
      </w:pPr>
      <w:r w:rsidRPr="009153C0">
        <w:t xml:space="preserve">Трикста, 2015. </w:t>
      </w:r>
    </w:p>
    <w:p w:rsidR="00763784" w:rsidRPr="008A0ABF" w:rsidRDefault="00763784" w:rsidP="00B136C2">
      <w:pPr>
        <w:numPr>
          <w:ilvl w:val="0"/>
          <w:numId w:val="42"/>
        </w:numPr>
        <w:tabs>
          <w:tab w:val="left" w:pos="195"/>
          <w:tab w:val="left" w:pos="426"/>
          <w:tab w:val="left" w:pos="483"/>
          <w:tab w:val="left" w:pos="1134"/>
          <w:tab w:val="left" w:pos="1701"/>
        </w:tabs>
        <w:spacing w:after="0" w:line="240" w:lineRule="auto"/>
        <w:contextualSpacing/>
        <w:jc w:val="both"/>
        <w:rPr>
          <w:rFonts w:ascii="Times New Roman" w:eastAsia="Times New Roman" w:hAnsi="Times New Roman" w:cs="Times New Roman"/>
          <w:sz w:val="24"/>
          <w:szCs w:val="24"/>
          <w:lang w:eastAsia="ru-RU"/>
        </w:rPr>
      </w:pPr>
      <w:r w:rsidRPr="008A0ABF">
        <w:rPr>
          <w:rFonts w:ascii="Times New Roman" w:eastAsia="Times New Roman" w:hAnsi="Times New Roman" w:cs="Times New Roman"/>
          <w:sz w:val="24"/>
          <w:szCs w:val="24"/>
          <w:lang w:eastAsia="ru-RU"/>
        </w:rPr>
        <w:t>Розанова В.А. Психология управления. – М.: ЗАО «Бизнес-школа«Интел-</w:t>
      </w:r>
    </w:p>
    <w:p w:rsidR="00763784" w:rsidRPr="009153C0" w:rsidRDefault="00763784" w:rsidP="001700DF">
      <w:pPr>
        <w:pStyle w:val="a3"/>
        <w:tabs>
          <w:tab w:val="left" w:pos="195"/>
          <w:tab w:val="left" w:pos="426"/>
          <w:tab w:val="left" w:pos="483"/>
          <w:tab w:val="left" w:pos="1134"/>
          <w:tab w:val="left" w:pos="1701"/>
        </w:tabs>
        <w:ind w:left="360"/>
        <w:jc w:val="both"/>
      </w:pPr>
      <w:r w:rsidRPr="009153C0">
        <w:t>Синтез». – 2012.</w:t>
      </w:r>
    </w:p>
    <w:p w:rsidR="00763784" w:rsidRPr="008A0ABF" w:rsidRDefault="00763784" w:rsidP="00B136C2">
      <w:pPr>
        <w:numPr>
          <w:ilvl w:val="0"/>
          <w:numId w:val="42"/>
        </w:numPr>
        <w:tabs>
          <w:tab w:val="left" w:pos="195"/>
          <w:tab w:val="left" w:pos="426"/>
          <w:tab w:val="left" w:pos="483"/>
          <w:tab w:val="left" w:pos="1134"/>
          <w:tab w:val="left" w:pos="1701"/>
        </w:tabs>
        <w:spacing w:after="0" w:line="240" w:lineRule="auto"/>
        <w:jc w:val="both"/>
        <w:rPr>
          <w:rFonts w:ascii="Times New Roman" w:hAnsi="Times New Roman" w:cs="Times New Roman"/>
          <w:sz w:val="24"/>
          <w:szCs w:val="24"/>
          <w:lang w:val="en-US"/>
        </w:rPr>
      </w:pPr>
      <w:r w:rsidRPr="008A0ABF">
        <w:rPr>
          <w:rFonts w:ascii="Times New Roman" w:hAnsi="Times New Roman" w:cs="Times New Roman"/>
          <w:sz w:val="24"/>
          <w:szCs w:val="24"/>
          <w:lang w:val="en-US"/>
        </w:rPr>
        <w:t xml:space="preserve">Sanderson A., Safdar S. </w:t>
      </w:r>
      <w:r w:rsidRPr="008A0ABF">
        <w:rPr>
          <w:rFonts w:ascii="Times New Roman" w:hAnsi="Times New Roman" w:cs="Times New Roman"/>
          <w:sz w:val="24"/>
          <w:szCs w:val="24"/>
        </w:rPr>
        <w:t>Р</w:t>
      </w:r>
      <w:r w:rsidRPr="008A0ABF">
        <w:rPr>
          <w:rFonts w:ascii="Times New Roman" w:hAnsi="Times New Roman" w:cs="Times New Roman"/>
          <w:sz w:val="24"/>
          <w:szCs w:val="24"/>
          <w:lang w:val="en-US"/>
        </w:rPr>
        <w:t xml:space="preserve">sychology. - University of Guelph: Wiley-sons </w:t>
      </w:r>
    </w:p>
    <w:p w:rsidR="00763784" w:rsidRPr="009153C0" w:rsidRDefault="00763784" w:rsidP="001700DF">
      <w:pPr>
        <w:pStyle w:val="a3"/>
        <w:tabs>
          <w:tab w:val="left" w:pos="195"/>
          <w:tab w:val="left" w:pos="426"/>
          <w:tab w:val="left" w:pos="483"/>
          <w:tab w:val="left" w:pos="1134"/>
          <w:tab w:val="left" w:pos="1701"/>
        </w:tabs>
        <w:ind w:left="360"/>
        <w:jc w:val="both"/>
        <w:rPr>
          <w:lang w:val="en-US"/>
        </w:rPr>
      </w:pPr>
      <w:r w:rsidRPr="009153C0">
        <w:rPr>
          <w:lang w:val="en-US"/>
        </w:rPr>
        <w:t>Canada. Ltd., 2012.</w:t>
      </w:r>
    </w:p>
    <w:p w:rsidR="00763784" w:rsidRPr="008A0ABF" w:rsidRDefault="00763784" w:rsidP="00B136C2">
      <w:pPr>
        <w:numPr>
          <w:ilvl w:val="0"/>
          <w:numId w:val="42"/>
        </w:numPr>
        <w:tabs>
          <w:tab w:val="left" w:pos="195"/>
          <w:tab w:val="left" w:pos="426"/>
          <w:tab w:val="left" w:pos="483"/>
          <w:tab w:val="left" w:pos="1134"/>
          <w:tab w:val="left" w:pos="1701"/>
        </w:tabs>
        <w:spacing w:after="0" w:line="240" w:lineRule="auto"/>
        <w:jc w:val="both"/>
        <w:rPr>
          <w:rFonts w:ascii="Times New Roman" w:hAnsi="Times New Roman" w:cs="Times New Roman"/>
          <w:spacing w:val="-8"/>
          <w:sz w:val="24"/>
          <w:szCs w:val="24"/>
        </w:rPr>
      </w:pPr>
      <w:r w:rsidRPr="008A0ABF">
        <w:rPr>
          <w:rFonts w:ascii="Times New Roman" w:hAnsi="Times New Roman" w:cs="Times New Roman"/>
          <w:spacing w:val="-8"/>
          <w:sz w:val="24"/>
          <w:szCs w:val="24"/>
        </w:rPr>
        <w:t xml:space="preserve">Столяренко А.Д. Психология управления. - </w:t>
      </w:r>
      <w:r w:rsidR="00632B8F">
        <w:rPr>
          <w:rFonts w:ascii="Times New Roman" w:hAnsi="Times New Roman" w:cs="Times New Roman"/>
          <w:spacing w:val="-8"/>
          <w:sz w:val="24"/>
          <w:szCs w:val="24"/>
        </w:rPr>
        <w:t>Ростов - на - Дону: Феникс, 2020</w:t>
      </w:r>
      <w:r w:rsidRPr="008A0ABF">
        <w:rPr>
          <w:rFonts w:ascii="Times New Roman" w:hAnsi="Times New Roman" w:cs="Times New Roman"/>
          <w:spacing w:val="-8"/>
          <w:sz w:val="24"/>
          <w:szCs w:val="24"/>
        </w:rPr>
        <w:t>.</w:t>
      </w:r>
    </w:p>
    <w:p w:rsidR="00763784" w:rsidRPr="008A0ABF" w:rsidRDefault="00763784" w:rsidP="00B136C2">
      <w:pPr>
        <w:numPr>
          <w:ilvl w:val="0"/>
          <w:numId w:val="42"/>
        </w:numPr>
        <w:tabs>
          <w:tab w:val="left" w:pos="195"/>
          <w:tab w:val="left" w:pos="426"/>
          <w:tab w:val="left" w:pos="483"/>
          <w:tab w:val="left" w:pos="567"/>
          <w:tab w:val="left" w:pos="1134"/>
          <w:tab w:val="left" w:pos="1701"/>
        </w:tabs>
        <w:spacing w:after="0" w:line="240" w:lineRule="auto"/>
        <w:jc w:val="both"/>
        <w:rPr>
          <w:rFonts w:ascii="Times New Roman" w:hAnsi="Times New Roman" w:cs="Times New Roman"/>
          <w:spacing w:val="-10"/>
          <w:sz w:val="24"/>
          <w:szCs w:val="24"/>
        </w:rPr>
      </w:pPr>
      <w:r w:rsidRPr="008A0ABF">
        <w:rPr>
          <w:rFonts w:ascii="Times New Roman" w:hAnsi="Times New Roman" w:cs="Times New Roman"/>
          <w:spacing w:val="-10"/>
          <w:sz w:val="24"/>
          <w:szCs w:val="24"/>
        </w:rPr>
        <w:t>Урбанович А.А. Психология управления. Уч. пособие. –Мн.:Харвест, 201</w:t>
      </w:r>
      <w:r w:rsidR="00632B8F">
        <w:rPr>
          <w:rFonts w:ascii="Times New Roman" w:hAnsi="Times New Roman" w:cs="Times New Roman"/>
          <w:spacing w:val="-10"/>
          <w:sz w:val="24"/>
          <w:szCs w:val="24"/>
        </w:rPr>
        <w:t>8</w:t>
      </w:r>
      <w:r w:rsidRPr="008A0ABF">
        <w:rPr>
          <w:rFonts w:ascii="Times New Roman" w:hAnsi="Times New Roman" w:cs="Times New Roman"/>
          <w:spacing w:val="-10"/>
          <w:sz w:val="24"/>
          <w:szCs w:val="24"/>
        </w:rPr>
        <w:t>. </w:t>
      </w:r>
    </w:p>
    <w:p w:rsidR="00763784" w:rsidRPr="008A0ABF" w:rsidRDefault="00763784" w:rsidP="00763784">
      <w:pPr>
        <w:tabs>
          <w:tab w:val="left" w:pos="0"/>
          <w:tab w:val="left" w:pos="195"/>
          <w:tab w:val="left" w:pos="483"/>
          <w:tab w:val="left" w:pos="567"/>
          <w:tab w:val="left" w:pos="1134"/>
        </w:tabs>
        <w:spacing w:after="0" w:line="240" w:lineRule="auto"/>
        <w:ind w:left="426" w:hanging="60"/>
        <w:jc w:val="center"/>
        <w:rPr>
          <w:rFonts w:ascii="Times New Roman" w:hAnsi="Times New Roman" w:cs="Times New Roman"/>
          <w:sz w:val="24"/>
          <w:szCs w:val="24"/>
        </w:rPr>
      </w:pPr>
      <w:r w:rsidRPr="008A0ABF">
        <w:rPr>
          <w:rFonts w:ascii="Times New Roman" w:hAnsi="Times New Roman" w:cs="Times New Roman"/>
          <w:b/>
          <w:sz w:val="24"/>
          <w:szCs w:val="24"/>
        </w:rPr>
        <w:t>Дополнительная</w:t>
      </w:r>
      <w:r w:rsidRPr="008A0ABF">
        <w:rPr>
          <w:rFonts w:ascii="Times New Roman" w:hAnsi="Times New Roman" w:cs="Times New Roman"/>
          <w:sz w:val="24"/>
          <w:szCs w:val="24"/>
        </w:rPr>
        <w:t>:</w:t>
      </w:r>
    </w:p>
    <w:p w:rsidR="00763784" w:rsidRPr="00663F6B" w:rsidRDefault="00763784" w:rsidP="00B136C2">
      <w:pPr>
        <w:pStyle w:val="a3"/>
        <w:numPr>
          <w:ilvl w:val="0"/>
          <w:numId w:val="43"/>
        </w:numPr>
        <w:shd w:val="clear" w:color="auto" w:fill="FFFFFF"/>
        <w:tabs>
          <w:tab w:val="left" w:pos="0"/>
          <w:tab w:val="left" w:pos="195"/>
          <w:tab w:val="left" w:pos="284"/>
          <w:tab w:val="left" w:pos="1134"/>
          <w:tab w:val="left" w:pos="1701"/>
        </w:tabs>
        <w:jc w:val="both"/>
      </w:pPr>
      <w:r w:rsidRPr="00663F6B">
        <w:t>Армстронг М. Стратегическое управление человеческими</w:t>
      </w:r>
      <w:r w:rsidR="009F7DDE">
        <w:t xml:space="preserve"> ресурсами. - М.: ИНФРА-М., 2016</w:t>
      </w:r>
      <w:r w:rsidRPr="00663F6B">
        <w:t xml:space="preserve">. </w:t>
      </w:r>
    </w:p>
    <w:p w:rsidR="00763784" w:rsidRPr="00663F6B" w:rsidRDefault="00763784" w:rsidP="00B136C2">
      <w:pPr>
        <w:pStyle w:val="a3"/>
        <w:numPr>
          <w:ilvl w:val="0"/>
          <w:numId w:val="43"/>
        </w:numPr>
        <w:tabs>
          <w:tab w:val="left" w:pos="0"/>
          <w:tab w:val="left" w:pos="195"/>
          <w:tab w:val="left" w:pos="284"/>
          <w:tab w:val="left" w:pos="1134"/>
          <w:tab w:val="left" w:pos="1701"/>
        </w:tabs>
        <w:jc w:val="both"/>
      </w:pPr>
      <w:r w:rsidRPr="00663F6B">
        <w:t>Бакирова Г.Х. Управление человечес</w:t>
      </w:r>
      <w:r w:rsidR="009F7DDE">
        <w:t>кими ресурсами. - СПб: Речь, 201</w:t>
      </w:r>
      <w:r w:rsidRPr="00663F6B">
        <w:t>8.</w:t>
      </w:r>
    </w:p>
    <w:p w:rsidR="00763784" w:rsidRPr="00663F6B" w:rsidRDefault="00763784" w:rsidP="00B136C2">
      <w:pPr>
        <w:pStyle w:val="a3"/>
        <w:numPr>
          <w:ilvl w:val="0"/>
          <w:numId w:val="43"/>
        </w:numPr>
        <w:shd w:val="clear" w:color="auto" w:fill="FFFFFF"/>
        <w:tabs>
          <w:tab w:val="left" w:pos="0"/>
          <w:tab w:val="left" w:pos="195"/>
          <w:tab w:val="left" w:pos="284"/>
          <w:tab w:val="left" w:pos="1134"/>
          <w:tab w:val="left" w:pos="1701"/>
        </w:tabs>
        <w:jc w:val="both"/>
        <w:rPr>
          <w:lang w:val="en-US"/>
        </w:rPr>
      </w:pPr>
      <w:r w:rsidRPr="00663F6B">
        <w:rPr>
          <w:lang w:val="en-US"/>
        </w:rPr>
        <w:t>Becker G.S. Human capital: Theoretical and Empirical Analysis. - N-Y., 2011.</w:t>
      </w:r>
    </w:p>
    <w:p w:rsidR="00763784" w:rsidRPr="00663F6B" w:rsidRDefault="00763784" w:rsidP="00B136C2">
      <w:pPr>
        <w:pStyle w:val="a3"/>
        <w:numPr>
          <w:ilvl w:val="0"/>
          <w:numId w:val="43"/>
        </w:numPr>
        <w:tabs>
          <w:tab w:val="left" w:pos="0"/>
          <w:tab w:val="left" w:pos="195"/>
          <w:tab w:val="left" w:pos="284"/>
          <w:tab w:val="left" w:pos="1134"/>
          <w:tab w:val="left" w:pos="1701"/>
        </w:tabs>
        <w:jc w:val="both"/>
      </w:pPr>
      <w:r w:rsidRPr="00663F6B">
        <w:t xml:space="preserve">Добреньков В. И. Управление человеческими ресурсами: социально-психологический подход. Учеб. пособие. - М.: КДУ, 2015. </w:t>
      </w:r>
    </w:p>
    <w:p w:rsidR="00763784" w:rsidRPr="00663F6B" w:rsidRDefault="00763784" w:rsidP="00B136C2">
      <w:pPr>
        <w:pStyle w:val="a3"/>
        <w:numPr>
          <w:ilvl w:val="0"/>
          <w:numId w:val="43"/>
        </w:numPr>
        <w:shd w:val="clear" w:color="auto" w:fill="FFFFFF"/>
        <w:tabs>
          <w:tab w:val="left" w:pos="0"/>
          <w:tab w:val="left" w:pos="195"/>
          <w:tab w:val="left" w:pos="284"/>
          <w:tab w:val="left" w:pos="1134"/>
          <w:tab w:val="left" w:pos="1701"/>
        </w:tabs>
        <w:jc w:val="both"/>
      </w:pPr>
      <w:r w:rsidRPr="00663F6B">
        <w:t>Игнатов В. Г. Теория управления: курс лекций / В.Г. Игнатов, Л.Н. Албастова. - М. ИКЦ «МарТ»; Ро</w:t>
      </w:r>
      <w:r w:rsidR="009F7DDE">
        <w:t>стов-н/Д: Изд. центр «МарТ», 202</w:t>
      </w:r>
      <w:r w:rsidRPr="00663F6B">
        <w:t>2.</w:t>
      </w:r>
    </w:p>
    <w:p w:rsidR="00763784" w:rsidRPr="008A0ABF" w:rsidRDefault="00763784" w:rsidP="00763784">
      <w:pPr>
        <w:widowControl w:val="0"/>
        <w:tabs>
          <w:tab w:val="left" w:pos="426"/>
          <w:tab w:val="left" w:pos="709"/>
          <w:tab w:val="left" w:pos="1134"/>
        </w:tabs>
        <w:spacing w:after="0" w:line="240" w:lineRule="auto"/>
        <w:ind w:hanging="60"/>
        <w:jc w:val="both"/>
        <w:rPr>
          <w:rFonts w:ascii="Times New Roman" w:hAnsi="Times New Roman" w:cs="Times New Roman"/>
          <w:b/>
          <w:sz w:val="24"/>
          <w:szCs w:val="24"/>
          <w:lang w:val="en-US"/>
        </w:rPr>
      </w:pPr>
      <w:r w:rsidRPr="008A0ABF">
        <w:rPr>
          <w:rFonts w:ascii="Times New Roman" w:hAnsi="Times New Roman" w:cs="Times New Roman"/>
          <w:b/>
          <w:sz w:val="24"/>
          <w:szCs w:val="24"/>
          <w:lang w:val="en-US"/>
        </w:rPr>
        <w:t>internet resources</w:t>
      </w:r>
    </w:p>
    <w:p w:rsidR="00763784" w:rsidRPr="008A0ABF" w:rsidRDefault="006259EA" w:rsidP="00763784">
      <w:pPr>
        <w:widowControl w:val="0"/>
        <w:tabs>
          <w:tab w:val="left" w:pos="426"/>
          <w:tab w:val="left" w:pos="709"/>
          <w:tab w:val="left" w:pos="1134"/>
        </w:tabs>
        <w:spacing w:after="0" w:line="240" w:lineRule="auto"/>
        <w:ind w:hanging="60"/>
        <w:jc w:val="both"/>
        <w:rPr>
          <w:rFonts w:ascii="Times New Roman" w:hAnsi="Times New Roman" w:cs="Times New Roman"/>
          <w:sz w:val="24"/>
          <w:szCs w:val="24"/>
          <w:lang w:val="en-US"/>
        </w:rPr>
      </w:pPr>
      <w:hyperlink r:id="rId62" w:history="1">
        <w:r w:rsidR="00763784" w:rsidRPr="008A0ABF">
          <w:rPr>
            <w:rFonts w:ascii="Times New Roman" w:hAnsi="Times New Roman" w:cs="Times New Roman"/>
            <w:sz w:val="24"/>
            <w:szCs w:val="24"/>
            <w:u w:val="single"/>
            <w:lang w:val="en-US"/>
          </w:rPr>
          <w:t>www.nasoup.com</w:t>
        </w:r>
      </w:hyperlink>
      <w:r w:rsidR="00763784" w:rsidRPr="008A0ABF">
        <w:rPr>
          <w:rFonts w:ascii="Times New Roman" w:hAnsi="Times New Roman" w:cs="Times New Roman"/>
          <w:sz w:val="24"/>
          <w:szCs w:val="24"/>
          <w:lang w:val="en-US"/>
        </w:rPr>
        <w:t>. http://www.azps.ru</w:t>
      </w:r>
    </w:p>
    <w:p w:rsidR="00763784" w:rsidRPr="008A0ABF" w:rsidRDefault="006259EA" w:rsidP="00763784">
      <w:pPr>
        <w:tabs>
          <w:tab w:val="num" w:pos="180"/>
          <w:tab w:val="left" w:pos="426"/>
          <w:tab w:val="left" w:pos="1134"/>
        </w:tabs>
        <w:spacing w:after="0" w:line="240" w:lineRule="auto"/>
        <w:ind w:hanging="60"/>
        <w:jc w:val="both"/>
        <w:rPr>
          <w:rFonts w:ascii="Times New Roman" w:hAnsi="Times New Roman" w:cs="Times New Roman"/>
          <w:sz w:val="24"/>
          <w:szCs w:val="24"/>
          <w:lang w:val="en-US"/>
        </w:rPr>
      </w:pPr>
      <w:hyperlink r:id="rId63" w:tgtFrame="_blank" w:history="1">
        <w:r w:rsidR="00763784" w:rsidRPr="008A0ABF">
          <w:rPr>
            <w:rFonts w:ascii="Times New Roman" w:hAnsi="Times New Roman" w:cs="Times New Roman"/>
            <w:sz w:val="24"/>
            <w:szCs w:val="24"/>
            <w:u w:val="single"/>
            <w:lang w:val="en-US"/>
          </w:rPr>
          <w:t>http://www.top-personal.ru</w:t>
        </w:r>
      </w:hyperlink>
      <w:r w:rsidR="00763784" w:rsidRPr="008A0ABF">
        <w:rPr>
          <w:rFonts w:ascii="Times New Roman" w:hAnsi="Times New Roman" w:cs="Times New Roman"/>
          <w:sz w:val="24"/>
          <w:szCs w:val="24"/>
          <w:lang w:val="en-US"/>
        </w:rPr>
        <w:t xml:space="preserve"> </w:t>
      </w:r>
    </w:p>
    <w:p w:rsidR="00763784" w:rsidRPr="008A0ABF" w:rsidRDefault="006259EA" w:rsidP="00763784">
      <w:pPr>
        <w:tabs>
          <w:tab w:val="num" w:pos="180"/>
          <w:tab w:val="left" w:pos="426"/>
          <w:tab w:val="left" w:pos="1134"/>
        </w:tabs>
        <w:spacing w:after="0" w:line="240" w:lineRule="auto"/>
        <w:ind w:hanging="60"/>
        <w:jc w:val="both"/>
        <w:rPr>
          <w:rFonts w:ascii="Times New Roman" w:hAnsi="Times New Roman" w:cs="Times New Roman"/>
          <w:sz w:val="24"/>
          <w:szCs w:val="24"/>
          <w:lang w:val="en-US"/>
        </w:rPr>
      </w:pPr>
      <w:hyperlink r:id="rId64" w:tgtFrame="_blank" w:history="1">
        <w:r w:rsidR="00763784" w:rsidRPr="008A0ABF">
          <w:rPr>
            <w:rFonts w:ascii="Times New Roman" w:hAnsi="Times New Roman" w:cs="Times New Roman"/>
            <w:sz w:val="24"/>
            <w:szCs w:val="24"/>
            <w:u w:val="single"/>
            <w:lang w:val="en-US"/>
          </w:rPr>
          <w:t>http://www.hrm.ua</w:t>
        </w:r>
      </w:hyperlink>
    </w:p>
    <w:p w:rsidR="00763784" w:rsidRPr="008A0ABF" w:rsidRDefault="006259EA" w:rsidP="00763784">
      <w:pPr>
        <w:tabs>
          <w:tab w:val="num" w:pos="180"/>
          <w:tab w:val="left" w:pos="426"/>
          <w:tab w:val="left" w:pos="1134"/>
        </w:tabs>
        <w:spacing w:after="0" w:line="240" w:lineRule="auto"/>
        <w:ind w:hanging="60"/>
        <w:jc w:val="both"/>
        <w:rPr>
          <w:rFonts w:ascii="Times New Roman" w:hAnsi="Times New Roman" w:cs="Times New Roman"/>
          <w:sz w:val="24"/>
          <w:szCs w:val="24"/>
          <w:lang w:val="en-US"/>
        </w:rPr>
      </w:pPr>
      <w:hyperlink r:id="rId65" w:tgtFrame="_blank" w:history="1">
        <w:r w:rsidR="00763784" w:rsidRPr="008A0ABF">
          <w:rPr>
            <w:rFonts w:ascii="Times New Roman" w:hAnsi="Times New Roman" w:cs="Times New Roman"/>
            <w:sz w:val="24"/>
            <w:szCs w:val="24"/>
            <w:u w:val="single"/>
            <w:lang w:val="en-US"/>
          </w:rPr>
          <w:t>http://www.hrm.ru</w:t>
        </w:r>
      </w:hyperlink>
      <w:r w:rsidR="00763784" w:rsidRPr="008A0ABF">
        <w:rPr>
          <w:rFonts w:ascii="Times New Roman" w:hAnsi="Times New Roman" w:cs="Times New Roman"/>
          <w:sz w:val="24"/>
          <w:szCs w:val="24"/>
          <w:lang w:val="en-US"/>
        </w:rPr>
        <w:t xml:space="preserve"> </w:t>
      </w:r>
    </w:p>
    <w:p w:rsidR="00763784" w:rsidRPr="00AE0EF9" w:rsidRDefault="006259EA" w:rsidP="00763784">
      <w:pPr>
        <w:spacing w:after="0" w:line="240" w:lineRule="auto"/>
        <w:jc w:val="both"/>
        <w:rPr>
          <w:rFonts w:ascii="Times New Roman" w:hAnsi="Times New Roman" w:cs="Times New Roman"/>
          <w:sz w:val="24"/>
          <w:szCs w:val="24"/>
          <w:lang w:val="en-US"/>
        </w:rPr>
      </w:pPr>
      <w:hyperlink r:id="rId66" w:tgtFrame="_blank" w:history="1">
        <w:r w:rsidR="00763784" w:rsidRPr="008A0ABF">
          <w:rPr>
            <w:rFonts w:ascii="Times New Roman" w:hAnsi="Times New Roman" w:cs="Times New Roman"/>
            <w:sz w:val="24"/>
            <w:szCs w:val="24"/>
            <w:u w:val="single"/>
            <w:lang w:val="en-US"/>
          </w:rPr>
          <w:t>http://www.prenhall.com/desslertour/chapter3.pdf</w:t>
        </w:r>
      </w:hyperlink>
    </w:p>
    <w:p w:rsidR="00B96B81" w:rsidRPr="00763784" w:rsidRDefault="00B96B81" w:rsidP="00B96B81">
      <w:pPr>
        <w:spacing w:after="0" w:line="240" w:lineRule="auto"/>
        <w:rPr>
          <w:rFonts w:ascii="Times New Roman" w:eastAsia="Times New Roman" w:hAnsi="Times New Roman" w:cs="Times New Roman"/>
          <w:b/>
          <w:spacing w:val="-8"/>
          <w:sz w:val="24"/>
          <w:szCs w:val="24"/>
          <w:lang w:val="en-US" w:eastAsia="ru-RU"/>
        </w:rPr>
      </w:pPr>
    </w:p>
    <w:p w:rsidR="00C33450" w:rsidRDefault="00C33450" w:rsidP="0011079C">
      <w:pPr>
        <w:spacing w:after="0" w:line="240" w:lineRule="auto"/>
        <w:jc w:val="center"/>
        <w:rPr>
          <w:rFonts w:ascii="Times New Roman" w:eastAsia="Times New Roman" w:hAnsi="Times New Roman" w:cs="Times New Roman"/>
          <w:b/>
          <w:spacing w:val="-8"/>
          <w:sz w:val="24"/>
          <w:szCs w:val="24"/>
          <w:lang w:val="kk-KZ" w:eastAsia="ru-RU"/>
        </w:rPr>
      </w:pPr>
    </w:p>
    <w:p w:rsidR="009E40C9" w:rsidRPr="0011079C" w:rsidRDefault="009E40C9" w:rsidP="0011079C">
      <w:pPr>
        <w:spacing w:after="0" w:line="240" w:lineRule="auto"/>
        <w:jc w:val="center"/>
        <w:rPr>
          <w:rFonts w:ascii="Times New Roman" w:hAnsi="Times New Roman" w:cs="Times New Roman"/>
          <w:b/>
          <w:sz w:val="24"/>
          <w:szCs w:val="24"/>
        </w:rPr>
      </w:pPr>
      <w:r w:rsidRPr="0011079C">
        <w:rPr>
          <w:rFonts w:ascii="Times New Roman" w:eastAsia="Times New Roman" w:hAnsi="Times New Roman" w:cs="Times New Roman"/>
          <w:b/>
          <w:spacing w:val="-8"/>
          <w:sz w:val="24"/>
          <w:szCs w:val="24"/>
          <w:lang w:val="kk-KZ" w:eastAsia="ru-RU"/>
        </w:rPr>
        <w:t xml:space="preserve">Тема 13. </w:t>
      </w:r>
      <w:r w:rsidR="00A4671F" w:rsidRPr="0011079C">
        <w:rPr>
          <w:rFonts w:ascii="Times New Roman" w:hAnsi="Times New Roman" w:cs="Times New Roman"/>
          <w:b/>
          <w:sz w:val="24"/>
          <w:szCs w:val="24"/>
        </w:rPr>
        <w:t>Управление эмоциональными состояниями в организации</w:t>
      </w:r>
    </w:p>
    <w:p w:rsidR="009E40C9" w:rsidRPr="0011079C" w:rsidRDefault="009E40C9" w:rsidP="0011079C">
      <w:pPr>
        <w:spacing w:after="0" w:line="240" w:lineRule="auto"/>
        <w:rPr>
          <w:rFonts w:ascii="Times New Roman" w:hAnsi="Times New Roman" w:cs="Times New Roman"/>
          <w:b/>
          <w:sz w:val="24"/>
          <w:szCs w:val="24"/>
        </w:rPr>
      </w:pPr>
      <w:r w:rsidRPr="0011079C">
        <w:rPr>
          <w:rFonts w:ascii="Times New Roman" w:hAnsi="Times New Roman" w:cs="Times New Roman"/>
          <w:sz w:val="24"/>
          <w:szCs w:val="24"/>
        </w:rPr>
        <w:t xml:space="preserve">                                                                                                                                    1 ч. </w:t>
      </w:r>
      <w:r w:rsidR="00CC44F0" w:rsidRPr="0011079C">
        <w:rPr>
          <w:rFonts w:ascii="Times New Roman" w:hAnsi="Times New Roman" w:cs="Times New Roman"/>
          <w:sz w:val="24"/>
          <w:szCs w:val="24"/>
        </w:rPr>
        <w:t>13</w:t>
      </w:r>
      <w:r w:rsidRPr="0011079C">
        <w:rPr>
          <w:rFonts w:ascii="Times New Roman" w:hAnsi="Times New Roman" w:cs="Times New Roman"/>
          <w:sz w:val="24"/>
          <w:szCs w:val="24"/>
        </w:rPr>
        <w:t xml:space="preserve"> неделя</w:t>
      </w:r>
    </w:p>
    <w:p w:rsidR="009E40C9" w:rsidRPr="0011079C" w:rsidRDefault="009E40C9" w:rsidP="0011079C">
      <w:pPr>
        <w:spacing w:after="0" w:line="240" w:lineRule="auto"/>
        <w:jc w:val="both"/>
        <w:rPr>
          <w:rFonts w:ascii="Times New Roman" w:hAnsi="Times New Roman" w:cs="Times New Roman"/>
          <w:sz w:val="24"/>
          <w:szCs w:val="24"/>
        </w:rPr>
      </w:pPr>
      <w:r w:rsidRPr="0011079C">
        <w:rPr>
          <w:rFonts w:ascii="Times New Roman" w:hAnsi="Times New Roman" w:cs="Times New Roman"/>
          <w:b/>
          <w:bCs/>
          <w:i/>
          <w:iCs/>
          <w:sz w:val="24"/>
          <w:szCs w:val="24"/>
        </w:rPr>
        <w:t>Цель:</w:t>
      </w:r>
      <w:r w:rsidRPr="0011079C">
        <w:rPr>
          <w:rFonts w:ascii="Times New Roman" w:hAnsi="Times New Roman" w:cs="Times New Roman"/>
          <w:b/>
          <w:bCs/>
          <w:sz w:val="24"/>
          <w:szCs w:val="24"/>
        </w:rPr>
        <w:t xml:space="preserve"> </w:t>
      </w:r>
      <w:r w:rsidRPr="0011079C">
        <w:rPr>
          <w:rFonts w:ascii="Times New Roman" w:hAnsi="Times New Roman" w:cs="Times New Roman"/>
          <w:sz w:val="24"/>
          <w:szCs w:val="24"/>
        </w:rPr>
        <w:t>познак</w:t>
      </w:r>
      <w:r w:rsidR="008C1D54" w:rsidRPr="0011079C">
        <w:rPr>
          <w:rFonts w:ascii="Times New Roman" w:hAnsi="Times New Roman" w:cs="Times New Roman"/>
          <w:sz w:val="24"/>
          <w:szCs w:val="24"/>
        </w:rPr>
        <w:t>омить с основны</w:t>
      </w:r>
      <w:r w:rsidR="008C1D54" w:rsidRPr="00B136C2">
        <w:rPr>
          <w:rFonts w:ascii="Times New Roman" w:hAnsi="Times New Roman" w:cs="Times New Roman"/>
          <w:sz w:val="24"/>
          <w:szCs w:val="24"/>
        </w:rPr>
        <w:t>ми особенностями управления эмоциональными состояниями в организации.</w:t>
      </w:r>
    </w:p>
    <w:p w:rsidR="009E40C9" w:rsidRPr="0011079C" w:rsidRDefault="009E40C9" w:rsidP="0011079C">
      <w:pPr>
        <w:tabs>
          <w:tab w:val="left" w:pos="284"/>
        </w:tabs>
        <w:spacing w:after="0" w:line="240" w:lineRule="auto"/>
        <w:jc w:val="both"/>
        <w:rPr>
          <w:rFonts w:ascii="Times New Roman" w:hAnsi="Times New Roman" w:cs="Times New Roman"/>
          <w:sz w:val="24"/>
          <w:szCs w:val="24"/>
        </w:rPr>
      </w:pPr>
      <w:r w:rsidRPr="0011079C">
        <w:rPr>
          <w:rFonts w:ascii="Times New Roman" w:hAnsi="Times New Roman" w:cs="Times New Roman"/>
          <w:b/>
          <w:bCs/>
          <w:i/>
          <w:iCs/>
          <w:sz w:val="24"/>
          <w:szCs w:val="24"/>
        </w:rPr>
        <w:t>Ключевые слова</w:t>
      </w:r>
      <w:r w:rsidRPr="0011079C">
        <w:rPr>
          <w:rFonts w:ascii="Times New Roman" w:hAnsi="Times New Roman" w:cs="Times New Roman"/>
          <w:i/>
          <w:iCs/>
          <w:sz w:val="24"/>
          <w:szCs w:val="24"/>
        </w:rPr>
        <w:t>:</w:t>
      </w:r>
      <w:r w:rsidRPr="0011079C">
        <w:rPr>
          <w:rFonts w:ascii="Times New Roman" w:hAnsi="Times New Roman" w:cs="Times New Roman"/>
          <w:sz w:val="24"/>
          <w:szCs w:val="24"/>
        </w:rPr>
        <w:t xml:space="preserve"> </w:t>
      </w:r>
      <w:r w:rsidR="008C1D54" w:rsidRPr="0011079C">
        <w:rPr>
          <w:rStyle w:val="submenu-table"/>
          <w:rFonts w:ascii="Times New Roman" w:hAnsi="Times New Roman" w:cs="Times New Roman"/>
          <w:bCs/>
          <w:color w:val="000000"/>
          <w:sz w:val="24"/>
          <w:szCs w:val="24"/>
          <w:shd w:val="clear" w:color="auto" w:fill="FFFFFF"/>
        </w:rPr>
        <w:t xml:space="preserve">эмоциональные состояния, </w:t>
      </w:r>
      <w:r w:rsidR="008C1D54" w:rsidRPr="0011079C">
        <w:rPr>
          <w:rFonts w:ascii="Times New Roman" w:hAnsi="Times New Roman" w:cs="Times New Roman"/>
          <w:color w:val="000000"/>
          <w:sz w:val="24"/>
          <w:szCs w:val="24"/>
        </w:rPr>
        <w:t xml:space="preserve">эмоциональный интеллект, </w:t>
      </w:r>
      <w:r w:rsidR="008C1D54" w:rsidRPr="0011079C">
        <w:rPr>
          <w:rFonts w:ascii="Times New Roman" w:hAnsi="Times New Roman" w:cs="Times New Roman"/>
          <w:sz w:val="24"/>
          <w:szCs w:val="24"/>
        </w:rPr>
        <w:t>э</w:t>
      </w:r>
      <w:r w:rsidR="008C1D54" w:rsidRPr="0011079C">
        <w:rPr>
          <w:rFonts w:ascii="Times New Roman" w:hAnsi="Times New Roman" w:cs="Times New Roman"/>
          <w:color w:val="000000"/>
          <w:sz w:val="24"/>
          <w:szCs w:val="24"/>
        </w:rPr>
        <w:t>моциональная компетентность руководителя</w:t>
      </w:r>
      <w:r w:rsidR="008C1D54" w:rsidRPr="0011079C">
        <w:rPr>
          <w:rFonts w:ascii="Times New Roman" w:hAnsi="Times New Roman" w:cs="Times New Roman"/>
          <w:sz w:val="24"/>
          <w:szCs w:val="24"/>
        </w:rPr>
        <w:t xml:space="preserve"> </w:t>
      </w:r>
      <w:r w:rsidRPr="0011079C">
        <w:rPr>
          <w:rFonts w:ascii="Times New Roman" w:hAnsi="Times New Roman" w:cs="Times New Roman"/>
          <w:sz w:val="24"/>
          <w:szCs w:val="24"/>
        </w:rPr>
        <w:t>и др.</w:t>
      </w:r>
    </w:p>
    <w:p w:rsidR="009E40C9" w:rsidRPr="0011079C" w:rsidRDefault="009E40C9" w:rsidP="0011079C">
      <w:pPr>
        <w:spacing w:after="0" w:line="240" w:lineRule="auto"/>
        <w:jc w:val="both"/>
        <w:rPr>
          <w:rFonts w:ascii="Times New Roman" w:hAnsi="Times New Roman" w:cs="Times New Roman"/>
          <w:b/>
          <w:bCs/>
          <w:i/>
          <w:iCs/>
          <w:sz w:val="24"/>
          <w:szCs w:val="24"/>
        </w:rPr>
      </w:pPr>
    </w:p>
    <w:p w:rsidR="009E40C9" w:rsidRPr="0011079C" w:rsidRDefault="009E40C9" w:rsidP="0011079C">
      <w:pPr>
        <w:spacing w:after="0" w:line="240" w:lineRule="auto"/>
        <w:jc w:val="both"/>
        <w:rPr>
          <w:rFonts w:ascii="Times New Roman" w:hAnsi="Times New Roman" w:cs="Times New Roman"/>
          <w:sz w:val="24"/>
          <w:szCs w:val="24"/>
        </w:rPr>
      </w:pPr>
      <w:r w:rsidRPr="0011079C">
        <w:rPr>
          <w:rFonts w:ascii="Times New Roman" w:hAnsi="Times New Roman" w:cs="Times New Roman"/>
          <w:b/>
          <w:bCs/>
          <w:i/>
          <w:iCs/>
          <w:sz w:val="24"/>
          <w:szCs w:val="24"/>
        </w:rPr>
        <w:t>Основные вопросы:</w:t>
      </w:r>
      <w:r w:rsidRPr="0011079C">
        <w:rPr>
          <w:rFonts w:ascii="Times New Roman" w:hAnsi="Times New Roman" w:cs="Times New Roman"/>
          <w:sz w:val="24"/>
          <w:szCs w:val="24"/>
        </w:rPr>
        <w:t xml:space="preserve"> </w:t>
      </w:r>
    </w:p>
    <w:p w:rsidR="00990652" w:rsidRPr="0011079C" w:rsidRDefault="00990652" w:rsidP="00B136C2">
      <w:pPr>
        <w:numPr>
          <w:ilvl w:val="0"/>
          <w:numId w:val="16"/>
        </w:numPr>
        <w:tabs>
          <w:tab w:val="left" w:pos="284"/>
        </w:tabs>
        <w:spacing w:after="0" w:line="240" w:lineRule="auto"/>
        <w:ind w:left="284" w:hanging="284"/>
        <w:jc w:val="both"/>
        <w:rPr>
          <w:rStyle w:val="submenu-table"/>
          <w:rFonts w:ascii="Times New Roman" w:hAnsi="Times New Roman" w:cs="Times New Roman"/>
          <w:bCs/>
          <w:color w:val="000000"/>
          <w:sz w:val="24"/>
          <w:szCs w:val="24"/>
          <w:shd w:val="clear" w:color="auto" w:fill="FFFFFF"/>
        </w:rPr>
      </w:pPr>
      <w:r w:rsidRPr="0011079C">
        <w:rPr>
          <w:rStyle w:val="submenu-table"/>
          <w:rFonts w:ascii="Times New Roman" w:hAnsi="Times New Roman" w:cs="Times New Roman"/>
          <w:bCs/>
          <w:color w:val="000000"/>
          <w:sz w:val="24"/>
          <w:szCs w:val="24"/>
          <w:shd w:val="clear" w:color="auto" w:fill="FFFFFF"/>
        </w:rPr>
        <w:t>Управление эмоциональными состояниями</w:t>
      </w:r>
    </w:p>
    <w:p w:rsidR="00990652" w:rsidRPr="0011079C" w:rsidRDefault="00813FD3" w:rsidP="00B136C2">
      <w:pPr>
        <w:numPr>
          <w:ilvl w:val="0"/>
          <w:numId w:val="16"/>
        </w:numPr>
        <w:tabs>
          <w:tab w:val="left" w:pos="284"/>
        </w:tabs>
        <w:spacing w:after="0" w:line="240" w:lineRule="auto"/>
        <w:ind w:left="284" w:hanging="284"/>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rPr>
        <w:t>Ресурсная</w:t>
      </w:r>
      <w:r w:rsidR="00990652" w:rsidRPr="0011079C">
        <w:rPr>
          <w:rFonts w:ascii="Times New Roman" w:hAnsi="Times New Roman" w:cs="Times New Roman"/>
          <w:color w:val="000000"/>
          <w:sz w:val="24"/>
          <w:szCs w:val="24"/>
        </w:rPr>
        <w:t xml:space="preserve"> сил</w:t>
      </w:r>
      <w:r>
        <w:rPr>
          <w:rFonts w:ascii="Times New Roman" w:hAnsi="Times New Roman" w:cs="Times New Roman"/>
          <w:color w:val="000000"/>
          <w:sz w:val="24"/>
          <w:szCs w:val="24"/>
        </w:rPr>
        <w:t>а</w:t>
      </w:r>
      <w:r w:rsidR="00990652" w:rsidRPr="0011079C">
        <w:rPr>
          <w:rFonts w:ascii="Times New Roman" w:hAnsi="Times New Roman" w:cs="Times New Roman"/>
          <w:color w:val="000000"/>
          <w:sz w:val="24"/>
          <w:szCs w:val="24"/>
        </w:rPr>
        <w:t xml:space="preserve"> эмоций и их влияния на окружающих. </w:t>
      </w:r>
    </w:p>
    <w:p w:rsidR="00990652" w:rsidRPr="0011079C" w:rsidRDefault="00990652" w:rsidP="00B136C2">
      <w:pPr>
        <w:numPr>
          <w:ilvl w:val="0"/>
          <w:numId w:val="16"/>
        </w:numPr>
        <w:tabs>
          <w:tab w:val="left" w:pos="284"/>
        </w:tabs>
        <w:spacing w:after="0" w:line="240" w:lineRule="auto"/>
        <w:ind w:left="284" w:hanging="284"/>
        <w:jc w:val="both"/>
        <w:rPr>
          <w:rFonts w:ascii="Times New Roman" w:hAnsi="Times New Roman" w:cs="Times New Roman"/>
          <w:color w:val="000000"/>
          <w:sz w:val="24"/>
          <w:szCs w:val="24"/>
          <w:shd w:val="clear" w:color="auto" w:fill="FFFFFF"/>
        </w:rPr>
      </w:pPr>
      <w:r w:rsidRPr="0011079C">
        <w:rPr>
          <w:rFonts w:ascii="Times New Roman" w:hAnsi="Times New Roman" w:cs="Times New Roman"/>
          <w:color w:val="000000"/>
          <w:sz w:val="24"/>
          <w:szCs w:val="24"/>
        </w:rPr>
        <w:t xml:space="preserve">Основные способы управления эмоциональной средой организации. </w:t>
      </w:r>
    </w:p>
    <w:p w:rsidR="00990652" w:rsidRPr="0011079C" w:rsidRDefault="00813FD3" w:rsidP="00B136C2">
      <w:pPr>
        <w:numPr>
          <w:ilvl w:val="0"/>
          <w:numId w:val="16"/>
        </w:numPr>
        <w:tabs>
          <w:tab w:val="left" w:pos="284"/>
        </w:tabs>
        <w:spacing w:after="0" w:line="240" w:lineRule="auto"/>
        <w:ind w:left="284" w:hanging="284"/>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rPr>
        <w:t>П</w:t>
      </w:r>
      <w:r w:rsidR="00990652" w:rsidRPr="0011079C">
        <w:rPr>
          <w:rFonts w:ascii="Times New Roman" w:hAnsi="Times New Roman" w:cs="Times New Roman"/>
          <w:color w:val="000000"/>
          <w:sz w:val="24"/>
          <w:szCs w:val="24"/>
        </w:rPr>
        <w:t>оняти</w:t>
      </w:r>
      <w:r>
        <w:rPr>
          <w:rFonts w:ascii="Times New Roman" w:hAnsi="Times New Roman" w:cs="Times New Roman"/>
          <w:color w:val="000000"/>
          <w:sz w:val="24"/>
          <w:szCs w:val="24"/>
        </w:rPr>
        <w:t>е</w:t>
      </w:r>
      <w:r w:rsidR="00990652" w:rsidRPr="0011079C">
        <w:rPr>
          <w:rFonts w:ascii="Times New Roman" w:hAnsi="Times New Roman" w:cs="Times New Roman"/>
          <w:color w:val="000000"/>
          <w:sz w:val="24"/>
          <w:szCs w:val="24"/>
        </w:rPr>
        <w:t xml:space="preserve"> структура «эмоционального интеллекта».</w:t>
      </w:r>
    </w:p>
    <w:p w:rsidR="00990652" w:rsidRPr="0011079C" w:rsidRDefault="00813FD3" w:rsidP="00B136C2">
      <w:pPr>
        <w:numPr>
          <w:ilvl w:val="0"/>
          <w:numId w:val="16"/>
        </w:numPr>
        <w:tabs>
          <w:tab w:val="left" w:pos="284"/>
        </w:tabs>
        <w:spacing w:after="0" w:line="240" w:lineRule="auto"/>
        <w:ind w:left="284" w:hanging="284"/>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rPr>
        <w:t>П</w:t>
      </w:r>
      <w:r w:rsidR="00990652" w:rsidRPr="0011079C">
        <w:rPr>
          <w:rFonts w:ascii="Times New Roman" w:hAnsi="Times New Roman" w:cs="Times New Roman"/>
          <w:sz w:val="24"/>
          <w:szCs w:val="24"/>
        </w:rPr>
        <w:t xml:space="preserve">онятие </w:t>
      </w:r>
      <w:r>
        <w:rPr>
          <w:rFonts w:ascii="Times New Roman" w:hAnsi="Times New Roman" w:cs="Times New Roman"/>
          <w:sz w:val="24"/>
          <w:szCs w:val="24"/>
        </w:rPr>
        <w:t>«</w:t>
      </w:r>
      <w:r w:rsidR="00990652" w:rsidRPr="0011079C">
        <w:rPr>
          <w:rFonts w:ascii="Times New Roman" w:hAnsi="Times New Roman" w:cs="Times New Roman"/>
          <w:sz w:val="24"/>
          <w:szCs w:val="24"/>
        </w:rPr>
        <w:t>э</w:t>
      </w:r>
      <w:r w:rsidR="00990652" w:rsidRPr="0011079C">
        <w:rPr>
          <w:rFonts w:ascii="Times New Roman" w:hAnsi="Times New Roman" w:cs="Times New Roman"/>
          <w:color w:val="000000"/>
          <w:sz w:val="24"/>
          <w:szCs w:val="24"/>
        </w:rPr>
        <w:t>моциональная компетентность руководителя</w:t>
      </w:r>
      <w:r>
        <w:rPr>
          <w:rFonts w:ascii="Times New Roman" w:hAnsi="Times New Roman" w:cs="Times New Roman"/>
          <w:color w:val="000000"/>
          <w:sz w:val="24"/>
          <w:szCs w:val="24"/>
        </w:rPr>
        <w:t>»</w:t>
      </w:r>
      <w:r w:rsidR="00990652" w:rsidRPr="0011079C">
        <w:rPr>
          <w:rFonts w:ascii="Times New Roman" w:hAnsi="Times New Roman" w:cs="Times New Roman"/>
          <w:color w:val="000000"/>
          <w:sz w:val="24"/>
          <w:szCs w:val="24"/>
        </w:rPr>
        <w:t xml:space="preserve">.   </w:t>
      </w:r>
    </w:p>
    <w:p w:rsidR="00990652" w:rsidRPr="0011079C" w:rsidRDefault="00990652" w:rsidP="00B136C2">
      <w:pPr>
        <w:numPr>
          <w:ilvl w:val="0"/>
          <w:numId w:val="16"/>
        </w:numPr>
        <w:tabs>
          <w:tab w:val="left" w:pos="284"/>
        </w:tabs>
        <w:spacing w:after="0" w:line="240" w:lineRule="auto"/>
        <w:ind w:left="284" w:hanging="284"/>
        <w:jc w:val="both"/>
        <w:rPr>
          <w:rFonts w:ascii="Times New Roman" w:hAnsi="Times New Roman" w:cs="Times New Roman"/>
          <w:color w:val="000000"/>
          <w:sz w:val="24"/>
          <w:szCs w:val="24"/>
          <w:shd w:val="clear" w:color="auto" w:fill="FFFFFF"/>
        </w:rPr>
      </w:pPr>
      <w:r w:rsidRPr="0011079C">
        <w:rPr>
          <w:rFonts w:ascii="Times New Roman" w:hAnsi="Times New Roman" w:cs="Times New Roman"/>
          <w:sz w:val="24"/>
          <w:szCs w:val="24"/>
        </w:rPr>
        <w:t>Особенности в</w:t>
      </w:r>
      <w:r w:rsidRPr="0011079C">
        <w:rPr>
          <w:rFonts w:ascii="Times New Roman" w:hAnsi="Times New Roman" w:cs="Times New Roman"/>
          <w:color w:val="000000"/>
          <w:sz w:val="24"/>
          <w:szCs w:val="24"/>
        </w:rPr>
        <w:t xml:space="preserve">озможности для управления эмоциями в деловом взаимодействии. </w:t>
      </w:r>
    </w:p>
    <w:p w:rsidR="00990652" w:rsidRPr="00023A68" w:rsidRDefault="00813FD3" w:rsidP="00B136C2">
      <w:pPr>
        <w:numPr>
          <w:ilvl w:val="0"/>
          <w:numId w:val="16"/>
        </w:numPr>
        <w:tabs>
          <w:tab w:val="left" w:pos="284"/>
        </w:tabs>
        <w:spacing w:after="0" w:line="240" w:lineRule="auto"/>
        <w:ind w:left="284" w:hanging="284"/>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rPr>
        <w:t>О</w:t>
      </w:r>
      <w:r w:rsidR="00990652" w:rsidRPr="0011079C">
        <w:rPr>
          <w:rFonts w:ascii="Times New Roman" w:hAnsi="Times New Roman" w:cs="Times New Roman"/>
          <w:color w:val="000000"/>
          <w:sz w:val="24"/>
          <w:szCs w:val="24"/>
        </w:rPr>
        <w:t xml:space="preserve">сновные техники и методы профилактики эмоционального </w:t>
      </w:r>
      <w:r w:rsidR="00990652" w:rsidRPr="00023A68">
        <w:rPr>
          <w:rFonts w:ascii="Times New Roman" w:hAnsi="Times New Roman" w:cs="Times New Roman"/>
          <w:color w:val="000000"/>
          <w:sz w:val="24"/>
          <w:szCs w:val="24"/>
        </w:rPr>
        <w:t>выгорания.</w:t>
      </w:r>
    </w:p>
    <w:p w:rsidR="00990652" w:rsidRPr="00023A68" w:rsidRDefault="00990652" w:rsidP="00023A68">
      <w:pPr>
        <w:spacing w:after="0" w:line="240" w:lineRule="auto"/>
        <w:jc w:val="both"/>
        <w:rPr>
          <w:rFonts w:ascii="Times New Roman" w:hAnsi="Times New Roman" w:cs="Times New Roman"/>
          <w:sz w:val="24"/>
          <w:szCs w:val="24"/>
          <w:highlight w:val="yellow"/>
        </w:rPr>
      </w:pPr>
    </w:p>
    <w:p w:rsidR="009E40C9" w:rsidRPr="00023A68" w:rsidRDefault="00023A68" w:rsidP="00023A68">
      <w:pPr>
        <w:shd w:val="clear" w:color="auto" w:fill="FFFFFF"/>
        <w:spacing w:after="0" w:line="240" w:lineRule="auto"/>
        <w:ind w:firstLine="567"/>
        <w:jc w:val="both"/>
        <w:rPr>
          <w:rFonts w:ascii="Times New Roman" w:eastAsia="Times New Roman" w:hAnsi="Times New Roman" w:cs="Times New Roman"/>
          <w:sz w:val="24"/>
          <w:szCs w:val="24"/>
          <w:lang w:eastAsia="ru-RU"/>
        </w:rPr>
      </w:pPr>
      <w:r>
        <w:rPr>
          <w:rFonts w:ascii="Times New Roman" w:hAnsi="Times New Roman" w:cs="Times New Roman"/>
          <w:sz w:val="24"/>
          <w:szCs w:val="24"/>
        </w:rPr>
        <w:t>Э</w:t>
      </w:r>
      <w:r w:rsidRPr="00023A68">
        <w:rPr>
          <w:rFonts w:ascii="Times New Roman" w:hAnsi="Times New Roman" w:cs="Times New Roman"/>
          <w:sz w:val="24"/>
          <w:szCs w:val="24"/>
        </w:rPr>
        <w:t>моциональны</w:t>
      </w:r>
      <w:r>
        <w:rPr>
          <w:rFonts w:ascii="Times New Roman" w:hAnsi="Times New Roman" w:cs="Times New Roman"/>
          <w:sz w:val="24"/>
          <w:szCs w:val="24"/>
        </w:rPr>
        <w:t>е состояния</w:t>
      </w:r>
      <w:r w:rsidRPr="00023A68">
        <w:rPr>
          <w:rFonts w:ascii="Times New Roman" w:hAnsi="Times New Roman" w:cs="Times New Roman"/>
          <w:sz w:val="24"/>
          <w:szCs w:val="24"/>
        </w:rPr>
        <w:t xml:space="preserve"> – это </w:t>
      </w:r>
      <w:r w:rsidR="0011079C" w:rsidRPr="00023A68">
        <w:rPr>
          <w:rFonts w:ascii="Times New Roman" w:eastAsia="Times New Roman" w:hAnsi="Times New Roman" w:cs="Times New Roman"/>
          <w:sz w:val="24"/>
          <w:szCs w:val="24"/>
          <w:lang w:eastAsia="ru-RU"/>
        </w:rPr>
        <w:t>переживания </w:t>
      </w:r>
      <w:r w:rsidRPr="00023A68">
        <w:rPr>
          <w:rFonts w:ascii="Times New Roman" w:eastAsia="Times New Roman" w:hAnsi="Times New Roman" w:cs="Times New Roman"/>
          <w:sz w:val="24"/>
          <w:szCs w:val="24"/>
          <w:lang w:eastAsia="ru-RU"/>
        </w:rPr>
        <w:t xml:space="preserve"> </w:t>
      </w:r>
      <w:r w:rsidR="0011079C" w:rsidRPr="00023A68">
        <w:rPr>
          <w:rFonts w:ascii="Times New Roman" w:eastAsia="Times New Roman" w:hAnsi="Times New Roman" w:cs="Times New Roman"/>
          <w:sz w:val="24"/>
          <w:szCs w:val="24"/>
          <w:lang w:eastAsia="ru-RU"/>
        </w:rPr>
        <w:t>человеком своего отношения к окружающ</w:t>
      </w:r>
      <w:r>
        <w:rPr>
          <w:rFonts w:ascii="Times New Roman" w:eastAsia="Times New Roman" w:hAnsi="Times New Roman" w:cs="Times New Roman"/>
          <w:sz w:val="24"/>
          <w:szCs w:val="24"/>
          <w:lang w:eastAsia="ru-RU"/>
        </w:rPr>
        <w:t>ей д</w:t>
      </w:r>
      <w:r w:rsidR="00763784">
        <w:rPr>
          <w:rFonts w:ascii="Times New Roman" w:eastAsia="Times New Roman" w:hAnsi="Times New Roman" w:cs="Times New Roman"/>
          <w:sz w:val="24"/>
          <w:szCs w:val="24"/>
          <w:lang w:eastAsia="ru-RU"/>
        </w:rPr>
        <w:t>ействительности и к самому себе</w:t>
      </w:r>
      <w:r w:rsidR="0011079C" w:rsidRPr="00023A68">
        <w:rPr>
          <w:rFonts w:ascii="Times New Roman" w:eastAsia="Times New Roman" w:hAnsi="Times New Roman" w:cs="Times New Roman"/>
          <w:sz w:val="24"/>
          <w:szCs w:val="24"/>
          <w:lang w:eastAsia="ru-RU"/>
        </w:rPr>
        <w:t>в определенный момент времени, относительно типичные для данного человека; те состояния, которые регулируются преимущественно эмоциональной сферой и охватывают эмоциональные реакции и эмоциональные отношения; относительно устойчивые переживания.</w:t>
      </w:r>
    </w:p>
    <w:p w:rsidR="0011079C" w:rsidRPr="00023A68" w:rsidRDefault="0011079C" w:rsidP="00023A68">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023A68">
        <w:rPr>
          <w:rFonts w:ascii="Times New Roman" w:eastAsia="Times New Roman" w:hAnsi="Times New Roman" w:cs="Times New Roman"/>
          <w:bCs/>
          <w:sz w:val="24"/>
          <w:szCs w:val="24"/>
          <w:lang w:eastAsia="ru-RU"/>
        </w:rPr>
        <w:t>Эмоциона́льный интелле́кт</w:t>
      </w:r>
      <w:r w:rsidR="00023A68" w:rsidRPr="00023A68">
        <w:rPr>
          <w:rFonts w:ascii="Times New Roman" w:eastAsia="Times New Roman" w:hAnsi="Times New Roman" w:cs="Times New Roman"/>
          <w:sz w:val="24"/>
          <w:szCs w:val="24"/>
          <w:lang w:eastAsia="ru-RU"/>
        </w:rPr>
        <w:t xml:space="preserve"> - </w:t>
      </w:r>
      <w:r w:rsidRPr="00023A68">
        <w:rPr>
          <w:rFonts w:ascii="Times New Roman" w:eastAsia="Times New Roman" w:hAnsi="Times New Roman" w:cs="Times New Roman"/>
          <w:sz w:val="24"/>
          <w:szCs w:val="24"/>
          <w:lang w:eastAsia="ru-RU"/>
        </w:rPr>
        <w:t xml:space="preserve">сумма навыков и способностей человека распознавать эмоции, понимать намерения, мотивацию и желания других людей и свои собственные, а также способность управлять своими эмоциями и эмоциями других людей в </w:t>
      </w:r>
      <w:r w:rsidR="00023A68" w:rsidRPr="00023A68">
        <w:rPr>
          <w:rFonts w:ascii="Times New Roman" w:eastAsia="Times New Roman" w:hAnsi="Times New Roman" w:cs="Times New Roman"/>
          <w:sz w:val="24"/>
          <w:szCs w:val="24"/>
          <w:lang w:eastAsia="ru-RU"/>
        </w:rPr>
        <w:t>целях решения практических задача</w:t>
      </w:r>
      <w:r w:rsidRPr="00023A68">
        <w:rPr>
          <w:rFonts w:ascii="Times New Roman" w:eastAsia="Times New Roman" w:hAnsi="Times New Roman" w:cs="Times New Roman"/>
          <w:sz w:val="24"/>
          <w:szCs w:val="24"/>
          <w:lang w:eastAsia="ru-RU"/>
        </w:rPr>
        <w:t xml:space="preserve">. </w:t>
      </w:r>
    </w:p>
    <w:p w:rsidR="0011079C" w:rsidRPr="00023A68" w:rsidRDefault="0011079C" w:rsidP="00023A68">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023A68">
        <w:rPr>
          <w:rFonts w:ascii="Times New Roman" w:eastAsia="Times New Roman" w:hAnsi="Times New Roman" w:cs="Times New Roman"/>
          <w:sz w:val="24"/>
          <w:szCs w:val="24"/>
          <w:lang w:eastAsia="ru-RU"/>
        </w:rPr>
        <w:t>Понятие эмоционального (социального) интеллекта появилось как реакция на частую неспособность традиционных </w:t>
      </w:r>
      <w:hyperlink r:id="rId67" w:tooltip="IQ" w:history="1">
        <w:r w:rsidRPr="00023A68">
          <w:rPr>
            <w:rFonts w:ascii="Times New Roman" w:eastAsia="Times New Roman" w:hAnsi="Times New Roman" w:cs="Times New Roman"/>
            <w:sz w:val="24"/>
            <w:szCs w:val="24"/>
            <w:lang w:eastAsia="ru-RU"/>
          </w:rPr>
          <w:t>тестов интеллекта</w:t>
        </w:r>
      </w:hyperlink>
      <w:r w:rsidRPr="00023A68">
        <w:rPr>
          <w:rFonts w:ascii="Times New Roman" w:eastAsia="Times New Roman" w:hAnsi="Times New Roman" w:cs="Times New Roman"/>
          <w:sz w:val="24"/>
          <w:szCs w:val="24"/>
          <w:lang w:eastAsia="ru-RU"/>
        </w:rPr>
        <w:t> предсказать успешность человека в карьере и в жизни. Этому было найдено объяснение, состоявшее в том, что успешные люди способны к эффективному взаимодействию с другими людьми, основанному на эмоциональных связях, и к эффективному управлению своими собственными эмоциями, в то время как принятое понятие </w:t>
      </w:r>
      <w:hyperlink r:id="rId68" w:tooltip="Интеллект" w:history="1">
        <w:r w:rsidRPr="00023A68">
          <w:rPr>
            <w:rFonts w:ascii="Times New Roman" w:eastAsia="Times New Roman" w:hAnsi="Times New Roman" w:cs="Times New Roman"/>
            <w:sz w:val="24"/>
            <w:szCs w:val="24"/>
            <w:lang w:eastAsia="ru-RU"/>
          </w:rPr>
          <w:t>интеллекта</w:t>
        </w:r>
      </w:hyperlink>
      <w:r w:rsidRPr="00023A68">
        <w:rPr>
          <w:rFonts w:ascii="Times New Roman" w:eastAsia="Times New Roman" w:hAnsi="Times New Roman" w:cs="Times New Roman"/>
          <w:sz w:val="24"/>
          <w:szCs w:val="24"/>
          <w:lang w:eastAsia="ru-RU"/>
        </w:rPr>
        <w:t> не включало эти аспекты, и тесты интеллекта не оценивали эти способности.</w:t>
      </w:r>
    </w:p>
    <w:p w:rsidR="0011079C" w:rsidRPr="00023A68" w:rsidRDefault="0011079C" w:rsidP="00023A68">
      <w:pPr>
        <w:shd w:val="clear" w:color="auto" w:fill="FFFFFF"/>
        <w:spacing w:after="0" w:line="240" w:lineRule="auto"/>
        <w:ind w:firstLine="567"/>
        <w:jc w:val="both"/>
        <w:rPr>
          <w:rFonts w:ascii="Times New Roman" w:eastAsia="Times New Roman" w:hAnsi="Times New Roman" w:cs="Times New Roman"/>
          <w:color w:val="222222"/>
          <w:sz w:val="24"/>
          <w:szCs w:val="24"/>
          <w:lang w:eastAsia="ru-RU"/>
        </w:rPr>
      </w:pPr>
      <w:r w:rsidRPr="00023A68">
        <w:rPr>
          <w:rFonts w:ascii="Times New Roman" w:eastAsia="Times New Roman" w:hAnsi="Times New Roman" w:cs="Times New Roman"/>
          <w:color w:val="222222"/>
          <w:sz w:val="24"/>
          <w:szCs w:val="24"/>
          <w:lang w:eastAsia="ru-RU"/>
        </w:rPr>
        <w:t>По менее научному определению С. Дж. Стейна и Говарда Бука, эмоциональный интеллект, в отличие от привычного всем понятия интеллекта, «является способностью правильно истолковывать обстановку и оказывать на неё влияние, интуитивно улавливать то, чего хотят и в чём нуждаются другие люди, знать их сильные и слабые стороны, не поддаваться стрессу и быть обаятельным».</w:t>
      </w:r>
    </w:p>
    <w:p w:rsidR="0011079C" w:rsidRPr="0011079C" w:rsidRDefault="00023A68" w:rsidP="00023A68">
      <w:pPr>
        <w:shd w:val="clear" w:color="auto" w:fill="FFFFFF"/>
        <w:spacing w:after="0" w:line="240" w:lineRule="auto"/>
        <w:ind w:firstLine="408"/>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Модель социального и эмоционального интеллекта</w:t>
      </w:r>
      <w:r w:rsidRPr="00023A68">
        <w:rPr>
          <w:rFonts w:ascii="Times New Roman" w:eastAsia="Times New Roman" w:hAnsi="Times New Roman" w:cs="Times New Roman"/>
          <w:color w:val="000000"/>
          <w:sz w:val="24"/>
          <w:szCs w:val="24"/>
          <w:lang w:eastAsia="ru-RU"/>
        </w:rPr>
        <w:t xml:space="preserve"> </w:t>
      </w:r>
      <w:r w:rsidRPr="0011079C">
        <w:rPr>
          <w:rFonts w:ascii="Times New Roman" w:eastAsia="Times New Roman" w:hAnsi="Times New Roman" w:cs="Times New Roman"/>
          <w:color w:val="000000"/>
          <w:sz w:val="24"/>
          <w:szCs w:val="24"/>
          <w:lang w:eastAsia="ru-RU"/>
        </w:rPr>
        <w:t>ESI) Рувена Бар-Она</w:t>
      </w:r>
      <w:r>
        <w:rPr>
          <w:rFonts w:ascii="Times New Roman" w:eastAsia="Times New Roman" w:hAnsi="Times New Roman" w:cs="Times New Roman"/>
          <w:color w:val="222222"/>
          <w:sz w:val="24"/>
          <w:szCs w:val="24"/>
          <w:lang w:eastAsia="ru-RU"/>
        </w:rPr>
        <w:t xml:space="preserve"> </w:t>
      </w:r>
      <w:r w:rsidR="0011079C" w:rsidRPr="0011079C">
        <w:rPr>
          <w:rFonts w:ascii="Times New Roman" w:eastAsia="Times New Roman" w:hAnsi="Times New Roman" w:cs="Times New Roman"/>
          <w:color w:val="222222"/>
          <w:sz w:val="24"/>
          <w:szCs w:val="24"/>
          <w:lang w:eastAsia="ru-RU"/>
        </w:rPr>
        <w:t>была представлена в 1996 году на собрании американской ассоциации психологов в Торонто (Канада). Модель состоит из 15 способностей:</w:t>
      </w:r>
      <w:r w:rsidRPr="0011079C">
        <w:rPr>
          <w:rFonts w:ascii="Times New Roman" w:eastAsia="Times New Roman" w:hAnsi="Times New Roman" w:cs="Times New Roman"/>
          <w:color w:val="222222"/>
          <w:sz w:val="24"/>
          <w:szCs w:val="24"/>
          <w:lang w:eastAsia="ru-RU"/>
        </w:rPr>
        <w:t xml:space="preserve"> </w:t>
      </w:r>
    </w:p>
    <w:p w:rsidR="0011079C" w:rsidRPr="00023A68" w:rsidRDefault="006259EA" w:rsidP="00B136C2">
      <w:pPr>
        <w:numPr>
          <w:ilvl w:val="0"/>
          <w:numId w:val="22"/>
        </w:numPr>
        <w:shd w:val="clear" w:color="auto" w:fill="FFFFFF"/>
        <w:tabs>
          <w:tab w:val="clear" w:pos="720"/>
          <w:tab w:val="num" w:pos="284"/>
        </w:tabs>
        <w:spacing w:after="0" w:line="240" w:lineRule="auto"/>
        <w:ind w:left="284" w:hanging="284"/>
        <w:jc w:val="both"/>
        <w:rPr>
          <w:rFonts w:ascii="Times New Roman" w:eastAsia="Times New Roman" w:hAnsi="Times New Roman" w:cs="Times New Roman"/>
          <w:sz w:val="24"/>
          <w:szCs w:val="24"/>
          <w:lang w:eastAsia="ru-RU"/>
        </w:rPr>
      </w:pPr>
      <w:hyperlink r:id="rId69" w:tooltip="Самоуважение" w:history="1">
        <w:r w:rsidR="0011079C" w:rsidRPr="00023A68">
          <w:rPr>
            <w:rFonts w:ascii="Times New Roman" w:eastAsia="Times New Roman" w:hAnsi="Times New Roman" w:cs="Times New Roman"/>
            <w:bCs/>
            <w:sz w:val="24"/>
            <w:szCs w:val="24"/>
            <w:lang w:eastAsia="ru-RU"/>
          </w:rPr>
          <w:t>Самоуважение</w:t>
        </w:r>
      </w:hyperlink>
      <w:r w:rsidR="0011079C" w:rsidRPr="00023A68">
        <w:rPr>
          <w:rFonts w:ascii="Times New Roman" w:eastAsia="Times New Roman" w:hAnsi="Times New Roman" w:cs="Times New Roman"/>
          <w:sz w:val="24"/>
          <w:szCs w:val="24"/>
          <w:lang w:eastAsia="ru-RU"/>
        </w:rPr>
        <w:t> — способность понимать и оценивать себя, видеть свои возможности и ограничения, сильные и слабые стороны, и принимать себя вместе со своими сильными и слабыми сторонами.</w:t>
      </w:r>
    </w:p>
    <w:p w:rsidR="0011079C" w:rsidRPr="00023A68" w:rsidRDefault="0011079C" w:rsidP="00B136C2">
      <w:pPr>
        <w:numPr>
          <w:ilvl w:val="0"/>
          <w:numId w:val="22"/>
        </w:numPr>
        <w:shd w:val="clear" w:color="auto" w:fill="FFFFFF"/>
        <w:tabs>
          <w:tab w:val="clear" w:pos="720"/>
          <w:tab w:val="num" w:pos="284"/>
        </w:tabs>
        <w:spacing w:after="0" w:line="240" w:lineRule="auto"/>
        <w:ind w:left="284" w:hanging="284"/>
        <w:jc w:val="both"/>
        <w:rPr>
          <w:rFonts w:ascii="Times New Roman" w:eastAsia="Times New Roman" w:hAnsi="Times New Roman" w:cs="Times New Roman"/>
          <w:sz w:val="24"/>
          <w:szCs w:val="24"/>
          <w:lang w:eastAsia="ru-RU"/>
        </w:rPr>
      </w:pPr>
      <w:r w:rsidRPr="00023A68">
        <w:rPr>
          <w:rFonts w:ascii="Times New Roman" w:eastAsia="Times New Roman" w:hAnsi="Times New Roman" w:cs="Times New Roman"/>
          <w:bCs/>
          <w:sz w:val="24"/>
          <w:szCs w:val="24"/>
          <w:lang w:eastAsia="ru-RU"/>
        </w:rPr>
        <w:t>Эмоциональная осознанность</w:t>
      </w:r>
      <w:r w:rsidRPr="00023A68">
        <w:rPr>
          <w:rFonts w:ascii="Times New Roman" w:eastAsia="Times New Roman" w:hAnsi="Times New Roman" w:cs="Times New Roman"/>
          <w:sz w:val="24"/>
          <w:szCs w:val="24"/>
          <w:lang w:eastAsia="ru-RU"/>
        </w:rPr>
        <w:t> — способность человека распознавать у себя наличие эмоции в конкретный момент, различать свои эмоции и понимать причины их возникновения.</w:t>
      </w:r>
    </w:p>
    <w:p w:rsidR="0011079C" w:rsidRPr="00023A68" w:rsidRDefault="006259EA" w:rsidP="00B136C2">
      <w:pPr>
        <w:numPr>
          <w:ilvl w:val="0"/>
          <w:numId w:val="22"/>
        </w:numPr>
        <w:shd w:val="clear" w:color="auto" w:fill="FFFFFF"/>
        <w:tabs>
          <w:tab w:val="clear" w:pos="720"/>
          <w:tab w:val="num" w:pos="284"/>
        </w:tabs>
        <w:spacing w:after="0" w:line="240" w:lineRule="auto"/>
        <w:ind w:left="284" w:hanging="284"/>
        <w:jc w:val="both"/>
        <w:rPr>
          <w:rFonts w:ascii="Times New Roman" w:eastAsia="Times New Roman" w:hAnsi="Times New Roman" w:cs="Times New Roman"/>
          <w:sz w:val="24"/>
          <w:szCs w:val="24"/>
          <w:lang w:eastAsia="ru-RU"/>
        </w:rPr>
      </w:pPr>
      <w:hyperlink r:id="rId70" w:tooltip="Ассертивность" w:history="1">
        <w:r w:rsidR="0011079C" w:rsidRPr="00023A68">
          <w:rPr>
            <w:rFonts w:ascii="Times New Roman" w:eastAsia="Times New Roman" w:hAnsi="Times New Roman" w:cs="Times New Roman"/>
            <w:bCs/>
            <w:sz w:val="24"/>
            <w:szCs w:val="24"/>
            <w:lang w:eastAsia="ru-RU"/>
          </w:rPr>
          <w:t>Ассертивность</w:t>
        </w:r>
      </w:hyperlink>
      <w:r w:rsidR="0011079C" w:rsidRPr="00023A68">
        <w:rPr>
          <w:rFonts w:ascii="Times New Roman" w:eastAsia="Times New Roman" w:hAnsi="Times New Roman" w:cs="Times New Roman"/>
          <w:sz w:val="24"/>
          <w:szCs w:val="24"/>
          <w:lang w:eastAsia="ru-RU"/>
        </w:rPr>
        <w:t> / </w:t>
      </w:r>
      <w:r w:rsidR="0011079C" w:rsidRPr="00023A68">
        <w:rPr>
          <w:rFonts w:ascii="Times New Roman" w:eastAsia="Times New Roman" w:hAnsi="Times New Roman" w:cs="Times New Roman"/>
          <w:bCs/>
          <w:sz w:val="24"/>
          <w:szCs w:val="24"/>
          <w:lang w:eastAsia="ru-RU"/>
        </w:rPr>
        <w:t>Самовыражение</w:t>
      </w:r>
      <w:r w:rsidR="0011079C" w:rsidRPr="00023A68">
        <w:rPr>
          <w:rFonts w:ascii="Times New Roman" w:eastAsia="Times New Roman" w:hAnsi="Times New Roman" w:cs="Times New Roman"/>
          <w:sz w:val="24"/>
          <w:szCs w:val="24"/>
          <w:lang w:eastAsia="ru-RU"/>
        </w:rPr>
        <w:t> — способность ясно и конструктивно выражать свои чувства и мысли, а также способность мобилизовывать свою эмоциональную энергию, проявлять при необходимости твёрдость убеждений, стоять на своём.</w:t>
      </w:r>
    </w:p>
    <w:p w:rsidR="0011079C" w:rsidRPr="00023A68" w:rsidRDefault="0011079C" w:rsidP="00B136C2">
      <w:pPr>
        <w:numPr>
          <w:ilvl w:val="0"/>
          <w:numId w:val="22"/>
        </w:numPr>
        <w:shd w:val="clear" w:color="auto" w:fill="FFFFFF"/>
        <w:tabs>
          <w:tab w:val="clear" w:pos="720"/>
          <w:tab w:val="num" w:pos="284"/>
        </w:tabs>
        <w:spacing w:after="0" w:line="240" w:lineRule="auto"/>
        <w:ind w:left="284" w:hanging="284"/>
        <w:jc w:val="both"/>
        <w:rPr>
          <w:rFonts w:ascii="Times New Roman" w:eastAsia="Times New Roman" w:hAnsi="Times New Roman" w:cs="Times New Roman"/>
          <w:sz w:val="24"/>
          <w:szCs w:val="24"/>
          <w:lang w:eastAsia="ru-RU"/>
        </w:rPr>
      </w:pPr>
      <w:r w:rsidRPr="00023A68">
        <w:rPr>
          <w:rFonts w:ascii="Times New Roman" w:eastAsia="Times New Roman" w:hAnsi="Times New Roman" w:cs="Times New Roman"/>
          <w:bCs/>
          <w:sz w:val="24"/>
          <w:szCs w:val="24"/>
          <w:lang w:eastAsia="ru-RU"/>
        </w:rPr>
        <w:t>Независимость</w:t>
      </w:r>
      <w:r w:rsidRPr="00023A68">
        <w:rPr>
          <w:rFonts w:ascii="Times New Roman" w:eastAsia="Times New Roman" w:hAnsi="Times New Roman" w:cs="Times New Roman"/>
          <w:sz w:val="24"/>
          <w:szCs w:val="24"/>
          <w:lang w:eastAsia="ru-RU"/>
        </w:rPr>
        <w:t> — способность полагаться на себя и эмоционально не зависеть от других.</w:t>
      </w:r>
    </w:p>
    <w:p w:rsidR="0011079C" w:rsidRPr="00023A68" w:rsidRDefault="006259EA" w:rsidP="00B136C2">
      <w:pPr>
        <w:numPr>
          <w:ilvl w:val="0"/>
          <w:numId w:val="22"/>
        </w:numPr>
        <w:shd w:val="clear" w:color="auto" w:fill="FFFFFF"/>
        <w:tabs>
          <w:tab w:val="clear" w:pos="720"/>
          <w:tab w:val="num" w:pos="284"/>
        </w:tabs>
        <w:spacing w:after="0" w:line="240" w:lineRule="auto"/>
        <w:ind w:left="284" w:hanging="284"/>
        <w:jc w:val="both"/>
        <w:rPr>
          <w:rFonts w:ascii="Times New Roman" w:eastAsia="Times New Roman" w:hAnsi="Times New Roman" w:cs="Times New Roman"/>
          <w:sz w:val="24"/>
          <w:szCs w:val="24"/>
          <w:lang w:eastAsia="ru-RU"/>
        </w:rPr>
      </w:pPr>
      <w:hyperlink r:id="rId71" w:tooltip="Эмпатия" w:history="1">
        <w:r w:rsidR="0011079C" w:rsidRPr="00023A68">
          <w:rPr>
            <w:rFonts w:ascii="Times New Roman" w:eastAsia="Times New Roman" w:hAnsi="Times New Roman" w:cs="Times New Roman"/>
            <w:bCs/>
            <w:sz w:val="24"/>
            <w:szCs w:val="24"/>
            <w:lang w:eastAsia="ru-RU"/>
          </w:rPr>
          <w:t>Эмпатия</w:t>
        </w:r>
      </w:hyperlink>
      <w:r w:rsidR="0011079C" w:rsidRPr="00023A68">
        <w:rPr>
          <w:rFonts w:ascii="Times New Roman" w:eastAsia="Times New Roman" w:hAnsi="Times New Roman" w:cs="Times New Roman"/>
          <w:sz w:val="24"/>
          <w:szCs w:val="24"/>
          <w:lang w:eastAsia="ru-RU"/>
        </w:rPr>
        <w:t> — это умение распознавать, осознавать и понимать чувства других людей.</w:t>
      </w:r>
    </w:p>
    <w:p w:rsidR="0011079C" w:rsidRPr="00023A68" w:rsidRDefault="006259EA" w:rsidP="00B136C2">
      <w:pPr>
        <w:numPr>
          <w:ilvl w:val="0"/>
          <w:numId w:val="22"/>
        </w:numPr>
        <w:shd w:val="clear" w:color="auto" w:fill="FFFFFF"/>
        <w:tabs>
          <w:tab w:val="clear" w:pos="720"/>
          <w:tab w:val="num" w:pos="284"/>
        </w:tabs>
        <w:spacing w:after="0" w:line="240" w:lineRule="auto"/>
        <w:ind w:left="284" w:hanging="284"/>
        <w:jc w:val="both"/>
        <w:rPr>
          <w:rFonts w:ascii="Times New Roman" w:eastAsia="Times New Roman" w:hAnsi="Times New Roman" w:cs="Times New Roman"/>
          <w:sz w:val="24"/>
          <w:szCs w:val="24"/>
          <w:lang w:eastAsia="ru-RU"/>
        </w:rPr>
      </w:pPr>
      <w:hyperlink r:id="rId72" w:tooltip="Социальная ответственность (значения)" w:history="1">
        <w:r w:rsidR="0011079C" w:rsidRPr="00023A68">
          <w:rPr>
            <w:rFonts w:ascii="Times New Roman" w:eastAsia="Times New Roman" w:hAnsi="Times New Roman" w:cs="Times New Roman"/>
            <w:bCs/>
            <w:sz w:val="24"/>
            <w:szCs w:val="24"/>
            <w:lang w:eastAsia="ru-RU"/>
          </w:rPr>
          <w:t>Социальная ответственность</w:t>
        </w:r>
      </w:hyperlink>
      <w:r w:rsidR="0011079C" w:rsidRPr="00023A68">
        <w:rPr>
          <w:rFonts w:ascii="Times New Roman" w:eastAsia="Times New Roman" w:hAnsi="Times New Roman" w:cs="Times New Roman"/>
          <w:sz w:val="24"/>
          <w:szCs w:val="24"/>
          <w:lang w:eastAsia="ru-RU"/>
        </w:rPr>
        <w:t> — способность идентифицировать себя как члена социальной группы, конструктивно сотрудничать с другими людьми, проявлять заботу и брать на себя ответственность за других людей.</w:t>
      </w:r>
    </w:p>
    <w:p w:rsidR="0011079C" w:rsidRPr="00023A68" w:rsidRDefault="006259EA" w:rsidP="00B136C2">
      <w:pPr>
        <w:numPr>
          <w:ilvl w:val="0"/>
          <w:numId w:val="22"/>
        </w:numPr>
        <w:shd w:val="clear" w:color="auto" w:fill="FFFFFF"/>
        <w:tabs>
          <w:tab w:val="clear" w:pos="720"/>
          <w:tab w:val="num" w:pos="284"/>
        </w:tabs>
        <w:spacing w:after="0" w:line="240" w:lineRule="auto"/>
        <w:ind w:left="284" w:hanging="284"/>
        <w:jc w:val="both"/>
        <w:rPr>
          <w:rFonts w:ascii="Times New Roman" w:eastAsia="Times New Roman" w:hAnsi="Times New Roman" w:cs="Times New Roman"/>
          <w:sz w:val="24"/>
          <w:szCs w:val="24"/>
          <w:lang w:eastAsia="ru-RU"/>
        </w:rPr>
      </w:pPr>
      <w:hyperlink r:id="rId73" w:tooltip="Межличностные отношения" w:history="1">
        <w:r w:rsidR="0011079C" w:rsidRPr="00023A68">
          <w:rPr>
            <w:rFonts w:ascii="Times New Roman" w:eastAsia="Times New Roman" w:hAnsi="Times New Roman" w:cs="Times New Roman"/>
            <w:bCs/>
            <w:sz w:val="24"/>
            <w:szCs w:val="24"/>
            <w:lang w:eastAsia="ru-RU"/>
          </w:rPr>
          <w:t>Межличностные отношения</w:t>
        </w:r>
      </w:hyperlink>
      <w:r w:rsidR="0011079C" w:rsidRPr="00023A68">
        <w:rPr>
          <w:rFonts w:ascii="Times New Roman" w:eastAsia="Times New Roman" w:hAnsi="Times New Roman" w:cs="Times New Roman"/>
          <w:sz w:val="24"/>
          <w:szCs w:val="24"/>
          <w:lang w:eastAsia="ru-RU"/>
        </w:rPr>
        <w:t> — способность конструктивного общения через вербальные и невербальные коммуникации, способность устанавливать и поддерживать взаимовыгодные отношения, основанные на чувстве эмоциональной близости, умение чувствовать себя свободно и комфортно в социальных контактах.</w:t>
      </w:r>
    </w:p>
    <w:p w:rsidR="0011079C" w:rsidRPr="00023A68" w:rsidRDefault="006259EA" w:rsidP="00B136C2">
      <w:pPr>
        <w:numPr>
          <w:ilvl w:val="0"/>
          <w:numId w:val="22"/>
        </w:numPr>
        <w:shd w:val="clear" w:color="auto" w:fill="FFFFFF"/>
        <w:tabs>
          <w:tab w:val="clear" w:pos="720"/>
          <w:tab w:val="num" w:pos="284"/>
        </w:tabs>
        <w:spacing w:after="0" w:line="240" w:lineRule="auto"/>
        <w:ind w:left="284" w:hanging="284"/>
        <w:jc w:val="both"/>
        <w:rPr>
          <w:rFonts w:ascii="Times New Roman" w:eastAsia="Times New Roman" w:hAnsi="Times New Roman" w:cs="Times New Roman"/>
          <w:sz w:val="24"/>
          <w:szCs w:val="24"/>
          <w:lang w:eastAsia="ru-RU"/>
        </w:rPr>
      </w:pPr>
      <w:hyperlink r:id="rId74" w:tooltip="Стрессоустойчивость" w:history="1">
        <w:r w:rsidR="0011079C" w:rsidRPr="00023A68">
          <w:rPr>
            <w:rFonts w:ascii="Times New Roman" w:eastAsia="Times New Roman" w:hAnsi="Times New Roman" w:cs="Times New Roman"/>
            <w:bCs/>
            <w:sz w:val="24"/>
            <w:szCs w:val="24"/>
            <w:lang w:eastAsia="ru-RU"/>
          </w:rPr>
          <w:t>Стрессоустойчивость</w:t>
        </w:r>
      </w:hyperlink>
      <w:r w:rsidR="0011079C" w:rsidRPr="00023A68">
        <w:rPr>
          <w:rFonts w:ascii="Times New Roman" w:eastAsia="Times New Roman" w:hAnsi="Times New Roman" w:cs="Times New Roman"/>
          <w:sz w:val="24"/>
          <w:szCs w:val="24"/>
          <w:lang w:eastAsia="ru-RU"/>
        </w:rPr>
        <w:t> — способность эффективно управлять своими эмоциями, быстро находить выход из ситуации.</w:t>
      </w:r>
    </w:p>
    <w:p w:rsidR="0011079C" w:rsidRPr="00023A68" w:rsidRDefault="0011079C" w:rsidP="00B136C2">
      <w:pPr>
        <w:numPr>
          <w:ilvl w:val="0"/>
          <w:numId w:val="22"/>
        </w:numPr>
        <w:shd w:val="clear" w:color="auto" w:fill="FFFFFF"/>
        <w:tabs>
          <w:tab w:val="clear" w:pos="720"/>
          <w:tab w:val="num" w:pos="284"/>
        </w:tabs>
        <w:spacing w:after="0" w:line="240" w:lineRule="auto"/>
        <w:ind w:left="284" w:hanging="284"/>
        <w:jc w:val="both"/>
        <w:rPr>
          <w:rFonts w:ascii="Times New Roman" w:eastAsia="Times New Roman" w:hAnsi="Times New Roman" w:cs="Times New Roman"/>
          <w:sz w:val="24"/>
          <w:szCs w:val="24"/>
          <w:lang w:eastAsia="ru-RU"/>
        </w:rPr>
      </w:pPr>
      <w:r w:rsidRPr="00023A68">
        <w:rPr>
          <w:rFonts w:ascii="Times New Roman" w:eastAsia="Times New Roman" w:hAnsi="Times New Roman" w:cs="Times New Roman"/>
          <w:bCs/>
          <w:sz w:val="24"/>
          <w:szCs w:val="24"/>
          <w:lang w:eastAsia="ru-RU"/>
        </w:rPr>
        <w:t>Контролирование импульсов</w:t>
      </w:r>
      <w:r w:rsidRPr="00023A68">
        <w:rPr>
          <w:rFonts w:ascii="Times New Roman" w:eastAsia="Times New Roman" w:hAnsi="Times New Roman" w:cs="Times New Roman"/>
          <w:sz w:val="24"/>
          <w:szCs w:val="24"/>
          <w:lang w:eastAsia="ru-RU"/>
        </w:rPr>
        <w:t> — способность сдерживать свои эмоции, воздерживаться перед соблазном.</w:t>
      </w:r>
    </w:p>
    <w:p w:rsidR="0011079C" w:rsidRPr="00023A68" w:rsidRDefault="0011079C" w:rsidP="00B136C2">
      <w:pPr>
        <w:numPr>
          <w:ilvl w:val="0"/>
          <w:numId w:val="22"/>
        </w:numPr>
        <w:shd w:val="clear" w:color="auto" w:fill="FFFFFF"/>
        <w:tabs>
          <w:tab w:val="clear" w:pos="720"/>
          <w:tab w:val="num" w:pos="284"/>
          <w:tab w:val="left" w:pos="426"/>
        </w:tabs>
        <w:spacing w:after="0" w:line="240" w:lineRule="auto"/>
        <w:ind w:left="284" w:hanging="284"/>
        <w:jc w:val="both"/>
        <w:rPr>
          <w:rFonts w:ascii="Times New Roman" w:eastAsia="Times New Roman" w:hAnsi="Times New Roman" w:cs="Times New Roman"/>
          <w:sz w:val="24"/>
          <w:szCs w:val="24"/>
          <w:lang w:eastAsia="ru-RU"/>
        </w:rPr>
      </w:pPr>
      <w:r w:rsidRPr="00023A68">
        <w:rPr>
          <w:rFonts w:ascii="Times New Roman" w:eastAsia="Times New Roman" w:hAnsi="Times New Roman" w:cs="Times New Roman"/>
          <w:bCs/>
          <w:sz w:val="24"/>
          <w:szCs w:val="24"/>
          <w:lang w:eastAsia="ru-RU"/>
        </w:rPr>
        <w:t>Оценка действительности</w:t>
      </w:r>
      <w:r w:rsidRPr="00023A68">
        <w:rPr>
          <w:rFonts w:ascii="Times New Roman" w:eastAsia="Times New Roman" w:hAnsi="Times New Roman" w:cs="Times New Roman"/>
          <w:sz w:val="24"/>
          <w:szCs w:val="24"/>
          <w:lang w:eastAsia="ru-RU"/>
        </w:rPr>
        <w:t> — способность сверять свои мысли и чувства с объективной внешней реальностью.</w:t>
      </w:r>
    </w:p>
    <w:p w:rsidR="0011079C" w:rsidRPr="00023A68" w:rsidRDefault="0011079C" w:rsidP="00B136C2">
      <w:pPr>
        <w:numPr>
          <w:ilvl w:val="0"/>
          <w:numId w:val="22"/>
        </w:numPr>
        <w:shd w:val="clear" w:color="auto" w:fill="FFFFFF"/>
        <w:tabs>
          <w:tab w:val="clear" w:pos="720"/>
          <w:tab w:val="num" w:pos="284"/>
          <w:tab w:val="left" w:pos="426"/>
        </w:tabs>
        <w:spacing w:after="0" w:line="240" w:lineRule="auto"/>
        <w:ind w:left="284" w:hanging="284"/>
        <w:jc w:val="both"/>
        <w:rPr>
          <w:rFonts w:ascii="Times New Roman" w:eastAsia="Times New Roman" w:hAnsi="Times New Roman" w:cs="Times New Roman"/>
          <w:sz w:val="24"/>
          <w:szCs w:val="24"/>
          <w:lang w:eastAsia="ru-RU"/>
        </w:rPr>
      </w:pPr>
      <w:r w:rsidRPr="00023A68">
        <w:rPr>
          <w:rFonts w:ascii="Times New Roman" w:eastAsia="Times New Roman" w:hAnsi="Times New Roman" w:cs="Times New Roman"/>
          <w:bCs/>
          <w:sz w:val="24"/>
          <w:szCs w:val="24"/>
          <w:lang w:eastAsia="ru-RU"/>
        </w:rPr>
        <w:t>Гибкость</w:t>
      </w:r>
      <w:r w:rsidRPr="00023A68">
        <w:rPr>
          <w:rFonts w:ascii="Times New Roman" w:eastAsia="Times New Roman" w:hAnsi="Times New Roman" w:cs="Times New Roman"/>
          <w:sz w:val="24"/>
          <w:szCs w:val="24"/>
          <w:lang w:eastAsia="ru-RU"/>
        </w:rPr>
        <w:t> — способность быстро корректировать свои чувства, мысли, представления и поведение соответственно меняющимися обстоятельствами.</w:t>
      </w:r>
    </w:p>
    <w:p w:rsidR="0011079C" w:rsidRPr="00023A68" w:rsidRDefault="006259EA" w:rsidP="00B136C2">
      <w:pPr>
        <w:numPr>
          <w:ilvl w:val="0"/>
          <w:numId w:val="22"/>
        </w:numPr>
        <w:shd w:val="clear" w:color="auto" w:fill="FFFFFF"/>
        <w:tabs>
          <w:tab w:val="clear" w:pos="720"/>
          <w:tab w:val="num" w:pos="0"/>
          <w:tab w:val="left" w:pos="284"/>
          <w:tab w:val="left" w:pos="426"/>
        </w:tabs>
        <w:spacing w:after="0" w:line="240" w:lineRule="auto"/>
        <w:ind w:left="0" w:firstLine="0"/>
        <w:jc w:val="both"/>
        <w:rPr>
          <w:rFonts w:ascii="Times New Roman" w:eastAsia="Times New Roman" w:hAnsi="Times New Roman" w:cs="Times New Roman"/>
          <w:sz w:val="24"/>
          <w:szCs w:val="24"/>
          <w:lang w:eastAsia="ru-RU"/>
        </w:rPr>
      </w:pPr>
      <w:hyperlink r:id="rId75" w:tooltip="Решение задач" w:history="1">
        <w:r w:rsidR="0011079C" w:rsidRPr="00023A68">
          <w:rPr>
            <w:rFonts w:ascii="Times New Roman" w:eastAsia="Times New Roman" w:hAnsi="Times New Roman" w:cs="Times New Roman"/>
            <w:bCs/>
            <w:sz w:val="24"/>
            <w:szCs w:val="24"/>
            <w:lang w:eastAsia="ru-RU"/>
          </w:rPr>
          <w:t>Решение проблем</w:t>
        </w:r>
      </w:hyperlink>
      <w:r w:rsidR="0011079C" w:rsidRPr="00023A68">
        <w:rPr>
          <w:rFonts w:ascii="Times New Roman" w:eastAsia="Times New Roman" w:hAnsi="Times New Roman" w:cs="Times New Roman"/>
          <w:sz w:val="24"/>
          <w:szCs w:val="24"/>
          <w:lang w:eastAsia="ru-RU"/>
        </w:rPr>
        <w:t> — способность устанавливать и формулировать проблему, а также находить для неё потенциально эффективное решение.</w:t>
      </w:r>
    </w:p>
    <w:p w:rsidR="0011079C" w:rsidRPr="00023A68" w:rsidRDefault="006259EA" w:rsidP="00B136C2">
      <w:pPr>
        <w:numPr>
          <w:ilvl w:val="0"/>
          <w:numId w:val="22"/>
        </w:numPr>
        <w:shd w:val="clear" w:color="auto" w:fill="FFFFFF"/>
        <w:tabs>
          <w:tab w:val="clear" w:pos="720"/>
          <w:tab w:val="num" w:pos="0"/>
          <w:tab w:val="left" w:pos="284"/>
          <w:tab w:val="left" w:pos="426"/>
        </w:tabs>
        <w:spacing w:after="0" w:line="240" w:lineRule="auto"/>
        <w:ind w:left="0" w:firstLine="0"/>
        <w:jc w:val="both"/>
        <w:rPr>
          <w:rFonts w:ascii="Times New Roman" w:eastAsia="Times New Roman" w:hAnsi="Times New Roman" w:cs="Times New Roman"/>
          <w:sz w:val="24"/>
          <w:szCs w:val="24"/>
          <w:lang w:eastAsia="ru-RU"/>
        </w:rPr>
      </w:pPr>
      <w:hyperlink r:id="rId76" w:tooltip="Самоактуализация" w:history="1">
        <w:r w:rsidR="0011079C" w:rsidRPr="00023A68">
          <w:rPr>
            <w:rFonts w:ascii="Times New Roman" w:eastAsia="Times New Roman" w:hAnsi="Times New Roman" w:cs="Times New Roman"/>
            <w:bCs/>
            <w:sz w:val="24"/>
            <w:szCs w:val="24"/>
            <w:lang w:eastAsia="ru-RU"/>
          </w:rPr>
          <w:t>Самоактуализация</w:t>
        </w:r>
      </w:hyperlink>
      <w:r w:rsidR="0011079C" w:rsidRPr="00023A68">
        <w:rPr>
          <w:rFonts w:ascii="Times New Roman" w:eastAsia="Times New Roman" w:hAnsi="Times New Roman" w:cs="Times New Roman"/>
          <w:sz w:val="24"/>
          <w:szCs w:val="24"/>
          <w:lang w:eastAsia="ru-RU"/>
        </w:rPr>
        <w:t> — способность устанавливать цели и стремиться к их достижению, реализовывать свой потенциал.</w:t>
      </w:r>
    </w:p>
    <w:p w:rsidR="0011079C" w:rsidRPr="00023A68" w:rsidRDefault="006259EA" w:rsidP="00B136C2">
      <w:pPr>
        <w:numPr>
          <w:ilvl w:val="0"/>
          <w:numId w:val="22"/>
        </w:numPr>
        <w:shd w:val="clear" w:color="auto" w:fill="FFFFFF"/>
        <w:tabs>
          <w:tab w:val="clear" w:pos="720"/>
          <w:tab w:val="num" w:pos="0"/>
          <w:tab w:val="left" w:pos="284"/>
          <w:tab w:val="left" w:pos="426"/>
        </w:tabs>
        <w:spacing w:after="0" w:line="240" w:lineRule="auto"/>
        <w:ind w:left="0" w:firstLine="0"/>
        <w:jc w:val="both"/>
        <w:rPr>
          <w:rFonts w:ascii="Times New Roman" w:eastAsia="Times New Roman" w:hAnsi="Times New Roman" w:cs="Times New Roman"/>
          <w:sz w:val="24"/>
          <w:szCs w:val="24"/>
          <w:lang w:eastAsia="ru-RU"/>
        </w:rPr>
      </w:pPr>
      <w:hyperlink r:id="rId77" w:tooltip="Оптимизм" w:history="1">
        <w:r w:rsidR="0011079C" w:rsidRPr="00023A68">
          <w:rPr>
            <w:rFonts w:ascii="Times New Roman" w:eastAsia="Times New Roman" w:hAnsi="Times New Roman" w:cs="Times New Roman"/>
            <w:bCs/>
            <w:sz w:val="24"/>
            <w:szCs w:val="24"/>
            <w:lang w:eastAsia="ru-RU"/>
          </w:rPr>
          <w:t>Оптимизм</w:t>
        </w:r>
      </w:hyperlink>
      <w:r w:rsidR="0011079C" w:rsidRPr="00023A68">
        <w:rPr>
          <w:rFonts w:ascii="Times New Roman" w:eastAsia="Times New Roman" w:hAnsi="Times New Roman" w:cs="Times New Roman"/>
          <w:sz w:val="24"/>
          <w:szCs w:val="24"/>
          <w:lang w:eastAsia="ru-RU"/>
        </w:rPr>
        <w:t> — способность сохранять надежду и позитивное отношение даже в сложных обстоятельствах.</w:t>
      </w:r>
    </w:p>
    <w:p w:rsidR="0011079C" w:rsidRPr="00023A68" w:rsidRDefault="006259EA" w:rsidP="00B136C2">
      <w:pPr>
        <w:numPr>
          <w:ilvl w:val="0"/>
          <w:numId w:val="22"/>
        </w:numPr>
        <w:shd w:val="clear" w:color="auto" w:fill="FFFFFF"/>
        <w:tabs>
          <w:tab w:val="clear" w:pos="720"/>
          <w:tab w:val="num" w:pos="0"/>
          <w:tab w:val="left" w:pos="284"/>
          <w:tab w:val="left" w:pos="426"/>
        </w:tabs>
        <w:spacing w:after="0" w:line="240" w:lineRule="auto"/>
        <w:ind w:left="0" w:firstLine="0"/>
        <w:jc w:val="both"/>
        <w:rPr>
          <w:rFonts w:ascii="Times New Roman" w:eastAsia="Times New Roman" w:hAnsi="Times New Roman" w:cs="Times New Roman"/>
          <w:sz w:val="24"/>
          <w:szCs w:val="24"/>
          <w:lang w:eastAsia="ru-RU"/>
        </w:rPr>
      </w:pPr>
      <w:hyperlink r:id="rId78" w:tooltip="Счастье" w:history="1">
        <w:r w:rsidR="0011079C" w:rsidRPr="00023A68">
          <w:rPr>
            <w:rFonts w:ascii="Times New Roman" w:eastAsia="Times New Roman" w:hAnsi="Times New Roman" w:cs="Times New Roman"/>
            <w:bCs/>
            <w:sz w:val="24"/>
            <w:szCs w:val="24"/>
            <w:lang w:eastAsia="ru-RU"/>
          </w:rPr>
          <w:t>Счастье</w:t>
        </w:r>
      </w:hyperlink>
      <w:r w:rsidR="0011079C" w:rsidRPr="00023A68">
        <w:rPr>
          <w:rFonts w:ascii="Times New Roman" w:eastAsia="Times New Roman" w:hAnsi="Times New Roman" w:cs="Times New Roman"/>
          <w:sz w:val="24"/>
          <w:szCs w:val="24"/>
          <w:lang w:eastAsia="ru-RU"/>
        </w:rPr>
        <w:t> / </w:t>
      </w:r>
      <w:r w:rsidR="0011079C" w:rsidRPr="00023A68">
        <w:rPr>
          <w:rFonts w:ascii="Times New Roman" w:eastAsia="Times New Roman" w:hAnsi="Times New Roman" w:cs="Times New Roman"/>
          <w:bCs/>
          <w:sz w:val="24"/>
          <w:szCs w:val="24"/>
          <w:lang w:eastAsia="ru-RU"/>
        </w:rPr>
        <w:t>Благополучие</w:t>
      </w:r>
      <w:r w:rsidR="0011079C" w:rsidRPr="00023A68">
        <w:rPr>
          <w:rFonts w:ascii="Times New Roman" w:eastAsia="Times New Roman" w:hAnsi="Times New Roman" w:cs="Times New Roman"/>
          <w:sz w:val="24"/>
          <w:szCs w:val="24"/>
          <w:lang w:eastAsia="ru-RU"/>
        </w:rPr>
        <w:t> — способность чувствовать удовлетворённость собой, другими и жизнью в целом.</w:t>
      </w:r>
    </w:p>
    <w:p w:rsidR="0011079C" w:rsidRPr="0011079C" w:rsidRDefault="0011079C" w:rsidP="00023A68">
      <w:pPr>
        <w:shd w:val="clear" w:color="auto" w:fill="FFFFFF"/>
        <w:tabs>
          <w:tab w:val="num" w:pos="0"/>
        </w:tabs>
        <w:spacing w:after="0" w:line="240" w:lineRule="auto"/>
        <w:ind w:firstLine="567"/>
        <w:jc w:val="both"/>
        <w:rPr>
          <w:rFonts w:ascii="Times New Roman" w:eastAsia="Times New Roman" w:hAnsi="Times New Roman" w:cs="Times New Roman"/>
          <w:color w:val="222222"/>
          <w:sz w:val="24"/>
          <w:szCs w:val="24"/>
          <w:lang w:eastAsia="ru-RU"/>
        </w:rPr>
      </w:pPr>
      <w:r w:rsidRPr="0011079C">
        <w:rPr>
          <w:rFonts w:ascii="Times New Roman" w:eastAsia="Times New Roman" w:hAnsi="Times New Roman" w:cs="Times New Roman"/>
          <w:color w:val="222222"/>
          <w:sz w:val="24"/>
          <w:szCs w:val="24"/>
          <w:lang w:eastAsia="ru-RU"/>
        </w:rPr>
        <w:t>Согласно Штайнеру, эмоциональная грамотность заключается в понимании собственных чувств и чувств других людей для облегчения межличностных отношений, в том числе с помощью диалога и самоконтроля. Способность осознавать и воспринимать чужие чувства позволяет эффективно взаимодействовать с другими людьми, в результате чего возникает навык рационального поведения в ситуациях, сопровождающихся сильными эмоциями. Штайнер называет эту способность «эмоциональной интерактивностью». Поэтому модель эмоциональной грамотности Штайнера заключается прежде всего в конструктивном решении эмоциональных трудностей, с которыми мы сталкиваемся, чтобы построить надежное будущее. Он считает, что личная власть может быть увеличена, а отношения трансформированы. Акцент делается на индивидууме, и как таковой побуждает человека смотреть вовнутрь, а не на социальную среду, в которой действует индивид.</w:t>
      </w:r>
    </w:p>
    <w:p w:rsidR="0011079C" w:rsidRPr="0011079C" w:rsidRDefault="0011079C" w:rsidP="00023A68">
      <w:pPr>
        <w:shd w:val="clear" w:color="auto" w:fill="FFFFFF"/>
        <w:tabs>
          <w:tab w:val="num" w:pos="0"/>
        </w:tabs>
        <w:spacing w:after="0" w:line="240" w:lineRule="auto"/>
        <w:ind w:firstLine="567"/>
        <w:jc w:val="both"/>
        <w:rPr>
          <w:rFonts w:ascii="Times New Roman" w:eastAsia="Times New Roman" w:hAnsi="Times New Roman" w:cs="Times New Roman"/>
          <w:color w:val="222222"/>
          <w:sz w:val="24"/>
          <w:szCs w:val="24"/>
          <w:lang w:eastAsia="ru-RU"/>
        </w:rPr>
      </w:pPr>
      <w:r w:rsidRPr="0011079C">
        <w:rPr>
          <w:rFonts w:ascii="Times New Roman" w:eastAsia="Times New Roman" w:hAnsi="Times New Roman" w:cs="Times New Roman"/>
          <w:color w:val="222222"/>
          <w:sz w:val="24"/>
          <w:szCs w:val="24"/>
          <w:lang w:eastAsia="ru-RU"/>
        </w:rPr>
        <w:t>Эмоциональный интеллект часто преподносится как абсолютный ключ к успеху во всех сферах жизни: в школе, на работе, во взаимоотношениях. Однако, по мнению Дж. Майера, EQ, возможно, является причиной всего лишь 1-10 % (согласно другим данным — 2-25 %) важнейших жизненных паттернов и результатов. Единственная позиция, по которой популярная и научная концепции эмоционального интеллекта пришли к согласию: эмоциональный интеллект расширяет представления о том, что означает быть </w:t>
      </w:r>
      <w:hyperlink r:id="rId79" w:tooltip="Ум" w:history="1">
        <w:r w:rsidRPr="0011079C">
          <w:rPr>
            <w:rFonts w:ascii="Times New Roman" w:eastAsia="Times New Roman" w:hAnsi="Times New Roman" w:cs="Times New Roman"/>
            <w:color w:val="0B0080"/>
            <w:sz w:val="24"/>
            <w:szCs w:val="24"/>
            <w:lang w:eastAsia="ru-RU"/>
          </w:rPr>
          <w:t>умным</w:t>
        </w:r>
      </w:hyperlink>
      <w:r w:rsidRPr="0011079C">
        <w:rPr>
          <w:rFonts w:ascii="Times New Roman" w:eastAsia="Times New Roman" w:hAnsi="Times New Roman" w:cs="Times New Roman"/>
          <w:color w:val="222222"/>
          <w:sz w:val="24"/>
          <w:szCs w:val="24"/>
          <w:lang w:eastAsia="ru-RU"/>
        </w:rPr>
        <w:t>.</w:t>
      </w:r>
      <w:r w:rsidR="00023A68" w:rsidRPr="0011079C">
        <w:rPr>
          <w:rFonts w:ascii="Times New Roman" w:eastAsia="Times New Roman" w:hAnsi="Times New Roman" w:cs="Times New Roman"/>
          <w:color w:val="222222"/>
          <w:sz w:val="24"/>
          <w:szCs w:val="24"/>
          <w:lang w:eastAsia="ru-RU"/>
        </w:rPr>
        <w:t xml:space="preserve"> </w:t>
      </w:r>
    </w:p>
    <w:p w:rsidR="0011079C" w:rsidRPr="0011079C" w:rsidRDefault="0011079C" w:rsidP="00023A68">
      <w:pPr>
        <w:shd w:val="clear" w:color="auto" w:fill="FFFFFF"/>
        <w:tabs>
          <w:tab w:val="num" w:pos="0"/>
        </w:tabs>
        <w:spacing w:after="0" w:line="240" w:lineRule="auto"/>
        <w:ind w:firstLine="567"/>
        <w:jc w:val="both"/>
        <w:rPr>
          <w:rFonts w:ascii="Times New Roman" w:eastAsia="Times New Roman" w:hAnsi="Times New Roman" w:cs="Times New Roman"/>
          <w:color w:val="222222"/>
          <w:sz w:val="24"/>
          <w:szCs w:val="24"/>
          <w:lang w:eastAsia="ru-RU"/>
        </w:rPr>
      </w:pPr>
      <w:r w:rsidRPr="0011079C">
        <w:rPr>
          <w:rFonts w:ascii="Times New Roman" w:eastAsia="Times New Roman" w:hAnsi="Times New Roman" w:cs="Times New Roman"/>
          <w:color w:val="222222"/>
          <w:sz w:val="24"/>
          <w:szCs w:val="24"/>
          <w:lang w:eastAsia="ru-RU"/>
        </w:rPr>
        <w:t>С другой стороны все модели эмоционального интеллекта критикуют за достаточно произвольное добавление в них компонентов. И хотя нет сомнений, что все эти компоненты действительно влияют на успех человека в жизни и особенно в карьере, но для подачи этого как научной теории требуется установить некий чёткий принцип, на основе которого можно было бы структурировать понятие эмоционального интеллекта, а в отсутствии этого принципа понятие эмоционального интеллекта превращается лишь в произвольный набор факторов, влияющих на жизнь человека.</w:t>
      </w:r>
      <w:r w:rsidR="00023A68" w:rsidRPr="0011079C">
        <w:rPr>
          <w:rFonts w:ascii="Times New Roman" w:eastAsia="Times New Roman" w:hAnsi="Times New Roman" w:cs="Times New Roman"/>
          <w:color w:val="222222"/>
          <w:sz w:val="24"/>
          <w:szCs w:val="24"/>
          <w:lang w:eastAsia="ru-RU"/>
        </w:rPr>
        <w:t xml:space="preserve"> </w:t>
      </w:r>
    </w:p>
    <w:p w:rsidR="00763784" w:rsidRDefault="00763784" w:rsidP="00763784">
      <w:pPr>
        <w:tabs>
          <w:tab w:val="left" w:pos="195"/>
          <w:tab w:val="left" w:pos="483"/>
        </w:tabs>
        <w:spacing w:after="0" w:line="240" w:lineRule="auto"/>
        <w:jc w:val="center"/>
        <w:rPr>
          <w:rFonts w:ascii="Times New Roman" w:eastAsia="Times New Roman" w:hAnsi="Times New Roman" w:cs="Times New Roman"/>
          <w:b/>
          <w:sz w:val="24"/>
          <w:szCs w:val="24"/>
          <w:lang w:eastAsia="ru-RU"/>
        </w:rPr>
      </w:pPr>
    </w:p>
    <w:p w:rsidR="00763784" w:rsidRPr="008A0ABF" w:rsidRDefault="00763784" w:rsidP="00763784">
      <w:pPr>
        <w:tabs>
          <w:tab w:val="left" w:pos="195"/>
          <w:tab w:val="left" w:pos="483"/>
        </w:tabs>
        <w:spacing w:after="0" w:line="240" w:lineRule="auto"/>
        <w:jc w:val="center"/>
        <w:rPr>
          <w:rFonts w:ascii="Times New Roman" w:eastAsia="Times New Roman" w:hAnsi="Times New Roman" w:cs="Times New Roman"/>
          <w:sz w:val="24"/>
          <w:szCs w:val="24"/>
          <w:lang w:eastAsia="ru-RU"/>
        </w:rPr>
      </w:pPr>
      <w:r w:rsidRPr="008A0ABF">
        <w:rPr>
          <w:rFonts w:ascii="Times New Roman" w:eastAsia="Times New Roman" w:hAnsi="Times New Roman" w:cs="Times New Roman"/>
          <w:b/>
          <w:sz w:val="24"/>
          <w:szCs w:val="24"/>
          <w:lang w:eastAsia="ru-RU"/>
        </w:rPr>
        <w:t>Учебная литература</w:t>
      </w:r>
      <w:r w:rsidRPr="008A0ABF">
        <w:rPr>
          <w:rFonts w:ascii="Times New Roman" w:eastAsia="Times New Roman" w:hAnsi="Times New Roman" w:cs="Times New Roman"/>
          <w:sz w:val="24"/>
          <w:szCs w:val="24"/>
          <w:lang w:eastAsia="ru-RU"/>
        </w:rPr>
        <w:t>:</w:t>
      </w:r>
    </w:p>
    <w:p w:rsidR="00763784" w:rsidRPr="008A0ABF" w:rsidRDefault="00763784" w:rsidP="00B136C2">
      <w:pPr>
        <w:numPr>
          <w:ilvl w:val="0"/>
          <w:numId w:val="44"/>
        </w:numPr>
        <w:tabs>
          <w:tab w:val="left" w:pos="195"/>
          <w:tab w:val="left" w:pos="426"/>
          <w:tab w:val="left" w:pos="483"/>
          <w:tab w:val="left" w:pos="1134"/>
        </w:tabs>
        <w:spacing w:after="0" w:line="240" w:lineRule="auto"/>
        <w:jc w:val="both"/>
        <w:rPr>
          <w:rFonts w:ascii="Times New Roman" w:hAnsi="Times New Roman" w:cs="Times New Roman"/>
          <w:sz w:val="24"/>
          <w:szCs w:val="24"/>
        </w:rPr>
      </w:pPr>
      <w:r w:rsidRPr="008A0ABF">
        <w:rPr>
          <w:rFonts w:ascii="Times New Roman" w:hAnsi="Times New Roman" w:cs="Times New Roman"/>
          <w:sz w:val="24"/>
          <w:szCs w:val="24"/>
        </w:rPr>
        <w:t>Ахтаева Н.С., Абдижаппарова А.И., Бекбаева З.Н. Бас</w:t>
      </w:r>
      <w:r w:rsidRPr="008A0ABF">
        <w:rPr>
          <w:rFonts w:ascii="Times New Roman" w:hAnsi="Times New Roman" w:cs="Times New Roman"/>
          <w:sz w:val="24"/>
          <w:szCs w:val="24"/>
          <w:lang w:val="kk-KZ"/>
        </w:rPr>
        <w:t xml:space="preserve">қару </w:t>
      </w:r>
      <w:r w:rsidRPr="008A0ABF">
        <w:rPr>
          <w:rFonts w:ascii="Times New Roman" w:hAnsi="Times New Roman" w:cs="Times New Roman"/>
          <w:sz w:val="24"/>
          <w:szCs w:val="24"/>
        </w:rPr>
        <w:t xml:space="preserve">психология. – </w:t>
      </w:r>
    </w:p>
    <w:p w:rsidR="00763784" w:rsidRPr="00DD2A41" w:rsidRDefault="00763784" w:rsidP="003D6D8C">
      <w:pPr>
        <w:pStyle w:val="a3"/>
        <w:tabs>
          <w:tab w:val="left" w:pos="195"/>
          <w:tab w:val="left" w:pos="426"/>
          <w:tab w:val="left" w:pos="483"/>
          <w:tab w:val="left" w:pos="1134"/>
        </w:tabs>
        <w:ind w:left="360"/>
        <w:jc w:val="both"/>
      </w:pPr>
      <w:r w:rsidRPr="00DD2A41">
        <w:t>Алматы: Қазақ университеті, 2018.</w:t>
      </w:r>
    </w:p>
    <w:p w:rsidR="00763784" w:rsidRPr="008A0ABF" w:rsidRDefault="00763784" w:rsidP="00B136C2">
      <w:pPr>
        <w:numPr>
          <w:ilvl w:val="0"/>
          <w:numId w:val="44"/>
        </w:numPr>
        <w:tabs>
          <w:tab w:val="left" w:pos="195"/>
          <w:tab w:val="left" w:pos="426"/>
          <w:tab w:val="left" w:pos="483"/>
          <w:tab w:val="left" w:pos="1134"/>
          <w:tab w:val="left" w:pos="1701"/>
        </w:tabs>
        <w:spacing w:after="0" w:line="240" w:lineRule="auto"/>
        <w:jc w:val="both"/>
        <w:rPr>
          <w:rFonts w:ascii="Times New Roman" w:hAnsi="Times New Roman" w:cs="Times New Roman"/>
          <w:sz w:val="24"/>
          <w:szCs w:val="24"/>
        </w:rPr>
      </w:pPr>
      <w:r w:rsidRPr="008A0ABF">
        <w:rPr>
          <w:rFonts w:ascii="Times New Roman" w:hAnsi="Times New Roman" w:cs="Times New Roman"/>
          <w:sz w:val="24"/>
          <w:szCs w:val="24"/>
        </w:rPr>
        <w:t xml:space="preserve">Волкогонова О.Д., Зуб А.Т. Управленческая психология. – Москва: ИД </w:t>
      </w:r>
    </w:p>
    <w:p w:rsidR="00763784" w:rsidRPr="00DD2A41" w:rsidRDefault="00021BDA" w:rsidP="003D6D8C">
      <w:pPr>
        <w:pStyle w:val="a3"/>
        <w:tabs>
          <w:tab w:val="left" w:pos="195"/>
          <w:tab w:val="left" w:pos="426"/>
          <w:tab w:val="left" w:pos="483"/>
          <w:tab w:val="left" w:pos="1134"/>
          <w:tab w:val="left" w:pos="1701"/>
        </w:tabs>
        <w:ind w:left="360"/>
        <w:jc w:val="both"/>
      </w:pPr>
      <w:r>
        <w:t>«Форум» - Инфра, 2020</w:t>
      </w:r>
      <w:r w:rsidR="00763784" w:rsidRPr="00DD2A41">
        <w:t>.</w:t>
      </w:r>
    </w:p>
    <w:p w:rsidR="00763784" w:rsidRPr="008A0ABF" w:rsidRDefault="00763784" w:rsidP="00B136C2">
      <w:pPr>
        <w:numPr>
          <w:ilvl w:val="0"/>
          <w:numId w:val="44"/>
        </w:numPr>
        <w:tabs>
          <w:tab w:val="left" w:pos="195"/>
          <w:tab w:val="left" w:pos="426"/>
          <w:tab w:val="left" w:pos="483"/>
          <w:tab w:val="left" w:pos="1134"/>
          <w:tab w:val="left" w:pos="1701"/>
        </w:tabs>
        <w:spacing w:after="0" w:line="240" w:lineRule="auto"/>
        <w:jc w:val="both"/>
        <w:rPr>
          <w:rFonts w:ascii="Times New Roman" w:hAnsi="Times New Roman" w:cs="Times New Roman"/>
          <w:sz w:val="24"/>
          <w:szCs w:val="24"/>
          <w:lang w:val="en-US"/>
        </w:rPr>
      </w:pPr>
      <w:r w:rsidRPr="008A0ABF">
        <w:rPr>
          <w:rFonts w:ascii="Times New Roman" w:hAnsi="Times New Roman" w:cs="Times New Roman"/>
          <w:sz w:val="24"/>
          <w:szCs w:val="24"/>
          <w:lang w:val="en-US"/>
        </w:rPr>
        <w:t xml:space="preserve">Hilgard E.R., Atkinson R.C. Introduction to Psychology. – N.Y.; Chicago: </w:t>
      </w:r>
    </w:p>
    <w:p w:rsidR="00763784" w:rsidRPr="00DD2A41" w:rsidRDefault="00763784" w:rsidP="003D6D8C">
      <w:pPr>
        <w:pStyle w:val="a3"/>
        <w:tabs>
          <w:tab w:val="left" w:pos="195"/>
          <w:tab w:val="left" w:pos="426"/>
          <w:tab w:val="left" w:pos="483"/>
          <w:tab w:val="left" w:pos="1134"/>
          <w:tab w:val="left" w:pos="1701"/>
        </w:tabs>
        <w:ind w:left="360"/>
        <w:jc w:val="both"/>
        <w:rPr>
          <w:lang w:val="en-US"/>
        </w:rPr>
      </w:pPr>
      <w:r w:rsidRPr="00DD2A41">
        <w:rPr>
          <w:lang w:val="en-US"/>
        </w:rPr>
        <w:t xml:space="preserve">Harcourt, Brace &amp; World, 2007. </w:t>
      </w:r>
    </w:p>
    <w:p w:rsidR="00763784" w:rsidRPr="008A0ABF" w:rsidRDefault="00763784" w:rsidP="00B136C2">
      <w:pPr>
        <w:numPr>
          <w:ilvl w:val="0"/>
          <w:numId w:val="44"/>
        </w:numPr>
        <w:shd w:val="clear" w:color="auto" w:fill="FFFFFF"/>
        <w:tabs>
          <w:tab w:val="left" w:pos="195"/>
          <w:tab w:val="left" w:pos="426"/>
          <w:tab w:val="left" w:pos="483"/>
          <w:tab w:val="left" w:pos="1134"/>
          <w:tab w:val="left" w:pos="1701"/>
        </w:tabs>
        <w:spacing w:after="0" w:line="240" w:lineRule="auto"/>
        <w:contextualSpacing/>
        <w:jc w:val="both"/>
        <w:rPr>
          <w:rFonts w:ascii="Times New Roman" w:hAnsi="Times New Roman" w:cs="Times New Roman"/>
          <w:spacing w:val="-10"/>
          <w:sz w:val="24"/>
          <w:szCs w:val="24"/>
        </w:rPr>
      </w:pPr>
      <w:r w:rsidRPr="008A0ABF">
        <w:rPr>
          <w:rFonts w:ascii="Times New Roman" w:hAnsi="Times New Roman" w:cs="Times New Roman"/>
          <w:spacing w:val="-10"/>
          <w:sz w:val="24"/>
          <w:szCs w:val="24"/>
        </w:rPr>
        <w:t>Кабаченко В.С. Психология управления. Учебное пособие. – М.: Юнити, 201</w:t>
      </w:r>
      <w:r w:rsidR="00021BDA">
        <w:rPr>
          <w:rFonts w:ascii="Times New Roman" w:hAnsi="Times New Roman" w:cs="Times New Roman"/>
          <w:spacing w:val="-10"/>
          <w:sz w:val="24"/>
          <w:szCs w:val="24"/>
        </w:rPr>
        <w:t>7</w:t>
      </w:r>
      <w:r w:rsidRPr="008A0ABF">
        <w:rPr>
          <w:rFonts w:ascii="Times New Roman" w:hAnsi="Times New Roman" w:cs="Times New Roman"/>
          <w:spacing w:val="-10"/>
          <w:sz w:val="24"/>
          <w:szCs w:val="24"/>
        </w:rPr>
        <w:t>. </w:t>
      </w:r>
    </w:p>
    <w:p w:rsidR="00763784" w:rsidRPr="008A0ABF" w:rsidRDefault="00763784" w:rsidP="00B136C2">
      <w:pPr>
        <w:numPr>
          <w:ilvl w:val="0"/>
          <w:numId w:val="44"/>
        </w:numPr>
        <w:tabs>
          <w:tab w:val="left" w:pos="195"/>
          <w:tab w:val="left" w:pos="426"/>
          <w:tab w:val="left" w:pos="483"/>
          <w:tab w:val="left" w:pos="1134"/>
          <w:tab w:val="left" w:pos="1701"/>
        </w:tabs>
        <w:spacing w:after="0" w:line="240" w:lineRule="auto"/>
        <w:jc w:val="both"/>
        <w:rPr>
          <w:rFonts w:ascii="Times New Roman" w:hAnsi="Times New Roman" w:cs="Times New Roman"/>
          <w:sz w:val="24"/>
          <w:szCs w:val="24"/>
        </w:rPr>
      </w:pPr>
      <w:r w:rsidRPr="008A0ABF">
        <w:rPr>
          <w:rFonts w:ascii="Times New Roman" w:hAnsi="Times New Roman" w:cs="Times New Roman"/>
          <w:sz w:val="24"/>
          <w:szCs w:val="24"/>
        </w:rPr>
        <w:t>Кремень М.А. Психология и управление. – Мн. Харвест, 2015.</w:t>
      </w:r>
    </w:p>
    <w:p w:rsidR="00763784" w:rsidRPr="008A0ABF" w:rsidRDefault="00763784" w:rsidP="00B136C2">
      <w:pPr>
        <w:numPr>
          <w:ilvl w:val="0"/>
          <w:numId w:val="44"/>
        </w:numPr>
        <w:tabs>
          <w:tab w:val="left" w:pos="195"/>
          <w:tab w:val="left" w:pos="483"/>
          <w:tab w:val="left" w:pos="1134"/>
          <w:tab w:val="left" w:pos="1701"/>
        </w:tabs>
        <w:spacing w:after="0" w:line="240" w:lineRule="auto"/>
        <w:jc w:val="both"/>
        <w:rPr>
          <w:rFonts w:ascii="Times New Roman" w:hAnsi="Times New Roman" w:cs="Times New Roman"/>
          <w:sz w:val="24"/>
          <w:szCs w:val="24"/>
        </w:rPr>
      </w:pPr>
      <w:r w:rsidRPr="008A0ABF">
        <w:rPr>
          <w:rFonts w:ascii="Times New Roman" w:hAnsi="Times New Roman" w:cs="Times New Roman"/>
          <w:sz w:val="24"/>
          <w:szCs w:val="24"/>
        </w:rPr>
        <w:t xml:space="preserve">Морозов, А. В. Управленческая психология. - М.: Академический проект; </w:t>
      </w:r>
    </w:p>
    <w:p w:rsidR="00763784" w:rsidRPr="00DD2A41" w:rsidRDefault="00763784" w:rsidP="003D6D8C">
      <w:pPr>
        <w:pStyle w:val="a3"/>
        <w:tabs>
          <w:tab w:val="left" w:pos="195"/>
          <w:tab w:val="left" w:pos="483"/>
          <w:tab w:val="left" w:pos="1134"/>
          <w:tab w:val="left" w:pos="1701"/>
        </w:tabs>
        <w:ind w:left="360"/>
        <w:jc w:val="both"/>
      </w:pPr>
      <w:r w:rsidRPr="00DD2A41">
        <w:t xml:space="preserve">Трикста, 2015. </w:t>
      </w:r>
    </w:p>
    <w:p w:rsidR="00763784" w:rsidRPr="008A0ABF" w:rsidRDefault="00763784" w:rsidP="00B136C2">
      <w:pPr>
        <w:numPr>
          <w:ilvl w:val="0"/>
          <w:numId w:val="44"/>
        </w:numPr>
        <w:tabs>
          <w:tab w:val="left" w:pos="195"/>
          <w:tab w:val="left" w:pos="426"/>
          <w:tab w:val="left" w:pos="483"/>
          <w:tab w:val="left" w:pos="1134"/>
          <w:tab w:val="left" w:pos="1701"/>
        </w:tabs>
        <w:spacing w:after="0" w:line="240" w:lineRule="auto"/>
        <w:contextualSpacing/>
        <w:jc w:val="both"/>
        <w:rPr>
          <w:rFonts w:ascii="Times New Roman" w:eastAsia="Times New Roman" w:hAnsi="Times New Roman" w:cs="Times New Roman"/>
          <w:sz w:val="24"/>
          <w:szCs w:val="24"/>
          <w:lang w:eastAsia="ru-RU"/>
        </w:rPr>
      </w:pPr>
      <w:r w:rsidRPr="008A0ABF">
        <w:rPr>
          <w:rFonts w:ascii="Times New Roman" w:eastAsia="Times New Roman" w:hAnsi="Times New Roman" w:cs="Times New Roman"/>
          <w:sz w:val="24"/>
          <w:szCs w:val="24"/>
          <w:lang w:eastAsia="ru-RU"/>
        </w:rPr>
        <w:t>Розанова В.А. Психология управления. – М.: ЗАО «Бизнес-школа«Интел-</w:t>
      </w:r>
    </w:p>
    <w:p w:rsidR="00763784" w:rsidRPr="00DD2A41" w:rsidRDefault="00763784" w:rsidP="003D6D8C">
      <w:pPr>
        <w:pStyle w:val="a3"/>
        <w:tabs>
          <w:tab w:val="left" w:pos="195"/>
          <w:tab w:val="left" w:pos="426"/>
          <w:tab w:val="left" w:pos="483"/>
          <w:tab w:val="left" w:pos="1134"/>
          <w:tab w:val="left" w:pos="1701"/>
        </w:tabs>
        <w:ind w:left="360"/>
        <w:jc w:val="both"/>
      </w:pPr>
      <w:r w:rsidRPr="00DD2A41">
        <w:t>Синтез». – 2012.</w:t>
      </w:r>
    </w:p>
    <w:p w:rsidR="00763784" w:rsidRPr="008A0ABF" w:rsidRDefault="00763784" w:rsidP="00B136C2">
      <w:pPr>
        <w:numPr>
          <w:ilvl w:val="0"/>
          <w:numId w:val="44"/>
        </w:numPr>
        <w:tabs>
          <w:tab w:val="left" w:pos="195"/>
          <w:tab w:val="left" w:pos="426"/>
          <w:tab w:val="left" w:pos="483"/>
          <w:tab w:val="left" w:pos="1134"/>
          <w:tab w:val="left" w:pos="1701"/>
        </w:tabs>
        <w:spacing w:after="0" w:line="240" w:lineRule="auto"/>
        <w:jc w:val="both"/>
        <w:rPr>
          <w:rFonts w:ascii="Times New Roman" w:hAnsi="Times New Roman" w:cs="Times New Roman"/>
          <w:sz w:val="24"/>
          <w:szCs w:val="24"/>
          <w:lang w:val="en-US"/>
        </w:rPr>
      </w:pPr>
      <w:r w:rsidRPr="008A0ABF">
        <w:rPr>
          <w:rFonts w:ascii="Times New Roman" w:hAnsi="Times New Roman" w:cs="Times New Roman"/>
          <w:sz w:val="24"/>
          <w:szCs w:val="24"/>
          <w:lang w:val="en-US"/>
        </w:rPr>
        <w:t xml:space="preserve">Sanderson A., Safdar S. </w:t>
      </w:r>
      <w:r w:rsidRPr="008A0ABF">
        <w:rPr>
          <w:rFonts w:ascii="Times New Roman" w:hAnsi="Times New Roman" w:cs="Times New Roman"/>
          <w:sz w:val="24"/>
          <w:szCs w:val="24"/>
        </w:rPr>
        <w:t>Р</w:t>
      </w:r>
      <w:r w:rsidRPr="008A0ABF">
        <w:rPr>
          <w:rFonts w:ascii="Times New Roman" w:hAnsi="Times New Roman" w:cs="Times New Roman"/>
          <w:sz w:val="24"/>
          <w:szCs w:val="24"/>
          <w:lang w:val="en-US"/>
        </w:rPr>
        <w:t xml:space="preserve">sychology. - University of Guelph: Wiley-sons </w:t>
      </w:r>
    </w:p>
    <w:p w:rsidR="00763784" w:rsidRPr="00DD2A41" w:rsidRDefault="00763784" w:rsidP="003D6D8C">
      <w:pPr>
        <w:pStyle w:val="a3"/>
        <w:tabs>
          <w:tab w:val="left" w:pos="195"/>
          <w:tab w:val="left" w:pos="426"/>
          <w:tab w:val="left" w:pos="483"/>
          <w:tab w:val="left" w:pos="1134"/>
          <w:tab w:val="left" w:pos="1701"/>
        </w:tabs>
        <w:ind w:left="360"/>
        <w:jc w:val="both"/>
        <w:rPr>
          <w:lang w:val="en-US"/>
        </w:rPr>
      </w:pPr>
      <w:r w:rsidRPr="00DD2A41">
        <w:rPr>
          <w:lang w:val="en-US"/>
        </w:rPr>
        <w:t>Canada. Ltd., 2012.</w:t>
      </w:r>
    </w:p>
    <w:p w:rsidR="00763784" w:rsidRPr="008A0ABF" w:rsidRDefault="00763784" w:rsidP="00B136C2">
      <w:pPr>
        <w:numPr>
          <w:ilvl w:val="0"/>
          <w:numId w:val="44"/>
        </w:numPr>
        <w:tabs>
          <w:tab w:val="left" w:pos="195"/>
          <w:tab w:val="left" w:pos="426"/>
          <w:tab w:val="left" w:pos="483"/>
          <w:tab w:val="left" w:pos="1134"/>
          <w:tab w:val="left" w:pos="1701"/>
        </w:tabs>
        <w:spacing w:after="0" w:line="240" w:lineRule="auto"/>
        <w:jc w:val="both"/>
        <w:rPr>
          <w:rFonts w:ascii="Times New Roman" w:hAnsi="Times New Roman" w:cs="Times New Roman"/>
          <w:spacing w:val="-8"/>
          <w:sz w:val="24"/>
          <w:szCs w:val="24"/>
        </w:rPr>
      </w:pPr>
      <w:r w:rsidRPr="008A0ABF">
        <w:rPr>
          <w:rFonts w:ascii="Times New Roman" w:hAnsi="Times New Roman" w:cs="Times New Roman"/>
          <w:spacing w:val="-8"/>
          <w:sz w:val="24"/>
          <w:szCs w:val="24"/>
        </w:rPr>
        <w:t xml:space="preserve">Столяренко А.Д. Психология управления. - </w:t>
      </w:r>
      <w:r w:rsidR="00632B8F">
        <w:rPr>
          <w:rFonts w:ascii="Times New Roman" w:hAnsi="Times New Roman" w:cs="Times New Roman"/>
          <w:spacing w:val="-8"/>
          <w:sz w:val="24"/>
          <w:szCs w:val="24"/>
        </w:rPr>
        <w:t>Ростов - на - Дону: Феникс, 2020</w:t>
      </w:r>
      <w:r w:rsidRPr="008A0ABF">
        <w:rPr>
          <w:rFonts w:ascii="Times New Roman" w:hAnsi="Times New Roman" w:cs="Times New Roman"/>
          <w:spacing w:val="-8"/>
          <w:sz w:val="24"/>
          <w:szCs w:val="24"/>
        </w:rPr>
        <w:t>.</w:t>
      </w:r>
    </w:p>
    <w:p w:rsidR="00763784" w:rsidRPr="008A0ABF" w:rsidRDefault="00763784" w:rsidP="00763784">
      <w:pPr>
        <w:numPr>
          <w:ilvl w:val="0"/>
          <w:numId w:val="8"/>
        </w:numPr>
        <w:tabs>
          <w:tab w:val="left" w:pos="195"/>
          <w:tab w:val="left" w:pos="426"/>
          <w:tab w:val="left" w:pos="483"/>
          <w:tab w:val="left" w:pos="567"/>
          <w:tab w:val="left" w:pos="1134"/>
          <w:tab w:val="left" w:pos="1701"/>
        </w:tabs>
        <w:spacing w:after="0" w:line="240" w:lineRule="auto"/>
        <w:jc w:val="both"/>
        <w:rPr>
          <w:rFonts w:ascii="Times New Roman" w:hAnsi="Times New Roman" w:cs="Times New Roman"/>
          <w:spacing w:val="-10"/>
          <w:sz w:val="24"/>
          <w:szCs w:val="24"/>
        </w:rPr>
      </w:pPr>
      <w:r w:rsidRPr="008A0ABF">
        <w:rPr>
          <w:rFonts w:ascii="Times New Roman" w:hAnsi="Times New Roman" w:cs="Times New Roman"/>
          <w:spacing w:val="-10"/>
          <w:sz w:val="24"/>
          <w:szCs w:val="24"/>
        </w:rPr>
        <w:t>Урбанович А.А. Психология управления. Уч. пособие. –Мн.:Харвест, 201</w:t>
      </w:r>
      <w:r w:rsidR="00632B8F">
        <w:rPr>
          <w:rFonts w:ascii="Times New Roman" w:hAnsi="Times New Roman" w:cs="Times New Roman"/>
          <w:spacing w:val="-10"/>
          <w:sz w:val="24"/>
          <w:szCs w:val="24"/>
        </w:rPr>
        <w:t>8</w:t>
      </w:r>
      <w:r w:rsidRPr="008A0ABF">
        <w:rPr>
          <w:rFonts w:ascii="Times New Roman" w:hAnsi="Times New Roman" w:cs="Times New Roman"/>
          <w:spacing w:val="-10"/>
          <w:sz w:val="24"/>
          <w:szCs w:val="24"/>
        </w:rPr>
        <w:t>. </w:t>
      </w:r>
    </w:p>
    <w:p w:rsidR="00763784" w:rsidRPr="008A0ABF" w:rsidRDefault="00763784" w:rsidP="00763784">
      <w:pPr>
        <w:tabs>
          <w:tab w:val="left" w:pos="0"/>
          <w:tab w:val="left" w:pos="195"/>
          <w:tab w:val="left" w:pos="483"/>
          <w:tab w:val="left" w:pos="567"/>
          <w:tab w:val="left" w:pos="1134"/>
        </w:tabs>
        <w:spacing w:after="0" w:line="240" w:lineRule="auto"/>
        <w:ind w:left="426" w:hanging="60"/>
        <w:jc w:val="center"/>
        <w:rPr>
          <w:rFonts w:ascii="Times New Roman" w:hAnsi="Times New Roman" w:cs="Times New Roman"/>
          <w:sz w:val="24"/>
          <w:szCs w:val="24"/>
        </w:rPr>
      </w:pPr>
      <w:r w:rsidRPr="008A0ABF">
        <w:rPr>
          <w:rFonts w:ascii="Times New Roman" w:hAnsi="Times New Roman" w:cs="Times New Roman"/>
          <w:b/>
          <w:sz w:val="24"/>
          <w:szCs w:val="24"/>
        </w:rPr>
        <w:t>Дополнительная</w:t>
      </w:r>
      <w:r w:rsidRPr="008A0ABF">
        <w:rPr>
          <w:rFonts w:ascii="Times New Roman" w:hAnsi="Times New Roman" w:cs="Times New Roman"/>
          <w:sz w:val="24"/>
          <w:szCs w:val="24"/>
        </w:rPr>
        <w:t>:</w:t>
      </w:r>
    </w:p>
    <w:p w:rsidR="00763784" w:rsidRPr="008A0ABF" w:rsidRDefault="00763784" w:rsidP="00B136C2">
      <w:pPr>
        <w:numPr>
          <w:ilvl w:val="0"/>
          <w:numId w:val="45"/>
        </w:numPr>
        <w:shd w:val="clear" w:color="auto" w:fill="FFFFFF"/>
        <w:tabs>
          <w:tab w:val="left" w:pos="0"/>
          <w:tab w:val="left" w:pos="195"/>
          <w:tab w:val="left" w:pos="483"/>
          <w:tab w:val="left" w:pos="1134"/>
          <w:tab w:val="left" w:pos="1701"/>
        </w:tabs>
        <w:spacing w:after="0" w:line="240" w:lineRule="auto"/>
        <w:ind w:left="142" w:hanging="142"/>
        <w:jc w:val="both"/>
        <w:rPr>
          <w:rFonts w:ascii="Times New Roman" w:hAnsi="Times New Roman" w:cs="Times New Roman"/>
          <w:sz w:val="24"/>
          <w:szCs w:val="24"/>
        </w:rPr>
      </w:pPr>
      <w:r w:rsidRPr="008A0ABF">
        <w:rPr>
          <w:rFonts w:ascii="Times New Roman" w:hAnsi="Times New Roman" w:cs="Times New Roman"/>
          <w:sz w:val="24"/>
          <w:szCs w:val="24"/>
        </w:rPr>
        <w:t>Армстронг М. Стратегическое управление человеческими ресурсами. - М.: ИНФРА-М., 201</w:t>
      </w:r>
      <w:r w:rsidR="009F7DDE">
        <w:rPr>
          <w:rFonts w:ascii="Times New Roman" w:hAnsi="Times New Roman" w:cs="Times New Roman"/>
          <w:sz w:val="24"/>
          <w:szCs w:val="24"/>
        </w:rPr>
        <w:t>6</w:t>
      </w:r>
      <w:r w:rsidRPr="008A0ABF">
        <w:rPr>
          <w:rFonts w:ascii="Times New Roman" w:hAnsi="Times New Roman" w:cs="Times New Roman"/>
          <w:sz w:val="24"/>
          <w:szCs w:val="24"/>
        </w:rPr>
        <w:t xml:space="preserve">. </w:t>
      </w:r>
    </w:p>
    <w:p w:rsidR="00763784" w:rsidRPr="008A0ABF" w:rsidRDefault="00763784" w:rsidP="00B136C2">
      <w:pPr>
        <w:numPr>
          <w:ilvl w:val="0"/>
          <w:numId w:val="45"/>
        </w:numPr>
        <w:tabs>
          <w:tab w:val="left" w:pos="0"/>
          <w:tab w:val="left" w:pos="195"/>
          <w:tab w:val="left" w:pos="483"/>
          <w:tab w:val="left" w:pos="1134"/>
          <w:tab w:val="left" w:pos="1701"/>
        </w:tabs>
        <w:spacing w:after="0" w:line="240" w:lineRule="auto"/>
        <w:ind w:left="142" w:hanging="142"/>
        <w:contextualSpacing/>
        <w:jc w:val="both"/>
        <w:rPr>
          <w:rFonts w:ascii="Times New Roman" w:hAnsi="Times New Roman" w:cs="Times New Roman"/>
          <w:sz w:val="24"/>
          <w:szCs w:val="24"/>
        </w:rPr>
      </w:pPr>
      <w:r w:rsidRPr="008A0ABF">
        <w:rPr>
          <w:rFonts w:ascii="Times New Roman" w:hAnsi="Times New Roman" w:cs="Times New Roman"/>
          <w:sz w:val="24"/>
          <w:szCs w:val="24"/>
        </w:rPr>
        <w:t>Бакирова Г.Х. Управление человечес</w:t>
      </w:r>
      <w:r w:rsidR="009F7DDE">
        <w:rPr>
          <w:rFonts w:ascii="Times New Roman" w:hAnsi="Times New Roman" w:cs="Times New Roman"/>
          <w:sz w:val="24"/>
          <w:szCs w:val="24"/>
        </w:rPr>
        <w:t>кими ресурсами. - СПб: Речь, 201</w:t>
      </w:r>
      <w:r w:rsidRPr="008A0ABF">
        <w:rPr>
          <w:rFonts w:ascii="Times New Roman" w:hAnsi="Times New Roman" w:cs="Times New Roman"/>
          <w:sz w:val="24"/>
          <w:szCs w:val="24"/>
        </w:rPr>
        <w:t>8.</w:t>
      </w:r>
    </w:p>
    <w:p w:rsidR="00763784" w:rsidRPr="008A0ABF" w:rsidRDefault="00763784" w:rsidP="00B136C2">
      <w:pPr>
        <w:numPr>
          <w:ilvl w:val="0"/>
          <w:numId w:val="45"/>
        </w:numPr>
        <w:shd w:val="clear" w:color="auto" w:fill="FFFFFF"/>
        <w:tabs>
          <w:tab w:val="left" w:pos="0"/>
          <w:tab w:val="left" w:pos="195"/>
          <w:tab w:val="left" w:pos="483"/>
          <w:tab w:val="left" w:pos="1134"/>
          <w:tab w:val="left" w:pos="1701"/>
        </w:tabs>
        <w:spacing w:after="0" w:line="240" w:lineRule="auto"/>
        <w:ind w:left="142" w:hanging="142"/>
        <w:jc w:val="both"/>
        <w:rPr>
          <w:rFonts w:ascii="Times New Roman" w:hAnsi="Times New Roman" w:cs="Times New Roman"/>
          <w:sz w:val="24"/>
          <w:szCs w:val="24"/>
          <w:lang w:val="en-US"/>
        </w:rPr>
      </w:pPr>
      <w:r w:rsidRPr="008A0ABF">
        <w:rPr>
          <w:rFonts w:ascii="Times New Roman" w:hAnsi="Times New Roman" w:cs="Times New Roman"/>
          <w:sz w:val="24"/>
          <w:szCs w:val="24"/>
          <w:lang w:val="en-US"/>
        </w:rPr>
        <w:t>Becker G.S. Human capital: Theoretical and Empirical Analysis. - N-Y., 2011.</w:t>
      </w:r>
    </w:p>
    <w:p w:rsidR="00763784" w:rsidRPr="008A0ABF" w:rsidRDefault="00763784" w:rsidP="00B136C2">
      <w:pPr>
        <w:numPr>
          <w:ilvl w:val="0"/>
          <w:numId w:val="45"/>
        </w:numPr>
        <w:tabs>
          <w:tab w:val="left" w:pos="0"/>
          <w:tab w:val="left" w:pos="195"/>
          <w:tab w:val="left" w:pos="483"/>
          <w:tab w:val="left" w:pos="1134"/>
          <w:tab w:val="left" w:pos="1701"/>
        </w:tabs>
        <w:spacing w:after="0" w:line="240" w:lineRule="auto"/>
        <w:ind w:left="142" w:hanging="142"/>
        <w:jc w:val="both"/>
        <w:rPr>
          <w:rFonts w:ascii="Times New Roman" w:hAnsi="Times New Roman" w:cs="Times New Roman"/>
          <w:sz w:val="24"/>
          <w:szCs w:val="24"/>
        </w:rPr>
      </w:pPr>
      <w:r w:rsidRPr="008A0ABF">
        <w:rPr>
          <w:rFonts w:ascii="Times New Roman" w:hAnsi="Times New Roman" w:cs="Times New Roman"/>
          <w:sz w:val="24"/>
          <w:szCs w:val="24"/>
        </w:rPr>
        <w:t xml:space="preserve">Добреньков В. И. Управление человеческими ресурсами: социально-психологический подход. Учеб. пособие. - М.: КДУ, 2015. </w:t>
      </w:r>
    </w:p>
    <w:p w:rsidR="00763784" w:rsidRPr="008A0ABF" w:rsidRDefault="00763784" w:rsidP="00B136C2">
      <w:pPr>
        <w:numPr>
          <w:ilvl w:val="0"/>
          <w:numId w:val="45"/>
        </w:numPr>
        <w:shd w:val="clear" w:color="auto" w:fill="FFFFFF"/>
        <w:tabs>
          <w:tab w:val="left" w:pos="0"/>
          <w:tab w:val="left" w:pos="195"/>
          <w:tab w:val="left" w:pos="483"/>
          <w:tab w:val="left" w:pos="1134"/>
          <w:tab w:val="left" w:pos="1701"/>
        </w:tabs>
        <w:spacing w:after="0" w:line="240" w:lineRule="auto"/>
        <w:ind w:left="142" w:hanging="142"/>
        <w:jc w:val="both"/>
        <w:rPr>
          <w:rFonts w:ascii="Times New Roman" w:hAnsi="Times New Roman" w:cs="Times New Roman"/>
          <w:sz w:val="24"/>
          <w:szCs w:val="24"/>
        </w:rPr>
      </w:pPr>
      <w:r w:rsidRPr="008A0ABF">
        <w:rPr>
          <w:rFonts w:ascii="Times New Roman" w:hAnsi="Times New Roman" w:cs="Times New Roman"/>
          <w:sz w:val="24"/>
          <w:szCs w:val="24"/>
        </w:rPr>
        <w:t>Игнатов В. Г. Теория управления: курс лекций / В.Г. Игнатов, Л.Н. Албастова. - М. ИКЦ «МарТ»; Ростов-н/Д: Изд. центр «МарТ»</w:t>
      </w:r>
      <w:r w:rsidR="009F7DDE">
        <w:rPr>
          <w:rFonts w:ascii="Times New Roman" w:hAnsi="Times New Roman" w:cs="Times New Roman"/>
          <w:sz w:val="24"/>
          <w:szCs w:val="24"/>
        </w:rPr>
        <w:t>, 202</w:t>
      </w:r>
      <w:r w:rsidRPr="008A0ABF">
        <w:rPr>
          <w:rFonts w:ascii="Times New Roman" w:hAnsi="Times New Roman" w:cs="Times New Roman"/>
          <w:sz w:val="24"/>
          <w:szCs w:val="24"/>
        </w:rPr>
        <w:t>2.</w:t>
      </w:r>
    </w:p>
    <w:p w:rsidR="00763784" w:rsidRPr="008A0ABF" w:rsidRDefault="00763784" w:rsidP="00763784">
      <w:pPr>
        <w:widowControl w:val="0"/>
        <w:tabs>
          <w:tab w:val="left" w:pos="426"/>
          <w:tab w:val="left" w:pos="709"/>
          <w:tab w:val="left" w:pos="1134"/>
        </w:tabs>
        <w:spacing w:after="0" w:line="240" w:lineRule="auto"/>
        <w:ind w:hanging="60"/>
        <w:jc w:val="both"/>
        <w:rPr>
          <w:rFonts w:ascii="Times New Roman" w:hAnsi="Times New Roman" w:cs="Times New Roman"/>
          <w:b/>
          <w:sz w:val="24"/>
          <w:szCs w:val="24"/>
          <w:lang w:val="en-US"/>
        </w:rPr>
      </w:pPr>
      <w:r w:rsidRPr="008A0ABF">
        <w:rPr>
          <w:rFonts w:ascii="Times New Roman" w:hAnsi="Times New Roman" w:cs="Times New Roman"/>
          <w:b/>
          <w:sz w:val="24"/>
          <w:szCs w:val="24"/>
          <w:lang w:val="en-US"/>
        </w:rPr>
        <w:t>internet resources</w:t>
      </w:r>
    </w:p>
    <w:p w:rsidR="00763784" w:rsidRPr="008A0ABF" w:rsidRDefault="006259EA" w:rsidP="00763784">
      <w:pPr>
        <w:widowControl w:val="0"/>
        <w:tabs>
          <w:tab w:val="left" w:pos="426"/>
          <w:tab w:val="left" w:pos="709"/>
          <w:tab w:val="left" w:pos="1134"/>
        </w:tabs>
        <w:spacing w:after="0" w:line="240" w:lineRule="auto"/>
        <w:ind w:hanging="60"/>
        <w:jc w:val="both"/>
        <w:rPr>
          <w:rFonts w:ascii="Times New Roman" w:hAnsi="Times New Roman" w:cs="Times New Roman"/>
          <w:sz w:val="24"/>
          <w:szCs w:val="24"/>
          <w:lang w:val="en-US"/>
        </w:rPr>
      </w:pPr>
      <w:hyperlink r:id="rId80" w:history="1">
        <w:r w:rsidR="00763784" w:rsidRPr="008A0ABF">
          <w:rPr>
            <w:rFonts w:ascii="Times New Roman" w:hAnsi="Times New Roman" w:cs="Times New Roman"/>
            <w:sz w:val="24"/>
            <w:szCs w:val="24"/>
            <w:u w:val="single"/>
            <w:lang w:val="en-US"/>
          </w:rPr>
          <w:t>www.nasoup.com</w:t>
        </w:r>
      </w:hyperlink>
      <w:r w:rsidR="00763784" w:rsidRPr="008A0ABF">
        <w:rPr>
          <w:rFonts w:ascii="Times New Roman" w:hAnsi="Times New Roman" w:cs="Times New Roman"/>
          <w:sz w:val="24"/>
          <w:szCs w:val="24"/>
          <w:lang w:val="en-US"/>
        </w:rPr>
        <w:t>. http://www.azps.ru</w:t>
      </w:r>
    </w:p>
    <w:p w:rsidR="00763784" w:rsidRPr="008A0ABF" w:rsidRDefault="006259EA" w:rsidP="00763784">
      <w:pPr>
        <w:tabs>
          <w:tab w:val="num" w:pos="180"/>
          <w:tab w:val="left" w:pos="426"/>
          <w:tab w:val="left" w:pos="1134"/>
        </w:tabs>
        <w:spacing w:after="0" w:line="240" w:lineRule="auto"/>
        <w:ind w:hanging="60"/>
        <w:jc w:val="both"/>
        <w:rPr>
          <w:rFonts w:ascii="Times New Roman" w:hAnsi="Times New Roman" w:cs="Times New Roman"/>
          <w:sz w:val="24"/>
          <w:szCs w:val="24"/>
          <w:lang w:val="en-US"/>
        </w:rPr>
      </w:pPr>
      <w:hyperlink r:id="rId81" w:tgtFrame="_blank" w:history="1">
        <w:r w:rsidR="00763784" w:rsidRPr="008A0ABF">
          <w:rPr>
            <w:rFonts w:ascii="Times New Roman" w:hAnsi="Times New Roman" w:cs="Times New Roman"/>
            <w:sz w:val="24"/>
            <w:szCs w:val="24"/>
            <w:u w:val="single"/>
            <w:lang w:val="en-US"/>
          </w:rPr>
          <w:t>http://www.top-personal.ru</w:t>
        </w:r>
      </w:hyperlink>
      <w:r w:rsidR="00763784" w:rsidRPr="008A0ABF">
        <w:rPr>
          <w:rFonts w:ascii="Times New Roman" w:hAnsi="Times New Roman" w:cs="Times New Roman"/>
          <w:sz w:val="24"/>
          <w:szCs w:val="24"/>
          <w:lang w:val="en-US"/>
        </w:rPr>
        <w:t xml:space="preserve"> </w:t>
      </w:r>
    </w:p>
    <w:p w:rsidR="00763784" w:rsidRPr="008A0ABF" w:rsidRDefault="006259EA" w:rsidP="00763784">
      <w:pPr>
        <w:tabs>
          <w:tab w:val="num" w:pos="180"/>
          <w:tab w:val="left" w:pos="426"/>
          <w:tab w:val="left" w:pos="1134"/>
        </w:tabs>
        <w:spacing w:after="0" w:line="240" w:lineRule="auto"/>
        <w:ind w:hanging="60"/>
        <w:jc w:val="both"/>
        <w:rPr>
          <w:rFonts w:ascii="Times New Roman" w:hAnsi="Times New Roman" w:cs="Times New Roman"/>
          <w:sz w:val="24"/>
          <w:szCs w:val="24"/>
          <w:lang w:val="en-US"/>
        </w:rPr>
      </w:pPr>
      <w:hyperlink r:id="rId82" w:tgtFrame="_blank" w:history="1">
        <w:r w:rsidR="00763784" w:rsidRPr="008A0ABF">
          <w:rPr>
            <w:rFonts w:ascii="Times New Roman" w:hAnsi="Times New Roman" w:cs="Times New Roman"/>
            <w:sz w:val="24"/>
            <w:szCs w:val="24"/>
            <w:u w:val="single"/>
            <w:lang w:val="en-US"/>
          </w:rPr>
          <w:t>http://www.hrm.ua</w:t>
        </w:r>
      </w:hyperlink>
    </w:p>
    <w:p w:rsidR="00763784" w:rsidRPr="008A0ABF" w:rsidRDefault="006259EA" w:rsidP="00763784">
      <w:pPr>
        <w:tabs>
          <w:tab w:val="num" w:pos="180"/>
          <w:tab w:val="left" w:pos="426"/>
          <w:tab w:val="left" w:pos="1134"/>
        </w:tabs>
        <w:spacing w:after="0" w:line="240" w:lineRule="auto"/>
        <w:ind w:hanging="60"/>
        <w:jc w:val="both"/>
        <w:rPr>
          <w:rFonts w:ascii="Times New Roman" w:hAnsi="Times New Roman" w:cs="Times New Roman"/>
          <w:sz w:val="24"/>
          <w:szCs w:val="24"/>
          <w:lang w:val="en-US"/>
        </w:rPr>
      </w:pPr>
      <w:hyperlink r:id="rId83" w:tgtFrame="_blank" w:history="1">
        <w:r w:rsidR="00763784" w:rsidRPr="008A0ABF">
          <w:rPr>
            <w:rFonts w:ascii="Times New Roman" w:hAnsi="Times New Roman" w:cs="Times New Roman"/>
            <w:sz w:val="24"/>
            <w:szCs w:val="24"/>
            <w:u w:val="single"/>
            <w:lang w:val="en-US"/>
          </w:rPr>
          <w:t>http://www.hrm.ru</w:t>
        </w:r>
      </w:hyperlink>
      <w:r w:rsidR="00763784" w:rsidRPr="008A0ABF">
        <w:rPr>
          <w:rFonts w:ascii="Times New Roman" w:hAnsi="Times New Roman" w:cs="Times New Roman"/>
          <w:sz w:val="24"/>
          <w:szCs w:val="24"/>
          <w:lang w:val="en-US"/>
        </w:rPr>
        <w:t xml:space="preserve"> </w:t>
      </w:r>
    </w:p>
    <w:p w:rsidR="00763784" w:rsidRPr="00AE0EF9" w:rsidRDefault="006259EA" w:rsidP="00763784">
      <w:pPr>
        <w:spacing w:after="0" w:line="240" w:lineRule="auto"/>
        <w:jc w:val="both"/>
        <w:rPr>
          <w:rFonts w:ascii="Times New Roman" w:hAnsi="Times New Roman" w:cs="Times New Roman"/>
          <w:sz w:val="24"/>
          <w:szCs w:val="24"/>
          <w:lang w:val="en-US"/>
        </w:rPr>
      </w:pPr>
      <w:hyperlink r:id="rId84" w:tgtFrame="_blank" w:history="1">
        <w:r w:rsidR="00763784" w:rsidRPr="008A0ABF">
          <w:rPr>
            <w:rFonts w:ascii="Times New Roman" w:hAnsi="Times New Roman" w:cs="Times New Roman"/>
            <w:sz w:val="24"/>
            <w:szCs w:val="24"/>
            <w:u w:val="single"/>
            <w:lang w:val="en-US"/>
          </w:rPr>
          <w:t>http://www.prenhall.com/desslertour/chapter3.pdf</w:t>
        </w:r>
      </w:hyperlink>
    </w:p>
    <w:p w:rsidR="009E40C9" w:rsidRDefault="009E40C9" w:rsidP="0044067C">
      <w:pPr>
        <w:spacing w:after="0" w:line="240" w:lineRule="auto"/>
        <w:jc w:val="both"/>
        <w:rPr>
          <w:rFonts w:ascii="Times New Roman" w:hAnsi="Times New Roman" w:cs="Times New Roman"/>
          <w:sz w:val="24"/>
          <w:szCs w:val="24"/>
          <w:lang w:val="en-US"/>
        </w:rPr>
      </w:pPr>
    </w:p>
    <w:p w:rsidR="00C33450" w:rsidRPr="00763784" w:rsidRDefault="00C33450" w:rsidP="0044067C">
      <w:pPr>
        <w:spacing w:after="0" w:line="240" w:lineRule="auto"/>
        <w:jc w:val="both"/>
        <w:rPr>
          <w:rFonts w:ascii="Times New Roman" w:hAnsi="Times New Roman" w:cs="Times New Roman"/>
          <w:sz w:val="24"/>
          <w:szCs w:val="24"/>
          <w:lang w:val="en-US"/>
        </w:rPr>
      </w:pPr>
    </w:p>
    <w:p w:rsidR="009E40C9" w:rsidRPr="00330E1F" w:rsidRDefault="009E40C9" w:rsidP="009E40C9">
      <w:pPr>
        <w:spacing w:after="0" w:line="240" w:lineRule="auto"/>
        <w:jc w:val="center"/>
        <w:rPr>
          <w:rFonts w:ascii="Times New Roman" w:hAnsi="Times New Roman" w:cs="Times New Roman"/>
          <w:b/>
          <w:sz w:val="24"/>
          <w:szCs w:val="24"/>
        </w:rPr>
      </w:pPr>
      <w:r w:rsidRPr="00330E1F">
        <w:rPr>
          <w:rFonts w:ascii="Times New Roman" w:eastAsia="Times New Roman" w:hAnsi="Times New Roman" w:cs="Times New Roman"/>
          <w:b/>
          <w:spacing w:val="-8"/>
          <w:sz w:val="24"/>
          <w:szCs w:val="24"/>
          <w:lang w:val="kk-KZ" w:eastAsia="ru-RU"/>
        </w:rPr>
        <w:t>Тема</w:t>
      </w:r>
      <w:r>
        <w:rPr>
          <w:rFonts w:ascii="Times New Roman" w:eastAsia="Times New Roman" w:hAnsi="Times New Roman" w:cs="Times New Roman"/>
          <w:b/>
          <w:spacing w:val="-8"/>
          <w:sz w:val="24"/>
          <w:szCs w:val="24"/>
          <w:lang w:val="kk-KZ" w:eastAsia="ru-RU"/>
        </w:rPr>
        <w:t xml:space="preserve"> 14</w:t>
      </w:r>
      <w:r w:rsidRPr="00990652">
        <w:rPr>
          <w:rFonts w:ascii="Times New Roman" w:eastAsia="Times New Roman" w:hAnsi="Times New Roman" w:cs="Times New Roman"/>
          <w:b/>
          <w:spacing w:val="-8"/>
          <w:sz w:val="24"/>
          <w:szCs w:val="24"/>
          <w:lang w:val="kk-KZ" w:eastAsia="ru-RU"/>
        </w:rPr>
        <w:t xml:space="preserve">. </w:t>
      </w:r>
      <w:r w:rsidR="00A4671F" w:rsidRPr="00990652">
        <w:rPr>
          <w:rFonts w:ascii="Times New Roman" w:hAnsi="Times New Roman" w:cs="Times New Roman"/>
          <w:b/>
          <w:sz w:val="24"/>
          <w:szCs w:val="24"/>
        </w:rPr>
        <w:t>Психология управленческих конфликтов</w:t>
      </w:r>
    </w:p>
    <w:p w:rsidR="009E40C9" w:rsidRPr="00AB468D" w:rsidRDefault="009E40C9" w:rsidP="009E40C9">
      <w:pPr>
        <w:spacing w:after="0" w:line="240" w:lineRule="auto"/>
        <w:rPr>
          <w:rFonts w:ascii="Times New Roman" w:hAnsi="Times New Roman" w:cs="Times New Roman"/>
          <w:b/>
          <w:sz w:val="24"/>
          <w:szCs w:val="24"/>
        </w:rPr>
      </w:pPr>
      <w:r w:rsidRPr="00AB468D">
        <w:rPr>
          <w:rFonts w:ascii="Times New Roman" w:hAnsi="Times New Roman" w:cs="Times New Roman"/>
          <w:sz w:val="24"/>
          <w:szCs w:val="24"/>
        </w:rPr>
        <w:t xml:space="preserve">                                                                                                                          </w:t>
      </w:r>
      <w:r>
        <w:rPr>
          <w:rFonts w:ascii="Times New Roman" w:hAnsi="Times New Roman" w:cs="Times New Roman"/>
          <w:sz w:val="24"/>
          <w:szCs w:val="24"/>
        </w:rPr>
        <w:t xml:space="preserve">          1</w:t>
      </w:r>
      <w:r w:rsidRPr="00AB468D">
        <w:rPr>
          <w:rFonts w:ascii="Times New Roman" w:hAnsi="Times New Roman" w:cs="Times New Roman"/>
          <w:sz w:val="24"/>
          <w:szCs w:val="24"/>
        </w:rPr>
        <w:t xml:space="preserve"> ч. </w:t>
      </w:r>
      <w:r w:rsidR="00CC44F0">
        <w:rPr>
          <w:rFonts w:ascii="Times New Roman" w:hAnsi="Times New Roman" w:cs="Times New Roman"/>
          <w:sz w:val="24"/>
          <w:szCs w:val="24"/>
        </w:rPr>
        <w:t>14</w:t>
      </w:r>
      <w:r w:rsidRPr="00AB468D">
        <w:rPr>
          <w:rFonts w:ascii="Times New Roman" w:hAnsi="Times New Roman" w:cs="Times New Roman"/>
          <w:sz w:val="24"/>
          <w:szCs w:val="24"/>
        </w:rPr>
        <w:t xml:space="preserve"> неделя</w:t>
      </w:r>
    </w:p>
    <w:p w:rsidR="009E40C9" w:rsidRPr="008C1D54" w:rsidRDefault="009E40C9" w:rsidP="009E40C9">
      <w:pPr>
        <w:spacing w:after="0" w:line="240" w:lineRule="auto"/>
        <w:jc w:val="both"/>
        <w:rPr>
          <w:rFonts w:ascii="Times New Roman" w:hAnsi="Times New Roman" w:cs="Times New Roman"/>
          <w:sz w:val="24"/>
          <w:szCs w:val="24"/>
        </w:rPr>
      </w:pPr>
      <w:r w:rsidRPr="008C1D54">
        <w:rPr>
          <w:rFonts w:ascii="Times New Roman" w:hAnsi="Times New Roman" w:cs="Times New Roman"/>
          <w:b/>
          <w:bCs/>
          <w:i/>
          <w:iCs/>
          <w:sz w:val="24"/>
          <w:szCs w:val="24"/>
        </w:rPr>
        <w:t>Цель:</w:t>
      </w:r>
      <w:r w:rsidRPr="008C1D54">
        <w:rPr>
          <w:rFonts w:ascii="Times New Roman" w:hAnsi="Times New Roman" w:cs="Times New Roman"/>
          <w:b/>
          <w:bCs/>
          <w:sz w:val="24"/>
          <w:szCs w:val="24"/>
        </w:rPr>
        <w:t xml:space="preserve"> </w:t>
      </w:r>
      <w:r w:rsidRPr="008C1D54">
        <w:rPr>
          <w:rFonts w:ascii="Times New Roman" w:hAnsi="Times New Roman" w:cs="Times New Roman"/>
          <w:sz w:val="24"/>
          <w:szCs w:val="24"/>
        </w:rPr>
        <w:t>познакомить с основными особенностями</w:t>
      </w:r>
      <w:r w:rsidRPr="002F3C89">
        <w:rPr>
          <w:rFonts w:ascii="Times New Roman" w:hAnsi="Times New Roman" w:cs="Times New Roman"/>
          <w:sz w:val="24"/>
          <w:szCs w:val="24"/>
        </w:rPr>
        <w:t xml:space="preserve"> </w:t>
      </w:r>
      <w:r w:rsidR="008C1D54" w:rsidRPr="002F3C89">
        <w:rPr>
          <w:rFonts w:ascii="Times New Roman" w:hAnsi="Times New Roman" w:cs="Times New Roman"/>
          <w:sz w:val="24"/>
          <w:szCs w:val="24"/>
        </w:rPr>
        <w:t>психологии управленческих конфликтов</w:t>
      </w:r>
      <w:r w:rsidR="008C1D54" w:rsidRPr="002F3C89">
        <w:rPr>
          <w:rFonts w:ascii="Times New Roman" w:hAnsi="Times New Roman" w:cs="Times New Roman"/>
          <w:bCs/>
          <w:color w:val="000000"/>
          <w:kern w:val="24"/>
          <w:sz w:val="24"/>
          <w:szCs w:val="24"/>
        </w:rPr>
        <w:t>.</w:t>
      </w:r>
    </w:p>
    <w:p w:rsidR="009E40C9" w:rsidRPr="008C1D54" w:rsidRDefault="009E40C9" w:rsidP="009E40C9">
      <w:pPr>
        <w:spacing w:after="0" w:line="240" w:lineRule="auto"/>
        <w:jc w:val="both"/>
        <w:rPr>
          <w:rFonts w:ascii="Times New Roman" w:hAnsi="Times New Roman" w:cs="Times New Roman"/>
          <w:sz w:val="24"/>
          <w:szCs w:val="24"/>
        </w:rPr>
      </w:pPr>
      <w:r w:rsidRPr="008C1D54">
        <w:rPr>
          <w:rFonts w:ascii="Times New Roman" w:hAnsi="Times New Roman" w:cs="Times New Roman"/>
          <w:b/>
          <w:bCs/>
          <w:i/>
          <w:iCs/>
          <w:sz w:val="24"/>
          <w:szCs w:val="24"/>
        </w:rPr>
        <w:t>Ключевые слова</w:t>
      </w:r>
      <w:r w:rsidRPr="008C1D54">
        <w:rPr>
          <w:rFonts w:ascii="Times New Roman" w:hAnsi="Times New Roman" w:cs="Times New Roman"/>
          <w:i/>
          <w:iCs/>
          <w:sz w:val="24"/>
          <w:szCs w:val="24"/>
        </w:rPr>
        <w:t>:</w:t>
      </w:r>
      <w:r w:rsidRPr="008C1D54">
        <w:rPr>
          <w:rFonts w:ascii="Times New Roman" w:hAnsi="Times New Roman" w:cs="Times New Roman"/>
          <w:sz w:val="24"/>
          <w:szCs w:val="24"/>
        </w:rPr>
        <w:t xml:space="preserve"> </w:t>
      </w:r>
      <w:r w:rsidR="008C1D54" w:rsidRPr="008C1D54">
        <w:rPr>
          <w:rFonts w:ascii="Times New Roman" w:hAnsi="Times New Roman"/>
          <w:sz w:val="24"/>
          <w:szCs w:val="24"/>
        </w:rPr>
        <w:t xml:space="preserve">понятие и основные виды управленческих конфликтов, конструктивные и деструктивные функции управленческих конфликтов, этапы развития конфликтов и </w:t>
      </w:r>
      <w:r w:rsidRPr="008C1D54">
        <w:rPr>
          <w:rFonts w:ascii="Times New Roman" w:hAnsi="Times New Roman" w:cs="Times New Roman"/>
          <w:sz w:val="24"/>
          <w:szCs w:val="24"/>
        </w:rPr>
        <w:t>др.</w:t>
      </w:r>
    </w:p>
    <w:p w:rsidR="009E40C9" w:rsidRPr="008C1D54" w:rsidRDefault="009E40C9" w:rsidP="009E40C9">
      <w:pPr>
        <w:spacing w:after="0" w:line="240" w:lineRule="auto"/>
        <w:jc w:val="both"/>
        <w:rPr>
          <w:rFonts w:ascii="Times New Roman" w:hAnsi="Times New Roman" w:cs="Times New Roman"/>
          <w:b/>
          <w:bCs/>
          <w:i/>
          <w:iCs/>
          <w:sz w:val="24"/>
          <w:szCs w:val="24"/>
        </w:rPr>
      </w:pPr>
    </w:p>
    <w:p w:rsidR="009E40C9" w:rsidRPr="008C1D54" w:rsidRDefault="009E40C9" w:rsidP="009E40C9">
      <w:pPr>
        <w:spacing w:after="0" w:line="240" w:lineRule="auto"/>
        <w:jc w:val="both"/>
        <w:rPr>
          <w:rFonts w:ascii="Times New Roman" w:hAnsi="Times New Roman" w:cs="Times New Roman"/>
          <w:sz w:val="24"/>
          <w:szCs w:val="24"/>
        </w:rPr>
      </w:pPr>
      <w:r w:rsidRPr="008C1D54">
        <w:rPr>
          <w:rFonts w:ascii="Times New Roman" w:hAnsi="Times New Roman" w:cs="Times New Roman"/>
          <w:b/>
          <w:bCs/>
          <w:i/>
          <w:iCs/>
          <w:sz w:val="24"/>
          <w:szCs w:val="24"/>
        </w:rPr>
        <w:t>Основные вопросы:</w:t>
      </w:r>
      <w:r w:rsidRPr="008C1D54">
        <w:rPr>
          <w:rFonts w:ascii="Times New Roman" w:hAnsi="Times New Roman" w:cs="Times New Roman"/>
          <w:sz w:val="24"/>
          <w:szCs w:val="24"/>
        </w:rPr>
        <w:t xml:space="preserve"> </w:t>
      </w:r>
    </w:p>
    <w:p w:rsidR="00990652" w:rsidRPr="00E36E70" w:rsidRDefault="003D6D8C" w:rsidP="00B136C2">
      <w:pPr>
        <w:numPr>
          <w:ilvl w:val="0"/>
          <w:numId w:val="17"/>
        </w:numPr>
        <w:tabs>
          <w:tab w:val="left" w:pos="284"/>
        </w:tabs>
        <w:autoSpaceDE w:val="0"/>
        <w:autoSpaceDN w:val="0"/>
        <w:adjustRightInd w:val="0"/>
        <w:spacing w:after="0" w:line="240" w:lineRule="auto"/>
        <w:ind w:left="284" w:hanging="284"/>
        <w:jc w:val="both"/>
        <w:rPr>
          <w:rFonts w:ascii="Times New Roman" w:hAnsi="Times New Roman"/>
          <w:sz w:val="24"/>
          <w:szCs w:val="24"/>
        </w:rPr>
      </w:pPr>
      <w:r>
        <w:rPr>
          <w:rFonts w:ascii="Times New Roman" w:hAnsi="Times New Roman"/>
          <w:sz w:val="24"/>
          <w:szCs w:val="24"/>
        </w:rPr>
        <w:t>П</w:t>
      </w:r>
      <w:r w:rsidR="00990652" w:rsidRPr="00E36E70">
        <w:rPr>
          <w:rFonts w:ascii="Times New Roman" w:hAnsi="Times New Roman"/>
          <w:sz w:val="24"/>
          <w:szCs w:val="24"/>
        </w:rPr>
        <w:t xml:space="preserve">онятие и основные виды управленческих конфликтов. </w:t>
      </w:r>
    </w:p>
    <w:p w:rsidR="00990652" w:rsidRPr="00E36E70" w:rsidRDefault="003D6D8C" w:rsidP="00B136C2">
      <w:pPr>
        <w:numPr>
          <w:ilvl w:val="0"/>
          <w:numId w:val="17"/>
        </w:numPr>
        <w:tabs>
          <w:tab w:val="left" w:pos="284"/>
        </w:tabs>
        <w:autoSpaceDE w:val="0"/>
        <w:autoSpaceDN w:val="0"/>
        <w:adjustRightInd w:val="0"/>
        <w:spacing w:after="0" w:line="240" w:lineRule="auto"/>
        <w:ind w:left="284" w:hanging="284"/>
        <w:jc w:val="both"/>
        <w:rPr>
          <w:rFonts w:ascii="Times New Roman" w:hAnsi="Times New Roman"/>
          <w:sz w:val="24"/>
          <w:szCs w:val="24"/>
        </w:rPr>
      </w:pPr>
      <w:r>
        <w:rPr>
          <w:rFonts w:ascii="Times New Roman" w:hAnsi="Times New Roman"/>
          <w:sz w:val="24"/>
          <w:szCs w:val="24"/>
        </w:rPr>
        <w:t>П</w:t>
      </w:r>
      <w:r w:rsidR="00990652" w:rsidRPr="00E36E70">
        <w:rPr>
          <w:rFonts w:ascii="Times New Roman" w:hAnsi="Times New Roman"/>
          <w:sz w:val="24"/>
          <w:szCs w:val="24"/>
        </w:rPr>
        <w:t>рирод</w:t>
      </w:r>
      <w:r>
        <w:rPr>
          <w:rFonts w:ascii="Times New Roman" w:hAnsi="Times New Roman"/>
          <w:sz w:val="24"/>
          <w:szCs w:val="24"/>
        </w:rPr>
        <w:t>а</w:t>
      </w:r>
      <w:r w:rsidR="00990652" w:rsidRPr="00E36E70">
        <w:rPr>
          <w:rFonts w:ascii="Times New Roman" w:hAnsi="Times New Roman"/>
          <w:sz w:val="24"/>
          <w:szCs w:val="24"/>
        </w:rPr>
        <w:t xml:space="preserve"> и причин</w:t>
      </w:r>
      <w:r>
        <w:rPr>
          <w:rFonts w:ascii="Times New Roman" w:hAnsi="Times New Roman"/>
          <w:sz w:val="24"/>
          <w:szCs w:val="24"/>
        </w:rPr>
        <w:t>а</w:t>
      </w:r>
      <w:r w:rsidR="00990652" w:rsidRPr="00E36E70">
        <w:rPr>
          <w:rFonts w:ascii="Times New Roman" w:hAnsi="Times New Roman"/>
          <w:sz w:val="24"/>
          <w:szCs w:val="24"/>
        </w:rPr>
        <w:t xml:space="preserve"> управленческих конфликтов. </w:t>
      </w:r>
    </w:p>
    <w:p w:rsidR="00990652" w:rsidRPr="00E36E70" w:rsidRDefault="003D6D8C" w:rsidP="00B136C2">
      <w:pPr>
        <w:numPr>
          <w:ilvl w:val="0"/>
          <w:numId w:val="17"/>
        </w:numPr>
        <w:tabs>
          <w:tab w:val="left" w:pos="284"/>
        </w:tabs>
        <w:autoSpaceDE w:val="0"/>
        <w:autoSpaceDN w:val="0"/>
        <w:adjustRightInd w:val="0"/>
        <w:spacing w:after="0" w:line="240" w:lineRule="auto"/>
        <w:ind w:left="284" w:hanging="284"/>
        <w:jc w:val="both"/>
        <w:rPr>
          <w:rFonts w:ascii="Times New Roman" w:hAnsi="Times New Roman"/>
          <w:sz w:val="24"/>
          <w:szCs w:val="24"/>
        </w:rPr>
      </w:pPr>
      <w:r>
        <w:rPr>
          <w:rFonts w:ascii="Times New Roman" w:hAnsi="Times New Roman"/>
          <w:sz w:val="24"/>
          <w:szCs w:val="24"/>
        </w:rPr>
        <w:t>К</w:t>
      </w:r>
      <w:r w:rsidR="00990652" w:rsidRPr="00E36E70">
        <w:rPr>
          <w:rFonts w:ascii="Times New Roman" w:hAnsi="Times New Roman"/>
          <w:sz w:val="24"/>
          <w:szCs w:val="24"/>
        </w:rPr>
        <w:t xml:space="preserve">онструктивные и деструктивные функции управленческих конфликтов. </w:t>
      </w:r>
    </w:p>
    <w:p w:rsidR="00990652" w:rsidRPr="00E36E70" w:rsidRDefault="00990652" w:rsidP="00B136C2">
      <w:pPr>
        <w:numPr>
          <w:ilvl w:val="0"/>
          <w:numId w:val="17"/>
        </w:numPr>
        <w:tabs>
          <w:tab w:val="left" w:pos="284"/>
        </w:tabs>
        <w:autoSpaceDE w:val="0"/>
        <w:autoSpaceDN w:val="0"/>
        <w:adjustRightInd w:val="0"/>
        <w:spacing w:after="0" w:line="240" w:lineRule="auto"/>
        <w:ind w:left="284" w:hanging="284"/>
        <w:jc w:val="both"/>
        <w:rPr>
          <w:rFonts w:ascii="Times New Roman" w:hAnsi="Times New Roman"/>
          <w:sz w:val="24"/>
          <w:szCs w:val="24"/>
        </w:rPr>
      </w:pPr>
      <w:r w:rsidRPr="00E36E70">
        <w:rPr>
          <w:rFonts w:ascii="Times New Roman" w:hAnsi="Times New Roman"/>
          <w:sz w:val="24"/>
          <w:szCs w:val="24"/>
        </w:rPr>
        <w:t xml:space="preserve">Основные этапы развития конфликта. </w:t>
      </w:r>
    </w:p>
    <w:p w:rsidR="00990652" w:rsidRPr="00E36E70" w:rsidRDefault="00990652" w:rsidP="00B136C2">
      <w:pPr>
        <w:numPr>
          <w:ilvl w:val="0"/>
          <w:numId w:val="17"/>
        </w:numPr>
        <w:tabs>
          <w:tab w:val="left" w:pos="284"/>
        </w:tabs>
        <w:autoSpaceDE w:val="0"/>
        <w:autoSpaceDN w:val="0"/>
        <w:adjustRightInd w:val="0"/>
        <w:spacing w:after="0" w:line="240" w:lineRule="auto"/>
        <w:ind w:left="284" w:hanging="284"/>
        <w:jc w:val="both"/>
        <w:rPr>
          <w:rFonts w:ascii="Times New Roman" w:hAnsi="Times New Roman"/>
          <w:sz w:val="24"/>
          <w:szCs w:val="24"/>
        </w:rPr>
      </w:pPr>
      <w:r>
        <w:rPr>
          <w:rFonts w:ascii="Times New Roman" w:hAnsi="Times New Roman"/>
          <w:sz w:val="24"/>
          <w:szCs w:val="24"/>
        </w:rPr>
        <w:t>Особенности у</w:t>
      </w:r>
      <w:r w:rsidRPr="00E36E70">
        <w:rPr>
          <w:rFonts w:ascii="Times New Roman" w:hAnsi="Times New Roman"/>
          <w:sz w:val="24"/>
          <w:szCs w:val="24"/>
        </w:rPr>
        <w:t>частник</w:t>
      </w:r>
      <w:r>
        <w:rPr>
          <w:rFonts w:ascii="Times New Roman" w:hAnsi="Times New Roman"/>
          <w:sz w:val="24"/>
          <w:szCs w:val="24"/>
        </w:rPr>
        <w:t>ов</w:t>
      </w:r>
      <w:r w:rsidRPr="00E36E70">
        <w:rPr>
          <w:rFonts w:ascii="Times New Roman" w:hAnsi="Times New Roman"/>
          <w:sz w:val="24"/>
          <w:szCs w:val="24"/>
        </w:rPr>
        <w:t xml:space="preserve"> и движущи</w:t>
      </w:r>
      <w:r>
        <w:rPr>
          <w:rFonts w:ascii="Times New Roman" w:hAnsi="Times New Roman"/>
          <w:sz w:val="24"/>
          <w:szCs w:val="24"/>
        </w:rPr>
        <w:t>х сил</w:t>
      </w:r>
      <w:r w:rsidRPr="00E36E70">
        <w:rPr>
          <w:rFonts w:ascii="Times New Roman" w:hAnsi="Times New Roman"/>
          <w:sz w:val="24"/>
          <w:szCs w:val="24"/>
        </w:rPr>
        <w:t xml:space="preserve"> управленческих конфликтов, их потребности, интересы и цели. </w:t>
      </w:r>
    </w:p>
    <w:p w:rsidR="00990652" w:rsidRPr="00E36E70" w:rsidRDefault="003D6D8C" w:rsidP="00B136C2">
      <w:pPr>
        <w:numPr>
          <w:ilvl w:val="0"/>
          <w:numId w:val="17"/>
        </w:numPr>
        <w:tabs>
          <w:tab w:val="left" w:pos="284"/>
        </w:tabs>
        <w:autoSpaceDE w:val="0"/>
        <w:autoSpaceDN w:val="0"/>
        <w:adjustRightInd w:val="0"/>
        <w:spacing w:after="0" w:line="240" w:lineRule="auto"/>
        <w:ind w:left="284" w:hanging="284"/>
        <w:jc w:val="both"/>
        <w:rPr>
          <w:rFonts w:ascii="Times New Roman" w:hAnsi="Times New Roman"/>
          <w:sz w:val="24"/>
          <w:szCs w:val="24"/>
        </w:rPr>
      </w:pPr>
      <w:r>
        <w:rPr>
          <w:rFonts w:ascii="Times New Roman" w:hAnsi="Times New Roman"/>
          <w:sz w:val="24"/>
          <w:szCs w:val="24"/>
        </w:rPr>
        <w:t>О</w:t>
      </w:r>
      <w:r w:rsidR="00990652" w:rsidRPr="00E36E70">
        <w:rPr>
          <w:rFonts w:ascii="Times New Roman" w:hAnsi="Times New Roman"/>
          <w:sz w:val="24"/>
          <w:szCs w:val="24"/>
        </w:rPr>
        <w:t>сновны</w:t>
      </w:r>
      <w:r>
        <w:rPr>
          <w:rFonts w:ascii="Times New Roman" w:hAnsi="Times New Roman"/>
          <w:sz w:val="24"/>
          <w:szCs w:val="24"/>
        </w:rPr>
        <w:t>е</w:t>
      </w:r>
      <w:r w:rsidR="00990652" w:rsidRPr="00E36E70">
        <w:rPr>
          <w:rFonts w:ascii="Times New Roman" w:hAnsi="Times New Roman"/>
          <w:sz w:val="24"/>
          <w:szCs w:val="24"/>
        </w:rPr>
        <w:t xml:space="preserve"> функци</w:t>
      </w:r>
      <w:r>
        <w:rPr>
          <w:rFonts w:ascii="Times New Roman" w:hAnsi="Times New Roman"/>
          <w:sz w:val="24"/>
          <w:szCs w:val="24"/>
        </w:rPr>
        <w:t>и и последствия</w:t>
      </w:r>
      <w:r w:rsidR="00990652" w:rsidRPr="00E36E70">
        <w:rPr>
          <w:rFonts w:ascii="Times New Roman" w:hAnsi="Times New Roman"/>
          <w:sz w:val="24"/>
          <w:szCs w:val="24"/>
        </w:rPr>
        <w:t xml:space="preserve"> конфликтов. </w:t>
      </w:r>
    </w:p>
    <w:p w:rsidR="00990652" w:rsidRPr="00E36E70" w:rsidRDefault="003D6D8C" w:rsidP="00B136C2">
      <w:pPr>
        <w:numPr>
          <w:ilvl w:val="0"/>
          <w:numId w:val="17"/>
        </w:numPr>
        <w:tabs>
          <w:tab w:val="left" w:pos="284"/>
        </w:tabs>
        <w:autoSpaceDE w:val="0"/>
        <w:autoSpaceDN w:val="0"/>
        <w:adjustRightInd w:val="0"/>
        <w:spacing w:after="0" w:line="240" w:lineRule="auto"/>
        <w:ind w:left="284" w:hanging="284"/>
        <w:jc w:val="both"/>
        <w:rPr>
          <w:rFonts w:ascii="Times New Roman" w:eastAsia="TTE27BEAE8t00" w:hAnsi="Times New Roman"/>
          <w:sz w:val="24"/>
          <w:szCs w:val="24"/>
        </w:rPr>
      </w:pPr>
      <w:r>
        <w:rPr>
          <w:rFonts w:ascii="Times New Roman" w:hAnsi="Times New Roman"/>
          <w:sz w:val="24"/>
          <w:szCs w:val="24"/>
        </w:rPr>
        <w:t>О</w:t>
      </w:r>
      <w:r w:rsidR="00990652" w:rsidRPr="00E36E70">
        <w:rPr>
          <w:rFonts w:ascii="Times New Roman" w:hAnsi="Times New Roman"/>
          <w:sz w:val="24"/>
          <w:szCs w:val="24"/>
        </w:rPr>
        <w:t xml:space="preserve">сновные технология предупреждения управленческих конфликтов. </w:t>
      </w:r>
    </w:p>
    <w:p w:rsidR="00990652" w:rsidRPr="00E36E70" w:rsidRDefault="003D6D8C" w:rsidP="00B136C2">
      <w:pPr>
        <w:numPr>
          <w:ilvl w:val="0"/>
          <w:numId w:val="17"/>
        </w:numPr>
        <w:tabs>
          <w:tab w:val="left" w:pos="284"/>
        </w:tabs>
        <w:autoSpaceDE w:val="0"/>
        <w:autoSpaceDN w:val="0"/>
        <w:adjustRightInd w:val="0"/>
        <w:spacing w:after="0" w:line="240" w:lineRule="auto"/>
        <w:ind w:left="284" w:hanging="284"/>
        <w:jc w:val="both"/>
        <w:rPr>
          <w:rFonts w:ascii="Times New Roman" w:eastAsia="TTE27BEAE8t00" w:hAnsi="Times New Roman"/>
          <w:sz w:val="24"/>
          <w:szCs w:val="24"/>
        </w:rPr>
      </w:pPr>
      <w:r>
        <w:rPr>
          <w:rFonts w:ascii="Times New Roman" w:hAnsi="Times New Roman"/>
          <w:sz w:val="24"/>
          <w:szCs w:val="24"/>
        </w:rPr>
        <w:t>О</w:t>
      </w:r>
      <w:r w:rsidR="00990652" w:rsidRPr="00E36E70">
        <w:rPr>
          <w:rFonts w:ascii="Times New Roman" w:hAnsi="Times New Roman"/>
          <w:sz w:val="24"/>
          <w:szCs w:val="24"/>
        </w:rPr>
        <w:t xml:space="preserve">собенности поведения в управленческих конфликтах: стратегии сотрудничества, соперничества, избегания, ухода, кооперации. </w:t>
      </w:r>
    </w:p>
    <w:p w:rsidR="00990652" w:rsidRDefault="00990652" w:rsidP="005D7675">
      <w:pPr>
        <w:spacing w:after="0" w:line="240" w:lineRule="auto"/>
        <w:jc w:val="both"/>
        <w:rPr>
          <w:rFonts w:ascii="Times New Roman" w:hAnsi="Times New Roman" w:cs="Times New Roman"/>
          <w:sz w:val="24"/>
          <w:szCs w:val="24"/>
          <w:highlight w:val="yellow"/>
        </w:rPr>
      </w:pPr>
    </w:p>
    <w:p w:rsidR="005D7675" w:rsidRPr="009B1590" w:rsidRDefault="005D7675" w:rsidP="005D7675">
      <w:pPr>
        <w:shd w:val="clear" w:color="auto" w:fill="FFFFFF"/>
        <w:spacing w:after="0" w:line="240" w:lineRule="auto"/>
        <w:ind w:firstLine="720"/>
        <w:jc w:val="both"/>
        <w:rPr>
          <w:rFonts w:ascii="Times New Roman" w:hAnsi="Times New Roman"/>
          <w:sz w:val="24"/>
          <w:szCs w:val="24"/>
        </w:rPr>
      </w:pPr>
      <w:r w:rsidRPr="009B1590">
        <w:rPr>
          <w:rFonts w:ascii="Times New Roman" w:hAnsi="Times New Roman"/>
          <w:color w:val="000000"/>
          <w:sz w:val="24"/>
          <w:szCs w:val="24"/>
        </w:rPr>
        <w:t>Эффективность управления конфликтами зависит от умения выдержать и соблюсти своеобразный «кодекс поведения» в конфликте. К основным требованиям этого кодекса</w:t>
      </w:r>
      <w:r w:rsidR="00547090">
        <w:rPr>
          <w:rFonts w:ascii="Times New Roman" w:hAnsi="Times New Roman"/>
          <w:color w:val="000000"/>
          <w:sz w:val="24"/>
          <w:szCs w:val="24"/>
        </w:rPr>
        <w:t xml:space="preserve"> </w:t>
      </w:r>
      <w:r w:rsidRPr="009B1590">
        <w:rPr>
          <w:rFonts w:ascii="Times New Roman" w:hAnsi="Times New Roman"/>
          <w:color w:val="000000"/>
          <w:sz w:val="24"/>
          <w:szCs w:val="24"/>
        </w:rPr>
        <w:t>необходимо отнести следующие:</w:t>
      </w:r>
    </w:p>
    <w:p w:rsidR="005D7675" w:rsidRPr="009B1590" w:rsidRDefault="005D7675" w:rsidP="005D7675">
      <w:pPr>
        <w:shd w:val="clear" w:color="auto" w:fill="FFFFFF"/>
        <w:spacing w:after="0" w:line="240" w:lineRule="auto"/>
        <w:ind w:firstLine="720"/>
        <w:jc w:val="both"/>
        <w:rPr>
          <w:rFonts w:ascii="Times New Roman" w:hAnsi="Times New Roman"/>
          <w:sz w:val="24"/>
          <w:szCs w:val="24"/>
        </w:rPr>
      </w:pPr>
      <w:r w:rsidRPr="009B1590">
        <w:rPr>
          <w:rFonts w:ascii="Times New Roman" w:hAnsi="Times New Roman"/>
          <w:i/>
          <w:iCs/>
          <w:color w:val="000000"/>
          <w:sz w:val="24"/>
          <w:szCs w:val="24"/>
        </w:rPr>
        <w:t xml:space="preserve">1. Настройся на позитивное (по крайней мере на нейтральное) отношение к оппоненту, создавай базу для доверия. </w:t>
      </w:r>
    </w:p>
    <w:p w:rsidR="005D7675" w:rsidRPr="009B1590" w:rsidRDefault="005D7675" w:rsidP="005D7675">
      <w:pPr>
        <w:shd w:val="clear" w:color="auto" w:fill="FFFFFF"/>
        <w:spacing w:after="0" w:line="240" w:lineRule="auto"/>
        <w:ind w:firstLine="720"/>
        <w:jc w:val="both"/>
        <w:rPr>
          <w:rFonts w:ascii="Times New Roman" w:hAnsi="Times New Roman"/>
          <w:sz w:val="24"/>
          <w:szCs w:val="24"/>
        </w:rPr>
      </w:pPr>
      <w:r w:rsidRPr="009B1590">
        <w:rPr>
          <w:rFonts w:ascii="Times New Roman" w:hAnsi="Times New Roman"/>
          <w:color w:val="000000"/>
          <w:sz w:val="24"/>
          <w:szCs w:val="24"/>
        </w:rPr>
        <w:t>Рациональнее, даже в конфликте, увидеть в оппоненте «друга» и лучшую часть его личности. С кем легче разрешить возникшую проблему: с врагом или другом?</w:t>
      </w:r>
    </w:p>
    <w:p w:rsidR="005D7675" w:rsidRPr="009B1590" w:rsidRDefault="005D7675" w:rsidP="005D7675">
      <w:pPr>
        <w:shd w:val="clear" w:color="auto" w:fill="FFFFFF"/>
        <w:spacing w:after="0" w:line="240" w:lineRule="auto"/>
        <w:ind w:firstLine="720"/>
        <w:jc w:val="both"/>
        <w:rPr>
          <w:rFonts w:ascii="Times New Roman" w:hAnsi="Times New Roman"/>
          <w:sz w:val="24"/>
          <w:szCs w:val="24"/>
        </w:rPr>
      </w:pPr>
      <w:r w:rsidRPr="009B1590">
        <w:rPr>
          <w:rFonts w:ascii="Times New Roman" w:hAnsi="Times New Roman"/>
          <w:i/>
          <w:iCs/>
          <w:color w:val="000000"/>
          <w:sz w:val="24"/>
          <w:szCs w:val="24"/>
        </w:rPr>
        <w:t>2.  Переключись с эмоционального на рациональный режим работы психики.</w:t>
      </w:r>
    </w:p>
    <w:p w:rsidR="005D7675" w:rsidRPr="009B1590" w:rsidRDefault="005D7675" w:rsidP="005D7675">
      <w:pPr>
        <w:shd w:val="clear" w:color="auto" w:fill="FFFFFF"/>
        <w:spacing w:after="0" w:line="240" w:lineRule="auto"/>
        <w:ind w:firstLine="720"/>
        <w:jc w:val="both"/>
        <w:rPr>
          <w:rFonts w:ascii="Times New Roman" w:hAnsi="Times New Roman"/>
          <w:sz w:val="24"/>
          <w:szCs w:val="24"/>
        </w:rPr>
      </w:pPr>
      <w:r w:rsidRPr="009B1590">
        <w:rPr>
          <w:rFonts w:ascii="Times New Roman" w:hAnsi="Times New Roman"/>
          <w:i/>
          <w:iCs/>
          <w:color w:val="000000"/>
          <w:sz w:val="24"/>
          <w:szCs w:val="24"/>
        </w:rPr>
        <w:t xml:space="preserve">3. Дай оппоненту «выпустить пар», говори, когда он остыл. </w:t>
      </w:r>
    </w:p>
    <w:p w:rsidR="005D7675" w:rsidRPr="009B1590" w:rsidRDefault="005D7675" w:rsidP="005D7675">
      <w:pPr>
        <w:shd w:val="clear" w:color="auto" w:fill="FFFFFF"/>
        <w:spacing w:after="0" w:line="240" w:lineRule="auto"/>
        <w:ind w:firstLine="720"/>
        <w:jc w:val="both"/>
        <w:rPr>
          <w:rFonts w:ascii="Times New Roman" w:hAnsi="Times New Roman"/>
          <w:sz w:val="24"/>
          <w:szCs w:val="24"/>
        </w:rPr>
      </w:pPr>
      <w:r w:rsidRPr="009B1590">
        <w:rPr>
          <w:rFonts w:ascii="Times New Roman" w:hAnsi="Times New Roman"/>
          <w:i/>
          <w:iCs/>
          <w:color w:val="000000"/>
          <w:sz w:val="24"/>
          <w:szCs w:val="24"/>
        </w:rPr>
        <w:t xml:space="preserve">4. Потребуй от оппонента спокойно обосновать претензии. Но скажи, что будешь учитывать факты и объективные доказательства, а не эмоции. </w:t>
      </w:r>
    </w:p>
    <w:p w:rsidR="005D7675" w:rsidRPr="009B1590" w:rsidRDefault="005D7675" w:rsidP="005D7675">
      <w:pPr>
        <w:shd w:val="clear" w:color="auto" w:fill="FFFFFF"/>
        <w:spacing w:after="0" w:line="240" w:lineRule="auto"/>
        <w:ind w:firstLine="720"/>
        <w:jc w:val="both"/>
        <w:rPr>
          <w:rFonts w:ascii="Times New Roman" w:hAnsi="Times New Roman"/>
          <w:sz w:val="24"/>
          <w:szCs w:val="24"/>
        </w:rPr>
      </w:pPr>
      <w:r w:rsidRPr="009B1590">
        <w:rPr>
          <w:rFonts w:ascii="Times New Roman" w:hAnsi="Times New Roman"/>
          <w:i/>
          <w:iCs/>
          <w:color w:val="000000"/>
          <w:sz w:val="24"/>
          <w:szCs w:val="24"/>
        </w:rPr>
        <w:t xml:space="preserve">5.  Сбивай возможную агрессию неожиданными приемами. </w:t>
      </w:r>
      <w:r w:rsidRPr="009B1590">
        <w:rPr>
          <w:rFonts w:ascii="Times New Roman" w:hAnsi="Times New Roman"/>
          <w:color w:val="000000"/>
          <w:sz w:val="24"/>
          <w:szCs w:val="24"/>
        </w:rPr>
        <w:t xml:space="preserve">Главной задачей при этом является снижение уровня отрицательных эмоций, а в идеале — и переключение оппонента с отрицательных эмоций на положительные. </w:t>
      </w:r>
    </w:p>
    <w:p w:rsidR="005D7675" w:rsidRPr="009B1590" w:rsidRDefault="005D7675" w:rsidP="005D7675">
      <w:pPr>
        <w:shd w:val="clear" w:color="auto" w:fill="FFFFFF"/>
        <w:spacing w:after="0" w:line="240" w:lineRule="auto"/>
        <w:ind w:firstLine="720"/>
        <w:jc w:val="both"/>
        <w:rPr>
          <w:rFonts w:ascii="Times New Roman" w:hAnsi="Times New Roman"/>
          <w:sz w:val="24"/>
          <w:szCs w:val="24"/>
        </w:rPr>
      </w:pPr>
      <w:r w:rsidRPr="009B1590">
        <w:rPr>
          <w:rFonts w:ascii="Times New Roman" w:hAnsi="Times New Roman"/>
          <w:i/>
          <w:iCs/>
          <w:color w:val="000000"/>
          <w:sz w:val="24"/>
          <w:szCs w:val="24"/>
        </w:rPr>
        <w:t>6. Предложи оппоненту высказать свои варианты решения проблемы:</w:t>
      </w:r>
    </w:p>
    <w:p w:rsidR="005D7675" w:rsidRPr="009B1590" w:rsidRDefault="005D7675" w:rsidP="005D7675">
      <w:pPr>
        <w:shd w:val="clear" w:color="auto" w:fill="FFFFFF"/>
        <w:spacing w:after="0" w:line="240" w:lineRule="auto"/>
        <w:ind w:firstLine="720"/>
        <w:jc w:val="both"/>
        <w:rPr>
          <w:rFonts w:ascii="Times New Roman" w:hAnsi="Times New Roman"/>
          <w:sz w:val="24"/>
          <w:szCs w:val="24"/>
        </w:rPr>
      </w:pPr>
      <w:r w:rsidRPr="009B1590">
        <w:rPr>
          <w:rFonts w:ascii="Times New Roman" w:hAnsi="Times New Roman"/>
          <w:color w:val="000000"/>
          <w:sz w:val="24"/>
          <w:szCs w:val="24"/>
        </w:rPr>
        <w:t xml:space="preserve">7. </w:t>
      </w:r>
      <w:r w:rsidRPr="009B1590">
        <w:rPr>
          <w:rFonts w:ascii="Times New Roman" w:hAnsi="Times New Roman"/>
          <w:i/>
          <w:iCs/>
          <w:color w:val="000000"/>
          <w:sz w:val="24"/>
          <w:szCs w:val="24"/>
        </w:rPr>
        <w:t xml:space="preserve">Давай оценку только действиям и поступкам оппонента, а не его личности, не перескакивай с проблемы наличность. </w:t>
      </w:r>
    </w:p>
    <w:p w:rsidR="005D7675" w:rsidRPr="009B1590" w:rsidRDefault="005D7675" w:rsidP="005D7675">
      <w:pPr>
        <w:shd w:val="clear" w:color="auto" w:fill="FFFFFF"/>
        <w:spacing w:after="0" w:line="240" w:lineRule="auto"/>
        <w:ind w:firstLine="720"/>
        <w:jc w:val="both"/>
        <w:rPr>
          <w:rFonts w:ascii="Times New Roman" w:hAnsi="Times New Roman"/>
          <w:sz w:val="24"/>
          <w:szCs w:val="24"/>
        </w:rPr>
      </w:pPr>
      <w:r w:rsidRPr="009B1590">
        <w:rPr>
          <w:rFonts w:ascii="Times New Roman" w:hAnsi="Times New Roman"/>
          <w:i/>
          <w:iCs/>
          <w:color w:val="000000"/>
          <w:sz w:val="24"/>
          <w:szCs w:val="24"/>
        </w:rPr>
        <w:t xml:space="preserve">8.  Отражай как эхо при помощи вопросов смысл его высказываний и претензий: </w:t>
      </w:r>
      <w:r w:rsidRPr="009B1590">
        <w:rPr>
          <w:rFonts w:ascii="Times New Roman" w:hAnsi="Times New Roman"/>
          <w:color w:val="000000"/>
          <w:sz w:val="24"/>
          <w:szCs w:val="24"/>
        </w:rPr>
        <w:t xml:space="preserve">утверждения вызывают сопротивление, а вопросы — ответы. </w:t>
      </w:r>
    </w:p>
    <w:p w:rsidR="005D7675" w:rsidRPr="009B1590" w:rsidRDefault="005D7675" w:rsidP="005D7675">
      <w:pPr>
        <w:shd w:val="clear" w:color="auto" w:fill="FFFFFF"/>
        <w:spacing w:after="0" w:line="240" w:lineRule="auto"/>
        <w:ind w:firstLine="720"/>
        <w:jc w:val="both"/>
        <w:rPr>
          <w:rFonts w:ascii="Times New Roman" w:hAnsi="Times New Roman"/>
          <w:sz w:val="24"/>
          <w:szCs w:val="24"/>
        </w:rPr>
      </w:pPr>
      <w:r w:rsidRPr="009B1590">
        <w:rPr>
          <w:rFonts w:ascii="Times New Roman" w:hAnsi="Times New Roman"/>
          <w:i/>
          <w:iCs/>
          <w:color w:val="000000"/>
          <w:sz w:val="24"/>
          <w:szCs w:val="24"/>
        </w:rPr>
        <w:t xml:space="preserve">9. Не бойся извиниться, если чувствуешь, что виноват, но сделай это быстро, решительно и не в конце разговора. </w:t>
      </w:r>
    </w:p>
    <w:p w:rsidR="005D7675" w:rsidRPr="009B1590" w:rsidRDefault="005D7675" w:rsidP="005D7675">
      <w:pPr>
        <w:shd w:val="clear" w:color="auto" w:fill="FFFFFF"/>
        <w:spacing w:after="0" w:line="240" w:lineRule="auto"/>
        <w:ind w:firstLine="720"/>
        <w:jc w:val="both"/>
        <w:rPr>
          <w:rFonts w:ascii="Times New Roman" w:hAnsi="Times New Roman"/>
          <w:sz w:val="24"/>
          <w:szCs w:val="24"/>
        </w:rPr>
      </w:pPr>
      <w:r w:rsidRPr="009B1590">
        <w:rPr>
          <w:rFonts w:ascii="Times New Roman" w:hAnsi="Times New Roman"/>
          <w:i/>
          <w:iCs/>
          <w:color w:val="000000"/>
          <w:sz w:val="24"/>
          <w:szCs w:val="24"/>
        </w:rPr>
        <w:t xml:space="preserve">10.  Оформи принятую договоренность и оговори взаимоотношения на будущее. </w:t>
      </w:r>
    </w:p>
    <w:p w:rsidR="005D7675" w:rsidRPr="009B1590" w:rsidRDefault="005D7675" w:rsidP="005D7675">
      <w:pPr>
        <w:shd w:val="clear" w:color="auto" w:fill="FFFFFF"/>
        <w:spacing w:after="0" w:line="240" w:lineRule="auto"/>
        <w:ind w:firstLine="720"/>
        <w:jc w:val="both"/>
        <w:rPr>
          <w:rFonts w:ascii="Times New Roman" w:hAnsi="Times New Roman"/>
          <w:sz w:val="24"/>
          <w:szCs w:val="24"/>
        </w:rPr>
      </w:pPr>
      <w:r w:rsidRPr="009B1590">
        <w:rPr>
          <w:rFonts w:ascii="Times New Roman" w:hAnsi="Times New Roman"/>
          <w:i/>
          <w:iCs/>
          <w:color w:val="000000"/>
          <w:sz w:val="24"/>
          <w:szCs w:val="24"/>
        </w:rPr>
        <w:t xml:space="preserve">11. Если конфликт переходит в скандал, то замолчи первым. </w:t>
      </w:r>
    </w:p>
    <w:p w:rsidR="005D7675" w:rsidRPr="009B1590" w:rsidRDefault="005D7675" w:rsidP="005D7675">
      <w:pPr>
        <w:shd w:val="clear" w:color="auto" w:fill="FFFFFF"/>
        <w:spacing w:after="0" w:line="240" w:lineRule="auto"/>
        <w:ind w:firstLine="720"/>
        <w:jc w:val="both"/>
        <w:rPr>
          <w:rFonts w:ascii="Times New Roman" w:hAnsi="Times New Roman"/>
          <w:sz w:val="24"/>
          <w:szCs w:val="24"/>
        </w:rPr>
      </w:pPr>
      <w:r w:rsidRPr="009B1590">
        <w:rPr>
          <w:rFonts w:ascii="Times New Roman" w:hAnsi="Times New Roman"/>
          <w:i/>
          <w:iCs/>
          <w:color w:val="000000"/>
          <w:sz w:val="24"/>
          <w:szCs w:val="24"/>
        </w:rPr>
        <w:t xml:space="preserve">12.  Всячески избегай характеристик эмоционального состояния оппонента. </w:t>
      </w:r>
    </w:p>
    <w:p w:rsidR="005D7675" w:rsidRPr="009B1590" w:rsidRDefault="005D7675" w:rsidP="005D7675">
      <w:pPr>
        <w:shd w:val="clear" w:color="auto" w:fill="FFFFFF"/>
        <w:spacing w:after="0" w:line="240" w:lineRule="auto"/>
        <w:ind w:firstLine="720"/>
        <w:jc w:val="both"/>
        <w:rPr>
          <w:rFonts w:ascii="Times New Roman" w:hAnsi="Times New Roman"/>
          <w:sz w:val="24"/>
          <w:szCs w:val="24"/>
        </w:rPr>
      </w:pPr>
      <w:r w:rsidRPr="009B1590">
        <w:rPr>
          <w:rFonts w:ascii="Times New Roman" w:hAnsi="Times New Roman"/>
          <w:color w:val="000000"/>
          <w:sz w:val="24"/>
          <w:szCs w:val="24"/>
        </w:rPr>
        <w:t>Руководитель в роли «третейского судьи». По роду своей управленческой деятельности руководителю приходится быть посредником в конфликтных ситуациях, возникающих в подчиненных отделах и подразделениях, между подчиненными сотрудниками. В этих условиях он выполняет функции так называемого «третейского судьи». Реализация этой функции предусматривает выполнение ряда требований:</w:t>
      </w:r>
    </w:p>
    <w:p w:rsidR="005D7675" w:rsidRPr="009B1590" w:rsidRDefault="005D7675" w:rsidP="005D7675">
      <w:pPr>
        <w:shd w:val="clear" w:color="auto" w:fill="FFFFFF"/>
        <w:spacing w:after="0" w:line="240" w:lineRule="auto"/>
        <w:ind w:firstLine="720"/>
        <w:jc w:val="both"/>
        <w:rPr>
          <w:rFonts w:ascii="Times New Roman" w:hAnsi="Times New Roman"/>
          <w:sz w:val="24"/>
          <w:szCs w:val="24"/>
        </w:rPr>
      </w:pPr>
      <w:r w:rsidRPr="009B1590">
        <w:rPr>
          <w:rFonts w:ascii="Times New Roman" w:hAnsi="Times New Roman"/>
          <w:color w:val="000000"/>
          <w:sz w:val="24"/>
          <w:szCs w:val="24"/>
        </w:rPr>
        <w:t>* знать суть конфликта;</w:t>
      </w:r>
    </w:p>
    <w:p w:rsidR="005D7675" w:rsidRPr="009B1590" w:rsidRDefault="005D7675" w:rsidP="005D7675">
      <w:pPr>
        <w:shd w:val="clear" w:color="auto" w:fill="FFFFFF"/>
        <w:spacing w:after="0" w:line="240" w:lineRule="auto"/>
        <w:ind w:firstLine="720"/>
        <w:jc w:val="both"/>
        <w:rPr>
          <w:rFonts w:ascii="Times New Roman" w:hAnsi="Times New Roman"/>
          <w:sz w:val="24"/>
          <w:szCs w:val="24"/>
        </w:rPr>
      </w:pPr>
      <w:r w:rsidRPr="009B1590">
        <w:rPr>
          <w:rFonts w:ascii="Times New Roman" w:hAnsi="Times New Roman"/>
          <w:color w:val="000000"/>
          <w:sz w:val="24"/>
          <w:szCs w:val="24"/>
        </w:rPr>
        <w:t>* обладать большими терпением и терпимостью;</w:t>
      </w:r>
    </w:p>
    <w:p w:rsidR="005D7675" w:rsidRPr="009B1590" w:rsidRDefault="005D7675" w:rsidP="005D7675">
      <w:pPr>
        <w:shd w:val="clear" w:color="auto" w:fill="FFFFFF"/>
        <w:spacing w:after="0" w:line="240" w:lineRule="auto"/>
        <w:ind w:firstLine="720"/>
        <w:jc w:val="both"/>
        <w:rPr>
          <w:rFonts w:ascii="Times New Roman" w:hAnsi="Times New Roman"/>
          <w:sz w:val="24"/>
          <w:szCs w:val="24"/>
        </w:rPr>
      </w:pPr>
      <w:r w:rsidRPr="009B1590">
        <w:rPr>
          <w:rFonts w:ascii="Times New Roman" w:hAnsi="Times New Roman"/>
          <w:color w:val="000000"/>
          <w:sz w:val="24"/>
          <w:szCs w:val="24"/>
        </w:rPr>
        <w:t>*  положительно относиться к обеим сторонам, эмоционально поддерживать говорящих, что не означает согласия с кем-либо;</w:t>
      </w:r>
    </w:p>
    <w:p w:rsidR="005D7675" w:rsidRPr="009B1590" w:rsidRDefault="005D7675" w:rsidP="005D7675">
      <w:pPr>
        <w:shd w:val="clear" w:color="auto" w:fill="FFFFFF"/>
        <w:spacing w:after="0" w:line="240" w:lineRule="auto"/>
        <w:ind w:firstLine="720"/>
        <w:jc w:val="both"/>
        <w:rPr>
          <w:rFonts w:ascii="Times New Roman" w:hAnsi="Times New Roman"/>
          <w:color w:val="000000"/>
          <w:sz w:val="24"/>
          <w:szCs w:val="24"/>
        </w:rPr>
      </w:pPr>
      <w:r w:rsidRPr="009B1590">
        <w:rPr>
          <w:rFonts w:ascii="Times New Roman" w:hAnsi="Times New Roman"/>
          <w:color w:val="000000"/>
          <w:sz w:val="24"/>
          <w:szCs w:val="24"/>
        </w:rPr>
        <w:t>* давать оппонентам возможность беспрепятственно выразить свои чувства;</w:t>
      </w:r>
    </w:p>
    <w:p w:rsidR="005D7675" w:rsidRPr="009B1590" w:rsidRDefault="005D7675" w:rsidP="005D7675">
      <w:pPr>
        <w:shd w:val="clear" w:color="auto" w:fill="FFFFFF"/>
        <w:spacing w:after="0" w:line="240" w:lineRule="auto"/>
        <w:ind w:firstLine="720"/>
        <w:jc w:val="both"/>
        <w:rPr>
          <w:rFonts w:ascii="Times New Roman" w:hAnsi="Times New Roman"/>
          <w:sz w:val="24"/>
          <w:szCs w:val="24"/>
        </w:rPr>
      </w:pPr>
      <w:r w:rsidRPr="009B1590">
        <w:rPr>
          <w:rFonts w:ascii="Times New Roman" w:hAnsi="Times New Roman"/>
          <w:color w:val="000000"/>
          <w:sz w:val="24"/>
          <w:szCs w:val="24"/>
        </w:rPr>
        <w:t>*  выяснять не позиции (что предлагают противники), а интересы (во имя чего они предлагают это);</w:t>
      </w:r>
    </w:p>
    <w:p w:rsidR="005D7675" w:rsidRPr="009B1590" w:rsidRDefault="005D7675" w:rsidP="005D7675">
      <w:pPr>
        <w:shd w:val="clear" w:color="auto" w:fill="FFFFFF"/>
        <w:spacing w:after="0" w:line="240" w:lineRule="auto"/>
        <w:ind w:firstLine="720"/>
        <w:jc w:val="both"/>
        <w:rPr>
          <w:rFonts w:ascii="Times New Roman" w:hAnsi="Times New Roman"/>
          <w:sz w:val="24"/>
          <w:szCs w:val="24"/>
        </w:rPr>
      </w:pPr>
      <w:r w:rsidRPr="009B1590">
        <w:rPr>
          <w:rFonts w:ascii="Times New Roman" w:hAnsi="Times New Roman"/>
          <w:color w:val="000000"/>
          <w:sz w:val="24"/>
          <w:szCs w:val="24"/>
        </w:rPr>
        <w:t>* уметь находить общее в их интересах;</w:t>
      </w:r>
    </w:p>
    <w:p w:rsidR="005D7675" w:rsidRPr="009B1590" w:rsidRDefault="005D7675" w:rsidP="005D7675">
      <w:pPr>
        <w:shd w:val="clear" w:color="auto" w:fill="FFFFFF"/>
        <w:spacing w:after="0" w:line="240" w:lineRule="auto"/>
        <w:ind w:firstLine="720"/>
        <w:jc w:val="both"/>
        <w:rPr>
          <w:rFonts w:ascii="Times New Roman" w:hAnsi="Times New Roman"/>
          <w:sz w:val="24"/>
          <w:szCs w:val="24"/>
        </w:rPr>
      </w:pPr>
      <w:r w:rsidRPr="009B1590">
        <w:rPr>
          <w:rFonts w:ascii="Times New Roman" w:hAnsi="Times New Roman"/>
          <w:color w:val="000000"/>
          <w:sz w:val="24"/>
          <w:szCs w:val="24"/>
        </w:rPr>
        <w:t>*  уметь переводить конфликт из эмоционального состояния в рациональное взвешивание и анализ предложений.</w:t>
      </w:r>
    </w:p>
    <w:p w:rsidR="00945970" w:rsidRPr="009B1590" w:rsidRDefault="00945970" w:rsidP="005D7675">
      <w:pPr>
        <w:shd w:val="clear" w:color="auto" w:fill="FFFFFF"/>
        <w:spacing w:after="0" w:line="240" w:lineRule="auto"/>
        <w:ind w:firstLine="708"/>
        <w:jc w:val="both"/>
        <w:rPr>
          <w:rFonts w:ascii="Times New Roman" w:hAnsi="Times New Roman"/>
          <w:sz w:val="24"/>
          <w:szCs w:val="24"/>
        </w:rPr>
      </w:pPr>
      <w:r w:rsidRPr="009B1590">
        <w:rPr>
          <w:rFonts w:ascii="Times New Roman" w:hAnsi="Times New Roman"/>
          <w:color w:val="000000"/>
          <w:sz w:val="24"/>
          <w:szCs w:val="24"/>
        </w:rPr>
        <w:t>Алгоритм действий руководителя по управлению конфликтами подчиненных может включать следующую последовательность действий.</w:t>
      </w:r>
    </w:p>
    <w:p w:rsidR="00945970" w:rsidRPr="009B1590" w:rsidRDefault="00945970" w:rsidP="005D7675">
      <w:pPr>
        <w:shd w:val="clear" w:color="auto" w:fill="FFFFFF"/>
        <w:spacing w:after="0" w:line="240" w:lineRule="auto"/>
        <w:ind w:firstLine="720"/>
        <w:jc w:val="both"/>
        <w:rPr>
          <w:rFonts w:ascii="Times New Roman" w:hAnsi="Times New Roman"/>
          <w:sz w:val="24"/>
          <w:szCs w:val="24"/>
        </w:rPr>
      </w:pPr>
      <w:r w:rsidRPr="009B1590">
        <w:rPr>
          <w:rFonts w:ascii="Times New Roman" w:hAnsi="Times New Roman"/>
          <w:i/>
          <w:iCs/>
          <w:color w:val="000000"/>
          <w:sz w:val="24"/>
          <w:szCs w:val="24"/>
        </w:rPr>
        <w:t>1) Анализ конфликта:</w:t>
      </w:r>
    </w:p>
    <w:p w:rsidR="00945970" w:rsidRPr="009B1590" w:rsidRDefault="00945970" w:rsidP="005D7675">
      <w:pPr>
        <w:shd w:val="clear" w:color="auto" w:fill="FFFFFF"/>
        <w:spacing w:after="0" w:line="240" w:lineRule="auto"/>
        <w:ind w:firstLine="720"/>
        <w:jc w:val="both"/>
        <w:rPr>
          <w:rFonts w:ascii="Times New Roman" w:hAnsi="Times New Roman"/>
          <w:sz w:val="24"/>
          <w:szCs w:val="24"/>
        </w:rPr>
      </w:pPr>
      <w:r w:rsidRPr="009B1590">
        <w:rPr>
          <w:rFonts w:ascii="Times New Roman" w:hAnsi="Times New Roman"/>
          <w:i/>
          <w:iCs/>
          <w:color w:val="000000"/>
          <w:sz w:val="24"/>
          <w:szCs w:val="24"/>
        </w:rPr>
        <w:t xml:space="preserve">* </w:t>
      </w:r>
      <w:r w:rsidRPr="009B1590">
        <w:rPr>
          <w:rFonts w:ascii="Times New Roman" w:hAnsi="Times New Roman"/>
          <w:color w:val="000000"/>
          <w:sz w:val="24"/>
          <w:szCs w:val="24"/>
        </w:rPr>
        <w:t>определение стадии развития конфликта. СИ. Самыгин и Л.Д. Столяренко (1997) отмечают, что если руководитель «входит и управляет конфликтом» в начальной фазе, то он разрешается на 92 %, на фазе подъема — на 46 %, на первичном пике — менее чем на 5 %, на фазе спада — на 20 %, на фазе вторичного подъема — на 7 %, на вторичном пике — на 2 %;</w:t>
      </w:r>
    </w:p>
    <w:p w:rsidR="00945970" w:rsidRPr="009B1590" w:rsidRDefault="00945970" w:rsidP="005D7675">
      <w:pPr>
        <w:shd w:val="clear" w:color="auto" w:fill="FFFFFF"/>
        <w:spacing w:after="0" w:line="240" w:lineRule="auto"/>
        <w:ind w:firstLine="720"/>
        <w:jc w:val="both"/>
        <w:rPr>
          <w:rFonts w:ascii="Times New Roman" w:hAnsi="Times New Roman"/>
          <w:sz w:val="24"/>
          <w:szCs w:val="24"/>
        </w:rPr>
      </w:pPr>
      <w:r w:rsidRPr="009B1590">
        <w:rPr>
          <w:rFonts w:ascii="Times New Roman" w:hAnsi="Times New Roman"/>
          <w:color w:val="000000"/>
          <w:sz w:val="24"/>
          <w:szCs w:val="24"/>
        </w:rPr>
        <w:t>*  определение скрытых и явных причин и повода конфликта;</w:t>
      </w:r>
    </w:p>
    <w:p w:rsidR="00945970" w:rsidRPr="009B1590" w:rsidRDefault="00945970" w:rsidP="005D7675">
      <w:pPr>
        <w:shd w:val="clear" w:color="auto" w:fill="FFFFFF"/>
        <w:spacing w:after="0" w:line="240" w:lineRule="auto"/>
        <w:ind w:firstLine="720"/>
        <w:jc w:val="both"/>
        <w:rPr>
          <w:rFonts w:ascii="Times New Roman" w:hAnsi="Times New Roman"/>
          <w:sz w:val="24"/>
          <w:szCs w:val="24"/>
        </w:rPr>
      </w:pPr>
      <w:r w:rsidRPr="009B1590">
        <w:rPr>
          <w:rFonts w:ascii="Times New Roman" w:hAnsi="Times New Roman"/>
          <w:color w:val="000000"/>
          <w:sz w:val="24"/>
          <w:szCs w:val="24"/>
        </w:rPr>
        <w:t>* определение ведущей проблемы конфликта в категориях целей, а не решений;</w:t>
      </w:r>
    </w:p>
    <w:p w:rsidR="00945970" w:rsidRPr="009B1590" w:rsidRDefault="00945970" w:rsidP="005D7675">
      <w:pPr>
        <w:shd w:val="clear" w:color="auto" w:fill="FFFFFF"/>
        <w:spacing w:after="0" w:line="240" w:lineRule="auto"/>
        <w:ind w:firstLine="720"/>
        <w:jc w:val="both"/>
        <w:rPr>
          <w:rFonts w:ascii="Times New Roman" w:hAnsi="Times New Roman"/>
          <w:sz w:val="24"/>
          <w:szCs w:val="24"/>
        </w:rPr>
      </w:pPr>
      <w:r w:rsidRPr="009B1590">
        <w:rPr>
          <w:rFonts w:ascii="Times New Roman" w:hAnsi="Times New Roman"/>
          <w:color w:val="000000"/>
          <w:sz w:val="24"/>
          <w:szCs w:val="24"/>
        </w:rPr>
        <w:t>*  определение интересов конфликтующих. Главное — не позиция, а интересы. Наша позиция — это то, о чем мы заявляем, на чем настаиваем, наша модель решения проблемы. Наши интересы — это то, что побудило нас принять данное решение. Интересы — это наши желания и заботы, именно в них — ключ к решению проблемы;</w:t>
      </w:r>
    </w:p>
    <w:p w:rsidR="00945970" w:rsidRPr="009B1590" w:rsidRDefault="00945970" w:rsidP="005D7675">
      <w:pPr>
        <w:shd w:val="clear" w:color="auto" w:fill="FFFFFF"/>
        <w:spacing w:after="0" w:line="240" w:lineRule="auto"/>
        <w:ind w:firstLine="720"/>
        <w:jc w:val="both"/>
        <w:rPr>
          <w:rFonts w:ascii="Times New Roman" w:hAnsi="Times New Roman"/>
          <w:sz w:val="24"/>
          <w:szCs w:val="24"/>
        </w:rPr>
      </w:pPr>
      <w:r w:rsidRPr="009B1590">
        <w:rPr>
          <w:rFonts w:ascii="Times New Roman" w:hAnsi="Times New Roman"/>
          <w:color w:val="000000"/>
          <w:sz w:val="24"/>
          <w:szCs w:val="24"/>
        </w:rPr>
        <w:t>* разграничение участников и возникших проблем;</w:t>
      </w:r>
    </w:p>
    <w:p w:rsidR="00945970" w:rsidRPr="009B1590" w:rsidRDefault="00945970" w:rsidP="005D7675">
      <w:pPr>
        <w:shd w:val="clear" w:color="auto" w:fill="FFFFFF"/>
        <w:spacing w:after="0" w:line="240" w:lineRule="auto"/>
        <w:ind w:firstLine="720"/>
        <w:jc w:val="both"/>
        <w:rPr>
          <w:rFonts w:ascii="Times New Roman" w:hAnsi="Times New Roman"/>
          <w:sz w:val="24"/>
          <w:szCs w:val="24"/>
        </w:rPr>
      </w:pPr>
      <w:r w:rsidRPr="009B1590">
        <w:rPr>
          <w:rFonts w:ascii="Times New Roman" w:hAnsi="Times New Roman"/>
          <w:color w:val="000000"/>
          <w:sz w:val="24"/>
          <w:szCs w:val="24"/>
        </w:rPr>
        <w:t>* учет индивидуальных качеств конфликтующих;</w:t>
      </w:r>
    </w:p>
    <w:p w:rsidR="00945970" w:rsidRPr="009B1590" w:rsidRDefault="00945970" w:rsidP="005D7675">
      <w:pPr>
        <w:shd w:val="clear" w:color="auto" w:fill="FFFFFF"/>
        <w:spacing w:after="0" w:line="240" w:lineRule="auto"/>
        <w:ind w:firstLine="720"/>
        <w:jc w:val="both"/>
        <w:rPr>
          <w:rFonts w:ascii="Times New Roman" w:hAnsi="Times New Roman"/>
          <w:sz w:val="24"/>
          <w:szCs w:val="24"/>
        </w:rPr>
      </w:pPr>
      <w:r w:rsidRPr="009B1590">
        <w:rPr>
          <w:rFonts w:ascii="Times New Roman" w:hAnsi="Times New Roman"/>
          <w:color w:val="000000"/>
          <w:sz w:val="24"/>
          <w:szCs w:val="24"/>
        </w:rPr>
        <w:t>* учет состояния предшествующих конфликту взаимоотношений конфликтующих (между собой, с другими членами организации, с руководителем и др.).</w:t>
      </w:r>
    </w:p>
    <w:p w:rsidR="00945970" w:rsidRPr="009B1590" w:rsidRDefault="00945970" w:rsidP="005D7675">
      <w:pPr>
        <w:shd w:val="clear" w:color="auto" w:fill="FFFFFF"/>
        <w:spacing w:after="0" w:line="240" w:lineRule="auto"/>
        <w:ind w:firstLine="720"/>
        <w:jc w:val="both"/>
        <w:rPr>
          <w:rFonts w:ascii="Times New Roman" w:hAnsi="Times New Roman"/>
          <w:sz w:val="24"/>
          <w:szCs w:val="24"/>
        </w:rPr>
      </w:pPr>
      <w:r w:rsidRPr="009B1590">
        <w:rPr>
          <w:rFonts w:ascii="Times New Roman" w:hAnsi="Times New Roman"/>
          <w:i/>
          <w:iCs/>
          <w:color w:val="000000"/>
          <w:sz w:val="24"/>
          <w:szCs w:val="24"/>
        </w:rPr>
        <w:t xml:space="preserve">2)  Открытое заявление своей беспристрастности, объективности и нейтральности по отношению к участникам конфликта. </w:t>
      </w:r>
      <w:r w:rsidRPr="009B1590">
        <w:rPr>
          <w:rFonts w:ascii="Times New Roman" w:hAnsi="Times New Roman"/>
          <w:color w:val="000000"/>
          <w:sz w:val="24"/>
          <w:szCs w:val="24"/>
        </w:rPr>
        <w:t>Для руководителя главное — интересы дела и взаимоотношения в организации.</w:t>
      </w:r>
    </w:p>
    <w:p w:rsidR="00945970" w:rsidRPr="009B1590" w:rsidRDefault="00945970" w:rsidP="005D7675">
      <w:pPr>
        <w:shd w:val="clear" w:color="auto" w:fill="FFFFFF"/>
        <w:spacing w:after="0" w:line="240" w:lineRule="auto"/>
        <w:ind w:firstLine="720"/>
        <w:jc w:val="both"/>
        <w:rPr>
          <w:rFonts w:ascii="Times New Roman" w:hAnsi="Times New Roman"/>
          <w:sz w:val="24"/>
          <w:szCs w:val="24"/>
        </w:rPr>
      </w:pPr>
      <w:r w:rsidRPr="009B1590">
        <w:rPr>
          <w:rFonts w:ascii="Times New Roman" w:hAnsi="Times New Roman"/>
          <w:i/>
          <w:iCs/>
          <w:color w:val="000000"/>
          <w:sz w:val="24"/>
          <w:szCs w:val="24"/>
        </w:rPr>
        <w:t>3)  Сокращение объекта конфликта и числа претензий конфликтующих.</w:t>
      </w:r>
    </w:p>
    <w:p w:rsidR="00945970" w:rsidRPr="009B1590" w:rsidRDefault="00945970" w:rsidP="005D7675">
      <w:pPr>
        <w:shd w:val="clear" w:color="auto" w:fill="FFFFFF"/>
        <w:spacing w:after="0" w:line="240" w:lineRule="auto"/>
        <w:ind w:firstLine="720"/>
        <w:jc w:val="both"/>
        <w:rPr>
          <w:rFonts w:ascii="Times New Roman" w:hAnsi="Times New Roman"/>
          <w:sz w:val="24"/>
          <w:szCs w:val="24"/>
        </w:rPr>
      </w:pPr>
      <w:r w:rsidRPr="009B1590">
        <w:rPr>
          <w:rFonts w:ascii="Times New Roman" w:hAnsi="Times New Roman"/>
          <w:i/>
          <w:iCs/>
          <w:color w:val="000000"/>
          <w:sz w:val="24"/>
          <w:szCs w:val="24"/>
        </w:rPr>
        <w:t xml:space="preserve">4)  Справедливое и непредвзятое отношение к инициатору. </w:t>
      </w:r>
      <w:r w:rsidRPr="009B1590">
        <w:rPr>
          <w:rFonts w:ascii="Times New Roman" w:hAnsi="Times New Roman"/>
          <w:color w:val="000000"/>
          <w:sz w:val="24"/>
          <w:szCs w:val="24"/>
        </w:rPr>
        <w:t>Не стоит забывать, что за недовольством и претензиями, как правило, стоит достаточно существенная проблема, которая тяготит человека, доставляет ему беспокойство.</w:t>
      </w:r>
    </w:p>
    <w:p w:rsidR="00945970" w:rsidRPr="009B1590" w:rsidRDefault="00945970" w:rsidP="005D7675">
      <w:pPr>
        <w:shd w:val="clear" w:color="auto" w:fill="FFFFFF"/>
        <w:spacing w:after="0" w:line="240" w:lineRule="auto"/>
        <w:ind w:firstLine="720"/>
        <w:jc w:val="both"/>
        <w:rPr>
          <w:rFonts w:ascii="Times New Roman" w:hAnsi="Times New Roman"/>
          <w:sz w:val="24"/>
          <w:szCs w:val="24"/>
        </w:rPr>
      </w:pPr>
      <w:r w:rsidRPr="009B1590">
        <w:rPr>
          <w:rFonts w:ascii="Times New Roman" w:hAnsi="Times New Roman"/>
          <w:i/>
          <w:iCs/>
          <w:color w:val="000000"/>
          <w:sz w:val="24"/>
          <w:szCs w:val="24"/>
        </w:rPr>
        <w:t>5)  Эмоциональная выдержанность и сдержанность в процессе управления конфликтом подчиненных.</w:t>
      </w:r>
    </w:p>
    <w:p w:rsidR="00945970" w:rsidRPr="009B1590" w:rsidRDefault="00945970" w:rsidP="005D7675">
      <w:pPr>
        <w:shd w:val="clear" w:color="auto" w:fill="FFFFFF"/>
        <w:spacing w:after="0" w:line="240" w:lineRule="auto"/>
        <w:ind w:firstLine="720"/>
        <w:jc w:val="both"/>
        <w:rPr>
          <w:rFonts w:ascii="Times New Roman" w:hAnsi="Times New Roman"/>
          <w:sz w:val="24"/>
          <w:szCs w:val="24"/>
        </w:rPr>
      </w:pPr>
      <w:r w:rsidRPr="009B1590">
        <w:rPr>
          <w:rFonts w:ascii="Times New Roman" w:hAnsi="Times New Roman"/>
          <w:i/>
          <w:iCs/>
          <w:color w:val="000000"/>
          <w:sz w:val="24"/>
          <w:szCs w:val="24"/>
        </w:rPr>
        <w:t xml:space="preserve">6)  Определение наиболее эффективного метода управления и разрешения конфликта. </w:t>
      </w:r>
      <w:r w:rsidRPr="009B1590">
        <w:rPr>
          <w:rFonts w:ascii="Times New Roman" w:hAnsi="Times New Roman"/>
          <w:color w:val="000000"/>
          <w:sz w:val="24"/>
          <w:szCs w:val="24"/>
        </w:rPr>
        <w:t>В ходе реализации метода предложение сторонам своих вариантов решения проблемы.</w:t>
      </w:r>
    </w:p>
    <w:p w:rsidR="00763784" w:rsidRPr="008A0ABF" w:rsidRDefault="00763784" w:rsidP="00763784">
      <w:pPr>
        <w:tabs>
          <w:tab w:val="left" w:pos="195"/>
          <w:tab w:val="left" w:pos="483"/>
        </w:tabs>
        <w:spacing w:after="0" w:line="240" w:lineRule="auto"/>
        <w:jc w:val="center"/>
        <w:rPr>
          <w:rFonts w:ascii="Times New Roman" w:eastAsia="Times New Roman" w:hAnsi="Times New Roman" w:cs="Times New Roman"/>
          <w:sz w:val="24"/>
          <w:szCs w:val="24"/>
          <w:lang w:eastAsia="ru-RU"/>
        </w:rPr>
      </w:pPr>
      <w:r w:rsidRPr="008A0ABF">
        <w:rPr>
          <w:rFonts w:ascii="Times New Roman" w:eastAsia="Times New Roman" w:hAnsi="Times New Roman" w:cs="Times New Roman"/>
          <w:b/>
          <w:sz w:val="24"/>
          <w:szCs w:val="24"/>
          <w:lang w:eastAsia="ru-RU"/>
        </w:rPr>
        <w:t>Учебная литература</w:t>
      </w:r>
      <w:r w:rsidRPr="008A0ABF">
        <w:rPr>
          <w:rFonts w:ascii="Times New Roman" w:eastAsia="Times New Roman" w:hAnsi="Times New Roman" w:cs="Times New Roman"/>
          <w:sz w:val="24"/>
          <w:szCs w:val="24"/>
          <w:lang w:eastAsia="ru-RU"/>
        </w:rPr>
        <w:t>:</w:t>
      </w:r>
    </w:p>
    <w:p w:rsidR="00763784" w:rsidRPr="008A0ABF" w:rsidRDefault="00763784" w:rsidP="00B136C2">
      <w:pPr>
        <w:numPr>
          <w:ilvl w:val="0"/>
          <w:numId w:val="46"/>
        </w:numPr>
        <w:tabs>
          <w:tab w:val="left" w:pos="195"/>
          <w:tab w:val="left" w:pos="426"/>
          <w:tab w:val="left" w:pos="483"/>
          <w:tab w:val="left" w:pos="1134"/>
        </w:tabs>
        <w:spacing w:after="0" w:line="240" w:lineRule="auto"/>
        <w:jc w:val="both"/>
        <w:rPr>
          <w:rFonts w:ascii="Times New Roman" w:hAnsi="Times New Roman" w:cs="Times New Roman"/>
          <w:sz w:val="24"/>
          <w:szCs w:val="24"/>
        </w:rPr>
      </w:pPr>
      <w:r w:rsidRPr="008A0ABF">
        <w:rPr>
          <w:rFonts w:ascii="Times New Roman" w:hAnsi="Times New Roman" w:cs="Times New Roman"/>
          <w:sz w:val="24"/>
          <w:szCs w:val="24"/>
        </w:rPr>
        <w:t>Ахтаева Н.С., Абдижаппарова А.И., Бекбаева З.Н. Бас</w:t>
      </w:r>
      <w:r w:rsidRPr="008A0ABF">
        <w:rPr>
          <w:rFonts w:ascii="Times New Roman" w:hAnsi="Times New Roman" w:cs="Times New Roman"/>
          <w:sz w:val="24"/>
          <w:szCs w:val="24"/>
          <w:lang w:val="kk-KZ"/>
        </w:rPr>
        <w:t xml:space="preserve">қару </w:t>
      </w:r>
      <w:r w:rsidRPr="008A0ABF">
        <w:rPr>
          <w:rFonts w:ascii="Times New Roman" w:hAnsi="Times New Roman" w:cs="Times New Roman"/>
          <w:sz w:val="24"/>
          <w:szCs w:val="24"/>
        </w:rPr>
        <w:t xml:space="preserve">психология. – </w:t>
      </w:r>
    </w:p>
    <w:p w:rsidR="00763784" w:rsidRPr="007B5196" w:rsidRDefault="00763784" w:rsidP="0070115C">
      <w:pPr>
        <w:pStyle w:val="a3"/>
        <w:tabs>
          <w:tab w:val="left" w:pos="195"/>
          <w:tab w:val="left" w:pos="426"/>
          <w:tab w:val="left" w:pos="483"/>
          <w:tab w:val="left" w:pos="1134"/>
        </w:tabs>
        <w:ind w:left="360"/>
        <w:jc w:val="both"/>
      </w:pPr>
      <w:r w:rsidRPr="007B5196">
        <w:t>Алматы: Қазақ университеті, 2018.</w:t>
      </w:r>
    </w:p>
    <w:p w:rsidR="00763784" w:rsidRPr="008A0ABF" w:rsidRDefault="00763784" w:rsidP="00B136C2">
      <w:pPr>
        <w:numPr>
          <w:ilvl w:val="0"/>
          <w:numId w:val="46"/>
        </w:numPr>
        <w:tabs>
          <w:tab w:val="left" w:pos="195"/>
          <w:tab w:val="left" w:pos="426"/>
          <w:tab w:val="left" w:pos="483"/>
          <w:tab w:val="left" w:pos="1134"/>
          <w:tab w:val="left" w:pos="1701"/>
        </w:tabs>
        <w:spacing w:after="0" w:line="240" w:lineRule="auto"/>
        <w:jc w:val="both"/>
        <w:rPr>
          <w:rFonts w:ascii="Times New Roman" w:hAnsi="Times New Roman" w:cs="Times New Roman"/>
          <w:sz w:val="24"/>
          <w:szCs w:val="24"/>
        </w:rPr>
      </w:pPr>
      <w:r w:rsidRPr="008A0ABF">
        <w:rPr>
          <w:rFonts w:ascii="Times New Roman" w:hAnsi="Times New Roman" w:cs="Times New Roman"/>
          <w:sz w:val="24"/>
          <w:szCs w:val="24"/>
        </w:rPr>
        <w:t xml:space="preserve">Волкогонова О.Д., Зуб А.Т. Управленческая психология. – Москва: ИД </w:t>
      </w:r>
    </w:p>
    <w:p w:rsidR="00763784" w:rsidRPr="007B5196" w:rsidRDefault="004E3B41" w:rsidP="0070115C">
      <w:pPr>
        <w:pStyle w:val="a3"/>
        <w:tabs>
          <w:tab w:val="left" w:pos="195"/>
          <w:tab w:val="left" w:pos="426"/>
          <w:tab w:val="left" w:pos="483"/>
          <w:tab w:val="left" w:pos="1134"/>
          <w:tab w:val="left" w:pos="1701"/>
        </w:tabs>
        <w:ind w:left="360"/>
        <w:jc w:val="both"/>
      </w:pPr>
      <w:r>
        <w:t>«Форум» - Инфра, 2020</w:t>
      </w:r>
      <w:r w:rsidR="00763784" w:rsidRPr="007B5196">
        <w:t>.</w:t>
      </w:r>
    </w:p>
    <w:p w:rsidR="00763784" w:rsidRPr="008A0ABF" w:rsidRDefault="00763784" w:rsidP="00B136C2">
      <w:pPr>
        <w:numPr>
          <w:ilvl w:val="0"/>
          <w:numId w:val="46"/>
        </w:numPr>
        <w:tabs>
          <w:tab w:val="left" w:pos="195"/>
          <w:tab w:val="left" w:pos="426"/>
          <w:tab w:val="left" w:pos="483"/>
          <w:tab w:val="left" w:pos="1134"/>
          <w:tab w:val="left" w:pos="1701"/>
        </w:tabs>
        <w:spacing w:after="0" w:line="240" w:lineRule="auto"/>
        <w:jc w:val="both"/>
        <w:rPr>
          <w:rFonts w:ascii="Times New Roman" w:hAnsi="Times New Roman" w:cs="Times New Roman"/>
          <w:sz w:val="24"/>
          <w:szCs w:val="24"/>
          <w:lang w:val="en-US"/>
        </w:rPr>
      </w:pPr>
      <w:r w:rsidRPr="008A0ABF">
        <w:rPr>
          <w:rFonts w:ascii="Times New Roman" w:hAnsi="Times New Roman" w:cs="Times New Roman"/>
          <w:sz w:val="24"/>
          <w:szCs w:val="24"/>
          <w:lang w:val="en-US"/>
        </w:rPr>
        <w:t xml:space="preserve">Hilgard E.R., Atkinson R.C. Introduction to Psychology. – N.Y.; Chicago: </w:t>
      </w:r>
    </w:p>
    <w:p w:rsidR="00763784" w:rsidRPr="007B5196" w:rsidRDefault="00763784" w:rsidP="0070115C">
      <w:pPr>
        <w:pStyle w:val="a3"/>
        <w:tabs>
          <w:tab w:val="left" w:pos="195"/>
          <w:tab w:val="left" w:pos="426"/>
          <w:tab w:val="left" w:pos="483"/>
          <w:tab w:val="left" w:pos="1134"/>
          <w:tab w:val="left" w:pos="1701"/>
        </w:tabs>
        <w:ind w:left="360"/>
        <w:jc w:val="both"/>
        <w:rPr>
          <w:lang w:val="en-US"/>
        </w:rPr>
      </w:pPr>
      <w:r w:rsidRPr="007B5196">
        <w:rPr>
          <w:lang w:val="en-US"/>
        </w:rPr>
        <w:t xml:space="preserve">Harcourt, Brace &amp; World, 2007. </w:t>
      </w:r>
    </w:p>
    <w:p w:rsidR="00763784" w:rsidRPr="008A0ABF" w:rsidRDefault="00763784" w:rsidP="00B136C2">
      <w:pPr>
        <w:numPr>
          <w:ilvl w:val="0"/>
          <w:numId w:val="46"/>
        </w:numPr>
        <w:shd w:val="clear" w:color="auto" w:fill="FFFFFF"/>
        <w:tabs>
          <w:tab w:val="left" w:pos="195"/>
          <w:tab w:val="left" w:pos="426"/>
          <w:tab w:val="left" w:pos="483"/>
          <w:tab w:val="left" w:pos="1134"/>
          <w:tab w:val="left" w:pos="1701"/>
        </w:tabs>
        <w:spacing w:after="0" w:line="240" w:lineRule="auto"/>
        <w:contextualSpacing/>
        <w:jc w:val="both"/>
        <w:rPr>
          <w:rFonts w:ascii="Times New Roman" w:hAnsi="Times New Roman" w:cs="Times New Roman"/>
          <w:spacing w:val="-10"/>
          <w:sz w:val="24"/>
          <w:szCs w:val="24"/>
        </w:rPr>
      </w:pPr>
      <w:r w:rsidRPr="008A0ABF">
        <w:rPr>
          <w:rFonts w:ascii="Times New Roman" w:hAnsi="Times New Roman" w:cs="Times New Roman"/>
          <w:spacing w:val="-10"/>
          <w:sz w:val="24"/>
          <w:szCs w:val="24"/>
        </w:rPr>
        <w:t>Кабаченко В.С. Психология управления. Учебное пособие. – М.: Юнити, 201</w:t>
      </w:r>
      <w:r w:rsidR="004E3B41">
        <w:rPr>
          <w:rFonts w:ascii="Times New Roman" w:hAnsi="Times New Roman" w:cs="Times New Roman"/>
          <w:spacing w:val="-10"/>
          <w:sz w:val="24"/>
          <w:szCs w:val="24"/>
        </w:rPr>
        <w:t>7</w:t>
      </w:r>
      <w:r w:rsidRPr="008A0ABF">
        <w:rPr>
          <w:rFonts w:ascii="Times New Roman" w:hAnsi="Times New Roman" w:cs="Times New Roman"/>
          <w:spacing w:val="-10"/>
          <w:sz w:val="24"/>
          <w:szCs w:val="24"/>
        </w:rPr>
        <w:t>. </w:t>
      </w:r>
    </w:p>
    <w:p w:rsidR="00763784" w:rsidRPr="008A0ABF" w:rsidRDefault="00763784" w:rsidP="00B136C2">
      <w:pPr>
        <w:numPr>
          <w:ilvl w:val="0"/>
          <w:numId w:val="46"/>
        </w:numPr>
        <w:tabs>
          <w:tab w:val="left" w:pos="195"/>
          <w:tab w:val="left" w:pos="426"/>
          <w:tab w:val="left" w:pos="483"/>
          <w:tab w:val="left" w:pos="1134"/>
          <w:tab w:val="left" w:pos="1701"/>
        </w:tabs>
        <w:spacing w:after="0" w:line="240" w:lineRule="auto"/>
        <w:jc w:val="both"/>
        <w:rPr>
          <w:rFonts w:ascii="Times New Roman" w:hAnsi="Times New Roman" w:cs="Times New Roman"/>
          <w:sz w:val="24"/>
          <w:szCs w:val="24"/>
        </w:rPr>
      </w:pPr>
      <w:r w:rsidRPr="008A0ABF">
        <w:rPr>
          <w:rFonts w:ascii="Times New Roman" w:hAnsi="Times New Roman" w:cs="Times New Roman"/>
          <w:sz w:val="24"/>
          <w:szCs w:val="24"/>
        </w:rPr>
        <w:t>Кремень М.А. Психология и управление. – Мн. Харвест, 2015.</w:t>
      </w:r>
    </w:p>
    <w:p w:rsidR="00763784" w:rsidRPr="008A0ABF" w:rsidRDefault="00763784" w:rsidP="00B136C2">
      <w:pPr>
        <w:numPr>
          <w:ilvl w:val="0"/>
          <w:numId w:val="46"/>
        </w:numPr>
        <w:tabs>
          <w:tab w:val="left" w:pos="195"/>
          <w:tab w:val="left" w:pos="483"/>
          <w:tab w:val="left" w:pos="1134"/>
          <w:tab w:val="left" w:pos="1701"/>
        </w:tabs>
        <w:spacing w:after="0" w:line="240" w:lineRule="auto"/>
        <w:jc w:val="both"/>
        <w:rPr>
          <w:rFonts w:ascii="Times New Roman" w:hAnsi="Times New Roman" w:cs="Times New Roman"/>
          <w:sz w:val="24"/>
          <w:szCs w:val="24"/>
        </w:rPr>
      </w:pPr>
      <w:r w:rsidRPr="008A0ABF">
        <w:rPr>
          <w:rFonts w:ascii="Times New Roman" w:hAnsi="Times New Roman" w:cs="Times New Roman"/>
          <w:sz w:val="24"/>
          <w:szCs w:val="24"/>
        </w:rPr>
        <w:t xml:space="preserve">Морозов, А. В. Управленческая психология. - М.: Академический проект; </w:t>
      </w:r>
    </w:p>
    <w:p w:rsidR="00763784" w:rsidRPr="007B5196" w:rsidRDefault="00763784" w:rsidP="00B136C2">
      <w:pPr>
        <w:pStyle w:val="a3"/>
        <w:numPr>
          <w:ilvl w:val="0"/>
          <w:numId w:val="46"/>
        </w:numPr>
        <w:tabs>
          <w:tab w:val="left" w:pos="195"/>
          <w:tab w:val="left" w:pos="483"/>
          <w:tab w:val="left" w:pos="1134"/>
          <w:tab w:val="left" w:pos="1701"/>
        </w:tabs>
        <w:jc w:val="both"/>
      </w:pPr>
      <w:r w:rsidRPr="007B5196">
        <w:t xml:space="preserve">рикста, 2015. </w:t>
      </w:r>
    </w:p>
    <w:p w:rsidR="00763784" w:rsidRPr="008A0ABF" w:rsidRDefault="00763784" w:rsidP="00B136C2">
      <w:pPr>
        <w:numPr>
          <w:ilvl w:val="0"/>
          <w:numId w:val="46"/>
        </w:numPr>
        <w:tabs>
          <w:tab w:val="left" w:pos="195"/>
          <w:tab w:val="left" w:pos="426"/>
          <w:tab w:val="left" w:pos="483"/>
          <w:tab w:val="left" w:pos="1134"/>
          <w:tab w:val="left" w:pos="1701"/>
        </w:tabs>
        <w:spacing w:after="0" w:line="240" w:lineRule="auto"/>
        <w:contextualSpacing/>
        <w:jc w:val="both"/>
        <w:rPr>
          <w:rFonts w:ascii="Times New Roman" w:eastAsia="Times New Roman" w:hAnsi="Times New Roman" w:cs="Times New Roman"/>
          <w:sz w:val="24"/>
          <w:szCs w:val="24"/>
          <w:lang w:eastAsia="ru-RU"/>
        </w:rPr>
      </w:pPr>
      <w:r w:rsidRPr="008A0ABF">
        <w:rPr>
          <w:rFonts w:ascii="Times New Roman" w:eastAsia="Times New Roman" w:hAnsi="Times New Roman" w:cs="Times New Roman"/>
          <w:sz w:val="24"/>
          <w:szCs w:val="24"/>
          <w:lang w:eastAsia="ru-RU"/>
        </w:rPr>
        <w:t>Розанова В.А. Психология управления. – М.: ЗАО «Бизнес-школа«Интел-</w:t>
      </w:r>
    </w:p>
    <w:p w:rsidR="00763784" w:rsidRPr="007B5196" w:rsidRDefault="00763784" w:rsidP="0070115C">
      <w:pPr>
        <w:pStyle w:val="a3"/>
        <w:tabs>
          <w:tab w:val="left" w:pos="195"/>
          <w:tab w:val="left" w:pos="426"/>
          <w:tab w:val="left" w:pos="483"/>
          <w:tab w:val="left" w:pos="1134"/>
          <w:tab w:val="left" w:pos="1701"/>
        </w:tabs>
        <w:ind w:left="360"/>
        <w:jc w:val="both"/>
      </w:pPr>
      <w:r w:rsidRPr="007B5196">
        <w:t>Синтез». – 2012.</w:t>
      </w:r>
    </w:p>
    <w:p w:rsidR="00763784" w:rsidRPr="008A0ABF" w:rsidRDefault="00763784" w:rsidP="00B136C2">
      <w:pPr>
        <w:numPr>
          <w:ilvl w:val="0"/>
          <w:numId w:val="46"/>
        </w:numPr>
        <w:tabs>
          <w:tab w:val="left" w:pos="195"/>
          <w:tab w:val="left" w:pos="426"/>
          <w:tab w:val="left" w:pos="483"/>
          <w:tab w:val="left" w:pos="1134"/>
          <w:tab w:val="left" w:pos="1701"/>
        </w:tabs>
        <w:spacing w:after="0" w:line="240" w:lineRule="auto"/>
        <w:jc w:val="both"/>
        <w:rPr>
          <w:rFonts w:ascii="Times New Roman" w:hAnsi="Times New Roman" w:cs="Times New Roman"/>
          <w:sz w:val="24"/>
          <w:szCs w:val="24"/>
          <w:lang w:val="en-US"/>
        </w:rPr>
      </w:pPr>
      <w:r w:rsidRPr="008A0ABF">
        <w:rPr>
          <w:rFonts w:ascii="Times New Roman" w:hAnsi="Times New Roman" w:cs="Times New Roman"/>
          <w:sz w:val="24"/>
          <w:szCs w:val="24"/>
          <w:lang w:val="en-US"/>
        </w:rPr>
        <w:t xml:space="preserve">Sanderson A., Safdar S. </w:t>
      </w:r>
      <w:r w:rsidRPr="008A0ABF">
        <w:rPr>
          <w:rFonts w:ascii="Times New Roman" w:hAnsi="Times New Roman" w:cs="Times New Roman"/>
          <w:sz w:val="24"/>
          <w:szCs w:val="24"/>
        </w:rPr>
        <w:t>Р</w:t>
      </w:r>
      <w:r w:rsidRPr="008A0ABF">
        <w:rPr>
          <w:rFonts w:ascii="Times New Roman" w:hAnsi="Times New Roman" w:cs="Times New Roman"/>
          <w:sz w:val="24"/>
          <w:szCs w:val="24"/>
          <w:lang w:val="en-US"/>
        </w:rPr>
        <w:t xml:space="preserve">sychology. - University of Guelph: Wiley-sons </w:t>
      </w:r>
    </w:p>
    <w:p w:rsidR="00763784" w:rsidRPr="007B5196" w:rsidRDefault="00763784" w:rsidP="0070115C">
      <w:pPr>
        <w:pStyle w:val="a3"/>
        <w:tabs>
          <w:tab w:val="left" w:pos="195"/>
          <w:tab w:val="left" w:pos="426"/>
          <w:tab w:val="left" w:pos="483"/>
          <w:tab w:val="left" w:pos="1134"/>
          <w:tab w:val="left" w:pos="1701"/>
        </w:tabs>
        <w:ind w:left="360"/>
        <w:jc w:val="both"/>
        <w:rPr>
          <w:lang w:val="en-US"/>
        </w:rPr>
      </w:pPr>
      <w:r w:rsidRPr="007B5196">
        <w:rPr>
          <w:lang w:val="en-US"/>
        </w:rPr>
        <w:t>Canada. Ltd., 2012.</w:t>
      </w:r>
    </w:p>
    <w:p w:rsidR="00763784" w:rsidRPr="008A0ABF" w:rsidRDefault="00763784" w:rsidP="00B136C2">
      <w:pPr>
        <w:numPr>
          <w:ilvl w:val="0"/>
          <w:numId w:val="46"/>
        </w:numPr>
        <w:tabs>
          <w:tab w:val="left" w:pos="195"/>
          <w:tab w:val="left" w:pos="426"/>
          <w:tab w:val="left" w:pos="483"/>
          <w:tab w:val="left" w:pos="1134"/>
          <w:tab w:val="left" w:pos="1701"/>
        </w:tabs>
        <w:spacing w:after="0" w:line="240" w:lineRule="auto"/>
        <w:jc w:val="both"/>
        <w:rPr>
          <w:rFonts w:ascii="Times New Roman" w:hAnsi="Times New Roman" w:cs="Times New Roman"/>
          <w:spacing w:val="-8"/>
          <w:sz w:val="24"/>
          <w:szCs w:val="24"/>
        </w:rPr>
      </w:pPr>
      <w:r w:rsidRPr="008A0ABF">
        <w:rPr>
          <w:rFonts w:ascii="Times New Roman" w:hAnsi="Times New Roman" w:cs="Times New Roman"/>
          <w:spacing w:val="-8"/>
          <w:sz w:val="24"/>
          <w:szCs w:val="24"/>
        </w:rPr>
        <w:t xml:space="preserve">Столяренко А.Д. Психология управления. - </w:t>
      </w:r>
      <w:r w:rsidR="00632B8F">
        <w:rPr>
          <w:rFonts w:ascii="Times New Roman" w:hAnsi="Times New Roman" w:cs="Times New Roman"/>
          <w:spacing w:val="-8"/>
          <w:sz w:val="24"/>
          <w:szCs w:val="24"/>
        </w:rPr>
        <w:t>Ростов - на - Дону: Феникс, 2020</w:t>
      </w:r>
      <w:r w:rsidRPr="008A0ABF">
        <w:rPr>
          <w:rFonts w:ascii="Times New Roman" w:hAnsi="Times New Roman" w:cs="Times New Roman"/>
          <w:spacing w:val="-8"/>
          <w:sz w:val="24"/>
          <w:szCs w:val="24"/>
        </w:rPr>
        <w:t>.</w:t>
      </w:r>
    </w:p>
    <w:p w:rsidR="00763784" w:rsidRPr="008A0ABF" w:rsidRDefault="00763784" w:rsidP="00B136C2">
      <w:pPr>
        <w:numPr>
          <w:ilvl w:val="0"/>
          <w:numId w:val="46"/>
        </w:numPr>
        <w:tabs>
          <w:tab w:val="left" w:pos="195"/>
          <w:tab w:val="left" w:pos="426"/>
          <w:tab w:val="left" w:pos="483"/>
          <w:tab w:val="left" w:pos="567"/>
          <w:tab w:val="left" w:pos="1134"/>
          <w:tab w:val="left" w:pos="1701"/>
        </w:tabs>
        <w:spacing w:after="0" w:line="240" w:lineRule="auto"/>
        <w:jc w:val="both"/>
        <w:rPr>
          <w:rFonts w:ascii="Times New Roman" w:hAnsi="Times New Roman" w:cs="Times New Roman"/>
          <w:spacing w:val="-10"/>
          <w:sz w:val="24"/>
          <w:szCs w:val="24"/>
        </w:rPr>
      </w:pPr>
      <w:r w:rsidRPr="008A0ABF">
        <w:rPr>
          <w:rFonts w:ascii="Times New Roman" w:hAnsi="Times New Roman" w:cs="Times New Roman"/>
          <w:spacing w:val="-10"/>
          <w:sz w:val="24"/>
          <w:szCs w:val="24"/>
        </w:rPr>
        <w:t>Урбанович А.А. Психология управления. Уч. пособие. –Мн.:</w:t>
      </w:r>
      <w:r w:rsidR="00632B8F">
        <w:rPr>
          <w:rFonts w:ascii="Times New Roman" w:hAnsi="Times New Roman" w:cs="Times New Roman"/>
          <w:spacing w:val="-10"/>
          <w:sz w:val="24"/>
          <w:szCs w:val="24"/>
        </w:rPr>
        <w:t xml:space="preserve"> </w:t>
      </w:r>
      <w:r w:rsidRPr="008A0ABF">
        <w:rPr>
          <w:rFonts w:ascii="Times New Roman" w:hAnsi="Times New Roman" w:cs="Times New Roman"/>
          <w:spacing w:val="-10"/>
          <w:sz w:val="24"/>
          <w:szCs w:val="24"/>
        </w:rPr>
        <w:t>Харвест, 201</w:t>
      </w:r>
      <w:r w:rsidR="00632B8F">
        <w:rPr>
          <w:rFonts w:ascii="Times New Roman" w:hAnsi="Times New Roman" w:cs="Times New Roman"/>
          <w:spacing w:val="-10"/>
          <w:sz w:val="24"/>
          <w:szCs w:val="24"/>
        </w:rPr>
        <w:t>8</w:t>
      </w:r>
      <w:r w:rsidRPr="008A0ABF">
        <w:rPr>
          <w:rFonts w:ascii="Times New Roman" w:hAnsi="Times New Roman" w:cs="Times New Roman"/>
          <w:spacing w:val="-10"/>
          <w:sz w:val="24"/>
          <w:szCs w:val="24"/>
        </w:rPr>
        <w:t>. </w:t>
      </w:r>
    </w:p>
    <w:p w:rsidR="00763784" w:rsidRPr="008A0ABF" w:rsidRDefault="00763784" w:rsidP="00763784">
      <w:pPr>
        <w:tabs>
          <w:tab w:val="left" w:pos="0"/>
          <w:tab w:val="left" w:pos="195"/>
          <w:tab w:val="left" w:pos="483"/>
          <w:tab w:val="left" w:pos="567"/>
          <w:tab w:val="left" w:pos="1134"/>
        </w:tabs>
        <w:spacing w:after="0" w:line="240" w:lineRule="auto"/>
        <w:ind w:left="426" w:hanging="60"/>
        <w:jc w:val="center"/>
        <w:rPr>
          <w:rFonts w:ascii="Times New Roman" w:hAnsi="Times New Roman" w:cs="Times New Roman"/>
          <w:sz w:val="24"/>
          <w:szCs w:val="24"/>
        </w:rPr>
      </w:pPr>
      <w:r w:rsidRPr="008A0ABF">
        <w:rPr>
          <w:rFonts w:ascii="Times New Roman" w:hAnsi="Times New Roman" w:cs="Times New Roman"/>
          <w:b/>
          <w:sz w:val="24"/>
          <w:szCs w:val="24"/>
        </w:rPr>
        <w:t>Дополнительная</w:t>
      </w:r>
      <w:r w:rsidRPr="008A0ABF">
        <w:rPr>
          <w:rFonts w:ascii="Times New Roman" w:hAnsi="Times New Roman" w:cs="Times New Roman"/>
          <w:sz w:val="24"/>
          <w:szCs w:val="24"/>
        </w:rPr>
        <w:t>:</w:t>
      </w:r>
    </w:p>
    <w:p w:rsidR="00763784" w:rsidRPr="008A0ABF" w:rsidRDefault="00763784" w:rsidP="00B136C2">
      <w:pPr>
        <w:numPr>
          <w:ilvl w:val="0"/>
          <w:numId w:val="47"/>
        </w:numPr>
        <w:shd w:val="clear" w:color="auto" w:fill="FFFFFF"/>
        <w:tabs>
          <w:tab w:val="left" w:pos="0"/>
          <w:tab w:val="left" w:pos="142"/>
          <w:tab w:val="left" w:pos="483"/>
          <w:tab w:val="left" w:pos="1134"/>
          <w:tab w:val="left" w:pos="1701"/>
        </w:tabs>
        <w:spacing w:after="0" w:line="240" w:lineRule="auto"/>
        <w:ind w:left="284" w:hanging="284"/>
        <w:jc w:val="both"/>
        <w:rPr>
          <w:rFonts w:ascii="Times New Roman" w:hAnsi="Times New Roman" w:cs="Times New Roman"/>
          <w:sz w:val="24"/>
          <w:szCs w:val="24"/>
        </w:rPr>
      </w:pPr>
      <w:r w:rsidRPr="008A0ABF">
        <w:rPr>
          <w:rFonts w:ascii="Times New Roman" w:hAnsi="Times New Roman" w:cs="Times New Roman"/>
          <w:sz w:val="24"/>
          <w:szCs w:val="24"/>
        </w:rPr>
        <w:t>Армстронг М. Стратегическое управление человеческими</w:t>
      </w:r>
      <w:r w:rsidR="009F7DDE">
        <w:rPr>
          <w:rFonts w:ascii="Times New Roman" w:hAnsi="Times New Roman" w:cs="Times New Roman"/>
          <w:sz w:val="24"/>
          <w:szCs w:val="24"/>
        </w:rPr>
        <w:t xml:space="preserve"> ресурсами. - М.: ИНФРА-М., 2016</w:t>
      </w:r>
      <w:r w:rsidRPr="008A0ABF">
        <w:rPr>
          <w:rFonts w:ascii="Times New Roman" w:hAnsi="Times New Roman" w:cs="Times New Roman"/>
          <w:sz w:val="24"/>
          <w:szCs w:val="24"/>
        </w:rPr>
        <w:t xml:space="preserve">. </w:t>
      </w:r>
    </w:p>
    <w:p w:rsidR="00763784" w:rsidRPr="008A0ABF" w:rsidRDefault="00763784" w:rsidP="00B136C2">
      <w:pPr>
        <w:numPr>
          <w:ilvl w:val="0"/>
          <w:numId w:val="47"/>
        </w:numPr>
        <w:tabs>
          <w:tab w:val="left" w:pos="0"/>
          <w:tab w:val="left" w:pos="142"/>
          <w:tab w:val="left" w:pos="483"/>
          <w:tab w:val="left" w:pos="1134"/>
          <w:tab w:val="left" w:pos="1701"/>
        </w:tabs>
        <w:spacing w:after="0" w:line="240" w:lineRule="auto"/>
        <w:ind w:left="284" w:hanging="284"/>
        <w:contextualSpacing/>
        <w:jc w:val="both"/>
        <w:rPr>
          <w:rFonts w:ascii="Times New Roman" w:hAnsi="Times New Roman" w:cs="Times New Roman"/>
          <w:sz w:val="24"/>
          <w:szCs w:val="24"/>
        </w:rPr>
      </w:pPr>
      <w:r w:rsidRPr="008A0ABF">
        <w:rPr>
          <w:rFonts w:ascii="Times New Roman" w:hAnsi="Times New Roman" w:cs="Times New Roman"/>
          <w:sz w:val="24"/>
          <w:szCs w:val="24"/>
        </w:rPr>
        <w:t>Бакирова Г.Х. Управление человечес</w:t>
      </w:r>
      <w:r w:rsidR="009F7DDE">
        <w:rPr>
          <w:rFonts w:ascii="Times New Roman" w:hAnsi="Times New Roman" w:cs="Times New Roman"/>
          <w:sz w:val="24"/>
          <w:szCs w:val="24"/>
        </w:rPr>
        <w:t>кими ресурсами. - СПб: Речь, 201</w:t>
      </w:r>
      <w:r w:rsidRPr="008A0ABF">
        <w:rPr>
          <w:rFonts w:ascii="Times New Roman" w:hAnsi="Times New Roman" w:cs="Times New Roman"/>
          <w:sz w:val="24"/>
          <w:szCs w:val="24"/>
        </w:rPr>
        <w:t>8.</w:t>
      </w:r>
    </w:p>
    <w:p w:rsidR="00763784" w:rsidRPr="008A0ABF" w:rsidRDefault="00763784" w:rsidP="00B136C2">
      <w:pPr>
        <w:numPr>
          <w:ilvl w:val="0"/>
          <w:numId w:val="47"/>
        </w:numPr>
        <w:shd w:val="clear" w:color="auto" w:fill="FFFFFF"/>
        <w:tabs>
          <w:tab w:val="left" w:pos="0"/>
          <w:tab w:val="left" w:pos="142"/>
          <w:tab w:val="left" w:pos="483"/>
          <w:tab w:val="left" w:pos="1134"/>
          <w:tab w:val="left" w:pos="1701"/>
        </w:tabs>
        <w:spacing w:after="0" w:line="240" w:lineRule="auto"/>
        <w:ind w:left="284" w:hanging="284"/>
        <w:jc w:val="both"/>
        <w:rPr>
          <w:rFonts w:ascii="Times New Roman" w:hAnsi="Times New Roman" w:cs="Times New Roman"/>
          <w:sz w:val="24"/>
          <w:szCs w:val="24"/>
          <w:lang w:val="en-US"/>
        </w:rPr>
      </w:pPr>
      <w:r w:rsidRPr="008A0ABF">
        <w:rPr>
          <w:rFonts w:ascii="Times New Roman" w:hAnsi="Times New Roman" w:cs="Times New Roman"/>
          <w:sz w:val="24"/>
          <w:szCs w:val="24"/>
          <w:lang w:val="en-US"/>
        </w:rPr>
        <w:t>Becker G.S. Human capital: Theoretical and Empirical Analysis. - N-Y., 2011.</w:t>
      </w:r>
    </w:p>
    <w:p w:rsidR="00763784" w:rsidRPr="008A0ABF" w:rsidRDefault="00763784" w:rsidP="00B136C2">
      <w:pPr>
        <w:numPr>
          <w:ilvl w:val="0"/>
          <w:numId w:val="47"/>
        </w:numPr>
        <w:tabs>
          <w:tab w:val="left" w:pos="0"/>
          <w:tab w:val="left" w:pos="142"/>
          <w:tab w:val="left" w:pos="483"/>
          <w:tab w:val="left" w:pos="1134"/>
          <w:tab w:val="left" w:pos="1701"/>
        </w:tabs>
        <w:spacing w:after="0" w:line="240" w:lineRule="auto"/>
        <w:ind w:left="284" w:hanging="284"/>
        <w:jc w:val="both"/>
        <w:rPr>
          <w:rFonts w:ascii="Times New Roman" w:hAnsi="Times New Roman" w:cs="Times New Roman"/>
          <w:sz w:val="24"/>
          <w:szCs w:val="24"/>
        </w:rPr>
      </w:pPr>
      <w:r w:rsidRPr="008A0ABF">
        <w:rPr>
          <w:rFonts w:ascii="Times New Roman" w:hAnsi="Times New Roman" w:cs="Times New Roman"/>
          <w:sz w:val="24"/>
          <w:szCs w:val="24"/>
        </w:rPr>
        <w:t xml:space="preserve">Добреньков В. И. Управление человеческими ресурсами: социально-психологический подход. Учеб. пособие. - М.: КДУ, 2015. </w:t>
      </w:r>
    </w:p>
    <w:p w:rsidR="00763784" w:rsidRPr="008A0ABF" w:rsidRDefault="00763784" w:rsidP="00B136C2">
      <w:pPr>
        <w:numPr>
          <w:ilvl w:val="0"/>
          <w:numId w:val="47"/>
        </w:numPr>
        <w:shd w:val="clear" w:color="auto" w:fill="FFFFFF"/>
        <w:tabs>
          <w:tab w:val="left" w:pos="0"/>
          <w:tab w:val="left" w:pos="142"/>
          <w:tab w:val="left" w:pos="483"/>
          <w:tab w:val="left" w:pos="1134"/>
          <w:tab w:val="left" w:pos="1701"/>
        </w:tabs>
        <w:spacing w:after="0" w:line="240" w:lineRule="auto"/>
        <w:ind w:left="284" w:hanging="284"/>
        <w:jc w:val="both"/>
        <w:rPr>
          <w:rFonts w:ascii="Times New Roman" w:hAnsi="Times New Roman" w:cs="Times New Roman"/>
          <w:sz w:val="24"/>
          <w:szCs w:val="24"/>
        </w:rPr>
      </w:pPr>
      <w:r w:rsidRPr="008A0ABF">
        <w:rPr>
          <w:rFonts w:ascii="Times New Roman" w:hAnsi="Times New Roman" w:cs="Times New Roman"/>
          <w:sz w:val="24"/>
          <w:szCs w:val="24"/>
        </w:rPr>
        <w:t>Игнатов В. Г. Теория управления: курс лекций / В.Г. Игнатов, Л.Н. Албастова. - М. ИКЦ «МарТ»; Ро</w:t>
      </w:r>
      <w:r w:rsidR="009F7DDE">
        <w:rPr>
          <w:rFonts w:ascii="Times New Roman" w:hAnsi="Times New Roman" w:cs="Times New Roman"/>
          <w:sz w:val="24"/>
          <w:szCs w:val="24"/>
        </w:rPr>
        <w:t>стов-н/Д: Изд. центр «МарТ», 202</w:t>
      </w:r>
      <w:r w:rsidRPr="008A0ABF">
        <w:rPr>
          <w:rFonts w:ascii="Times New Roman" w:hAnsi="Times New Roman" w:cs="Times New Roman"/>
          <w:sz w:val="24"/>
          <w:szCs w:val="24"/>
        </w:rPr>
        <w:t>2.</w:t>
      </w:r>
    </w:p>
    <w:p w:rsidR="00763784" w:rsidRPr="008A0ABF" w:rsidRDefault="00763784" w:rsidP="00763784">
      <w:pPr>
        <w:widowControl w:val="0"/>
        <w:tabs>
          <w:tab w:val="left" w:pos="426"/>
          <w:tab w:val="left" w:pos="709"/>
          <w:tab w:val="left" w:pos="1134"/>
        </w:tabs>
        <w:spacing w:after="0" w:line="240" w:lineRule="auto"/>
        <w:ind w:hanging="60"/>
        <w:jc w:val="both"/>
        <w:rPr>
          <w:rFonts w:ascii="Times New Roman" w:hAnsi="Times New Roman" w:cs="Times New Roman"/>
          <w:b/>
          <w:sz w:val="24"/>
          <w:szCs w:val="24"/>
          <w:lang w:val="en-US"/>
        </w:rPr>
      </w:pPr>
      <w:r w:rsidRPr="008A0ABF">
        <w:rPr>
          <w:rFonts w:ascii="Times New Roman" w:hAnsi="Times New Roman" w:cs="Times New Roman"/>
          <w:b/>
          <w:sz w:val="24"/>
          <w:szCs w:val="24"/>
          <w:lang w:val="en-US"/>
        </w:rPr>
        <w:t>internet resources</w:t>
      </w:r>
    </w:p>
    <w:p w:rsidR="00763784" w:rsidRPr="008A0ABF" w:rsidRDefault="006259EA" w:rsidP="00763784">
      <w:pPr>
        <w:widowControl w:val="0"/>
        <w:tabs>
          <w:tab w:val="left" w:pos="426"/>
          <w:tab w:val="left" w:pos="709"/>
          <w:tab w:val="left" w:pos="1134"/>
        </w:tabs>
        <w:spacing w:after="0" w:line="240" w:lineRule="auto"/>
        <w:ind w:hanging="60"/>
        <w:jc w:val="both"/>
        <w:rPr>
          <w:rFonts w:ascii="Times New Roman" w:hAnsi="Times New Roman" w:cs="Times New Roman"/>
          <w:sz w:val="24"/>
          <w:szCs w:val="24"/>
          <w:lang w:val="en-US"/>
        </w:rPr>
      </w:pPr>
      <w:hyperlink r:id="rId85" w:history="1">
        <w:r w:rsidR="00763784" w:rsidRPr="008A0ABF">
          <w:rPr>
            <w:rFonts w:ascii="Times New Roman" w:hAnsi="Times New Roman" w:cs="Times New Roman"/>
            <w:sz w:val="24"/>
            <w:szCs w:val="24"/>
            <w:u w:val="single"/>
            <w:lang w:val="en-US"/>
          </w:rPr>
          <w:t>www.nasoup.com</w:t>
        </w:r>
      </w:hyperlink>
      <w:r w:rsidR="00763784" w:rsidRPr="008A0ABF">
        <w:rPr>
          <w:rFonts w:ascii="Times New Roman" w:hAnsi="Times New Roman" w:cs="Times New Roman"/>
          <w:sz w:val="24"/>
          <w:szCs w:val="24"/>
          <w:lang w:val="en-US"/>
        </w:rPr>
        <w:t>. http://www.azps.ru</w:t>
      </w:r>
    </w:p>
    <w:p w:rsidR="00763784" w:rsidRPr="008A0ABF" w:rsidRDefault="006259EA" w:rsidP="00763784">
      <w:pPr>
        <w:tabs>
          <w:tab w:val="num" w:pos="180"/>
          <w:tab w:val="left" w:pos="426"/>
          <w:tab w:val="left" w:pos="1134"/>
        </w:tabs>
        <w:spacing w:after="0" w:line="240" w:lineRule="auto"/>
        <w:ind w:hanging="60"/>
        <w:jc w:val="both"/>
        <w:rPr>
          <w:rFonts w:ascii="Times New Roman" w:hAnsi="Times New Roman" w:cs="Times New Roman"/>
          <w:sz w:val="24"/>
          <w:szCs w:val="24"/>
          <w:lang w:val="en-US"/>
        </w:rPr>
      </w:pPr>
      <w:hyperlink r:id="rId86" w:tgtFrame="_blank" w:history="1">
        <w:r w:rsidR="00763784" w:rsidRPr="008A0ABF">
          <w:rPr>
            <w:rFonts w:ascii="Times New Roman" w:hAnsi="Times New Roman" w:cs="Times New Roman"/>
            <w:sz w:val="24"/>
            <w:szCs w:val="24"/>
            <w:u w:val="single"/>
            <w:lang w:val="en-US"/>
          </w:rPr>
          <w:t>http://www.top-personal.ru</w:t>
        </w:r>
      </w:hyperlink>
      <w:r w:rsidR="00763784" w:rsidRPr="008A0ABF">
        <w:rPr>
          <w:rFonts w:ascii="Times New Roman" w:hAnsi="Times New Roman" w:cs="Times New Roman"/>
          <w:sz w:val="24"/>
          <w:szCs w:val="24"/>
          <w:lang w:val="en-US"/>
        </w:rPr>
        <w:t xml:space="preserve"> </w:t>
      </w:r>
    </w:p>
    <w:p w:rsidR="00763784" w:rsidRPr="008A0ABF" w:rsidRDefault="006259EA" w:rsidP="00763784">
      <w:pPr>
        <w:tabs>
          <w:tab w:val="num" w:pos="180"/>
          <w:tab w:val="left" w:pos="426"/>
          <w:tab w:val="left" w:pos="1134"/>
        </w:tabs>
        <w:spacing w:after="0" w:line="240" w:lineRule="auto"/>
        <w:ind w:hanging="60"/>
        <w:jc w:val="both"/>
        <w:rPr>
          <w:rFonts w:ascii="Times New Roman" w:hAnsi="Times New Roman" w:cs="Times New Roman"/>
          <w:sz w:val="24"/>
          <w:szCs w:val="24"/>
          <w:lang w:val="en-US"/>
        </w:rPr>
      </w:pPr>
      <w:hyperlink r:id="rId87" w:tgtFrame="_blank" w:history="1">
        <w:r w:rsidR="00763784" w:rsidRPr="008A0ABF">
          <w:rPr>
            <w:rFonts w:ascii="Times New Roman" w:hAnsi="Times New Roman" w:cs="Times New Roman"/>
            <w:sz w:val="24"/>
            <w:szCs w:val="24"/>
            <w:u w:val="single"/>
            <w:lang w:val="en-US"/>
          </w:rPr>
          <w:t>http://www.hrm.ua</w:t>
        </w:r>
      </w:hyperlink>
    </w:p>
    <w:p w:rsidR="00763784" w:rsidRPr="008A0ABF" w:rsidRDefault="006259EA" w:rsidP="00763784">
      <w:pPr>
        <w:tabs>
          <w:tab w:val="num" w:pos="180"/>
          <w:tab w:val="left" w:pos="426"/>
          <w:tab w:val="left" w:pos="1134"/>
        </w:tabs>
        <w:spacing w:after="0" w:line="240" w:lineRule="auto"/>
        <w:ind w:hanging="60"/>
        <w:jc w:val="both"/>
        <w:rPr>
          <w:rFonts w:ascii="Times New Roman" w:hAnsi="Times New Roman" w:cs="Times New Roman"/>
          <w:sz w:val="24"/>
          <w:szCs w:val="24"/>
          <w:lang w:val="en-US"/>
        </w:rPr>
      </w:pPr>
      <w:hyperlink r:id="rId88" w:tgtFrame="_blank" w:history="1">
        <w:r w:rsidR="00763784" w:rsidRPr="008A0ABF">
          <w:rPr>
            <w:rFonts w:ascii="Times New Roman" w:hAnsi="Times New Roman" w:cs="Times New Roman"/>
            <w:sz w:val="24"/>
            <w:szCs w:val="24"/>
            <w:u w:val="single"/>
            <w:lang w:val="en-US"/>
          </w:rPr>
          <w:t>http://www.hrm.ru</w:t>
        </w:r>
      </w:hyperlink>
      <w:r w:rsidR="00763784" w:rsidRPr="008A0ABF">
        <w:rPr>
          <w:rFonts w:ascii="Times New Roman" w:hAnsi="Times New Roman" w:cs="Times New Roman"/>
          <w:sz w:val="24"/>
          <w:szCs w:val="24"/>
          <w:lang w:val="en-US"/>
        </w:rPr>
        <w:t xml:space="preserve"> </w:t>
      </w:r>
    </w:p>
    <w:p w:rsidR="00763784" w:rsidRPr="00AE0EF9" w:rsidRDefault="006259EA" w:rsidP="00763784">
      <w:pPr>
        <w:spacing w:after="0" w:line="240" w:lineRule="auto"/>
        <w:jc w:val="both"/>
        <w:rPr>
          <w:rFonts w:ascii="Times New Roman" w:hAnsi="Times New Roman" w:cs="Times New Roman"/>
          <w:sz w:val="24"/>
          <w:szCs w:val="24"/>
          <w:lang w:val="en-US"/>
        </w:rPr>
      </w:pPr>
      <w:hyperlink r:id="rId89" w:tgtFrame="_blank" w:history="1">
        <w:r w:rsidR="00763784" w:rsidRPr="008A0ABF">
          <w:rPr>
            <w:rFonts w:ascii="Times New Roman" w:hAnsi="Times New Roman" w:cs="Times New Roman"/>
            <w:sz w:val="24"/>
            <w:szCs w:val="24"/>
            <w:u w:val="single"/>
            <w:lang w:val="en-US"/>
          </w:rPr>
          <w:t>http://www.prenhall.com/desslertour/chapter3.pdf</w:t>
        </w:r>
      </w:hyperlink>
    </w:p>
    <w:p w:rsidR="009E40C9" w:rsidRDefault="009E40C9" w:rsidP="005D7675">
      <w:pPr>
        <w:spacing w:after="0" w:line="240" w:lineRule="auto"/>
        <w:jc w:val="both"/>
        <w:rPr>
          <w:rFonts w:ascii="Times New Roman" w:hAnsi="Times New Roman" w:cs="Times New Roman"/>
          <w:sz w:val="24"/>
          <w:szCs w:val="24"/>
          <w:lang w:val="en-US"/>
        </w:rPr>
      </w:pPr>
    </w:p>
    <w:p w:rsidR="00C33450" w:rsidRPr="00763784" w:rsidRDefault="00C33450" w:rsidP="005D7675">
      <w:pPr>
        <w:spacing w:after="0" w:line="240" w:lineRule="auto"/>
        <w:jc w:val="both"/>
        <w:rPr>
          <w:rFonts w:ascii="Times New Roman" w:hAnsi="Times New Roman" w:cs="Times New Roman"/>
          <w:sz w:val="24"/>
          <w:szCs w:val="24"/>
          <w:lang w:val="en-US"/>
        </w:rPr>
      </w:pPr>
    </w:p>
    <w:p w:rsidR="009E40C9" w:rsidRPr="00330E1F" w:rsidRDefault="009E40C9" w:rsidP="005D7675">
      <w:pPr>
        <w:spacing w:after="0" w:line="240" w:lineRule="auto"/>
        <w:jc w:val="center"/>
        <w:rPr>
          <w:rFonts w:ascii="Times New Roman" w:hAnsi="Times New Roman" w:cs="Times New Roman"/>
          <w:b/>
          <w:sz w:val="24"/>
          <w:szCs w:val="24"/>
        </w:rPr>
      </w:pPr>
      <w:r w:rsidRPr="00330E1F">
        <w:rPr>
          <w:rFonts w:ascii="Times New Roman" w:eastAsia="Times New Roman" w:hAnsi="Times New Roman" w:cs="Times New Roman"/>
          <w:b/>
          <w:spacing w:val="-8"/>
          <w:sz w:val="24"/>
          <w:szCs w:val="24"/>
          <w:lang w:val="kk-KZ" w:eastAsia="ru-RU"/>
        </w:rPr>
        <w:t xml:space="preserve">Тема </w:t>
      </w:r>
      <w:r>
        <w:rPr>
          <w:rFonts w:ascii="Times New Roman" w:eastAsia="Times New Roman" w:hAnsi="Times New Roman" w:cs="Times New Roman"/>
          <w:b/>
          <w:spacing w:val="-8"/>
          <w:sz w:val="24"/>
          <w:szCs w:val="24"/>
          <w:lang w:val="kk-KZ" w:eastAsia="ru-RU"/>
        </w:rPr>
        <w:t>1</w:t>
      </w:r>
      <w:r w:rsidRPr="00330E1F">
        <w:rPr>
          <w:rFonts w:ascii="Times New Roman" w:eastAsia="Times New Roman" w:hAnsi="Times New Roman" w:cs="Times New Roman"/>
          <w:b/>
          <w:spacing w:val="-8"/>
          <w:sz w:val="24"/>
          <w:szCs w:val="24"/>
          <w:lang w:val="kk-KZ" w:eastAsia="ru-RU"/>
        </w:rPr>
        <w:t xml:space="preserve">5. </w:t>
      </w:r>
      <w:r w:rsidR="00A4671F" w:rsidRPr="00990652">
        <w:rPr>
          <w:rFonts w:ascii="Times New Roman" w:hAnsi="Times New Roman" w:cs="Times New Roman"/>
          <w:b/>
          <w:sz w:val="24"/>
          <w:szCs w:val="24"/>
        </w:rPr>
        <w:t>Корпоративная культура организации</w:t>
      </w:r>
    </w:p>
    <w:p w:rsidR="009E40C9" w:rsidRPr="00C274EE" w:rsidRDefault="009E40C9" w:rsidP="005D7675">
      <w:pPr>
        <w:spacing w:after="0" w:line="240" w:lineRule="auto"/>
        <w:rPr>
          <w:rFonts w:ascii="Times New Roman" w:hAnsi="Times New Roman" w:cs="Times New Roman"/>
          <w:b/>
          <w:sz w:val="24"/>
          <w:szCs w:val="24"/>
        </w:rPr>
      </w:pPr>
      <w:r w:rsidRPr="00AB468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274EE">
        <w:rPr>
          <w:rFonts w:ascii="Times New Roman" w:hAnsi="Times New Roman" w:cs="Times New Roman"/>
          <w:sz w:val="24"/>
          <w:szCs w:val="24"/>
        </w:rPr>
        <w:t>1</w:t>
      </w:r>
      <w:r w:rsidR="00CC44F0" w:rsidRPr="00C274EE">
        <w:rPr>
          <w:rFonts w:ascii="Times New Roman" w:hAnsi="Times New Roman" w:cs="Times New Roman"/>
          <w:sz w:val="24"/>
          <w:szCs w:val="24"/>
        </w:rPr>
        <w:t xml:space="preserve"> ч.15</w:t>
      </w:r>
      <w:r w:rsidRPr="00C274EE">
        <w:rPr>
          <w:rFonts w:ascii="Times New Roman" w:hAnsi="Times New Roman" w:cs="Times New Roman"/>
          <w:sz w:val="24"/>
          <w:szCs w:val="24"/>
        </w:rPr>
        <w:t xml:space="preserve"> неделя</w:t>
      </w:r>
    </w:p>
    <w:p w:rsidR="009E40C9" w:rsidRPr="00C274EE" w:rsidRDefault="009E40C9" w:rsidP="005D7675">
      <w:pPr>
        <w:spacing w:after="0" w:line="240" w:lineRule="auto"/>
        <w:jc w:val="both"/>
        <w:rPr>
          <w:rFonts w:ascii="Times New Roman" w:hAnsi="Times New Roman" w:cs="Times New Roman"/>
          <w:sz w:val="24"/>
          <w:szCs w:val="24"/>
        </w:rPr>
      </w:pPr>
      <w:r w:rsidRPr="00C274EE">
        <w:rPr>
          <w:rFonts w:ascii="Times New Roman" w:hAnsi="Times New Roman" w:cs="Times New Roman"/>
          <w:b/>
          <w:bCs/>
          <w:i/>
          <w:iCs/>
          <w:sz w:val="24"/>
          <w:szCs w:val="24"/>
        </w:rPr>
        <w:t>Цель:</w:t>
      </w:r>
      <w:r w:rsidRPr="00C274EE">
        <w:rPr>
          <w:rFonts w:ascii="Times New Roman" w:hAnsi="Times New Roman" w:cs="Times New Roman"/>
          <w:b/>
          <w:bCs/>
          <w:sz w:val="24"/>
          <w:szCs w:val="24"/>
        </w:rPr>
        <w:t xml:space="preserve"> </w:t>
      </w:r>
      <w:r w:rsidRPr="00C274EE">
        <w:rPr>
          <w:rFonts w:ascii="Times New Roman" w:hAnsi="Times New Roman" w:cs="Times New Roman"/>
          <w:sz w:val="24"/>
          <w:szCs w:val="24"/>
        </w:rPr>
        <w:t xml:space="preserve">познакомить с основными особенностями </w:t>
      </w:r>
      <w:r w:rsidR="008C1D54" w:rsidRPr="00C274EE">
        <w:rPr>
          <w:rFonts w:ascii="Times New Roman" w:hAnsi="Times New Roman" w:cs="Times New Roman"/>
          <w:b/>
          <w:sz w:val="24"/>
          <w:szCs w:val="24"/>
        </w:rPr>
        <w:t>корпоративной культуры организации</w:t>
      </w:r>
      <w:r w:rsidR="008C1D54" w:rsidRPr="00C274EE">
        <w:rPr>
          <w:rFonts w:ascii="Times New Roman" w:hAnsi="Times New Roman" w:cs="Times New Roman"/>
          <w:bCs/>
          <w:color w:val="000000"/>
          <w:kern w:val="24"/>
          <w:sz w:val="24"/>
          <w:szCs w:val="24"/>
        </w:rPr>
        <w:t>. Л</w:t>
      </w:r>
      <w:r w:rsidRPr="00C274EE">
        <w:rPr>
          <w:rFonts w:ascii="Times New Roman" w:hAnsi="Times New Roman" w:cs="Times New Roman"/>
          <w:bCs/>
          <w:color w:val="000000"/>
          <w:kern w:val="24"/>
          <w:sz w:val="24"/>
          <w:szCs w:val="24"/>
        </w:rPr>
        <w:t>ичности</w:t>
      </w:r>
      <w:r w:rsidR="008C1D54" w:rsidRPr="00C274EE">
        <w:rPr>
          <w:rFonts w:ascii="Times New Roman" w:hAnsi="Times New Roman" w:cs="Times New Roman"/>
          <w:bCs/>
          <w:color w:val="000000"/>
          <w:kern w:val="24"/>
          <w:sz w:val="24"/>
          <w:szCs w:val="24"/>
        </w:rPr>
        <w:t>.</w:t>
      </w:r>
    </w:p>
    <w:p w:rsidR="009E40C9" w:rsidRPr="00C274EE" w:rsidRDefault="009E40C9" w:rsidP="005D7675">
      <w:pPr>
        <w:spacing w:after="0" w:line="240" w:lineRule="auto"/>
        <w:jc w:val="both"/>
        <w:rPr>
          <w:rFonts w:ascii="Times New Roman" w:hAnsi="Times New Roman" w:cs="Times New Roman"/>
          <w:sz w:val="24"/>
          <w:szCs w:val="24"/>
        </w:rPr>
      </w:pPr>
      <w:r w:rsidRPr="00C274EE">
        <w:rPr>
          <w:rFonts w:ascii="Times New Roman" w:hAnsi="Times New Roman" w:cs="Times New Roman"/>
          <w:b/>
          <w:bCs/>
          <w:i/>
          <w:iCs/>
          <w:sz w:val="24"/>
          <w:szCs w:val="24"/>
        </w:rPr>
        <w:t>Ключевые слова</w:t>
      </w:r>
      <w:r w:rsidRPr="00C274EE">
        <w:rPr>
          <w:rFonts w:ascii="Times New Roman" w:hAnsi="Times New Roman" w:cs="Times New Roman"/>
          <w:i/>
          <w:iCs/>
          <w:sz w:val="24"/>
          <w:szCs w:val="24"/>
        </w:rPr>
        <w:t>:</w:t>
      </w:r>
      <w:r w:rsidRPr="00C274EE">
        <w:rPr>
          <w:rFonts w:ascii="Times New Roman" w:hAnsi="Times New Roman" w:cs="Times New Roman"/>
          <w:sz w:val="24"/>
          <w:szCs w:val="24"/>
        </w:rPr>
        <w:t xml:space="preserve"> </w:t>
      </w:r>
      <w:r w:rsidR="008C1D54" w:rsidRPr="00C274EE">
        <w:rPr>
          <w:rFonts w:ascii="Times New Roman" w:hAnsi="Times New Roman"/>
          <w:color w:val="222222"/>
          <w:sz w:val="24"/>
          <w:szCs w:val="24"/>
          <w:shd w:val="clear" w:color="auto" w:fill="FEFEFE"/>
        </w:rPr>
        <w:t>корпоративн</w:t>
      </w:r>
      <w:r w:rsidR="00C274EE" w:rsidRPr="00C274EE">
        <w:rPr>
          <w:rFonts w:ascii="Times New Roman" w:hAnsi="Times New Roman"/>
          <w:color w:val="222222"/>
          <w:sz w:val="24"/>
          <w:szCs w:val="24"/>
          <w:shd w:val="clear" w:color="auto" w:fill="FEFEFE"/>
        </w:rPr>
        <w:t>ая</w:t>
      </w:r>
      <w:r w:rsidR="008C1D54" w:rsidRPr="00C274EE">
        <w:rPr>
          <w:rFonts w:ascii="Times New Roman" w:hAnsi="Times New Roman"/>
          <w:color w:val="222222"/>
          <w:sz w:val="24"/>
          <w:szCs w:val="24"/>
          <w:shd w:val="clear" w:color="auto" w:fill="FEFEFE"/>
        </w:rPr>
        <w:t xml:space="preserve"> культур</w:t>
      </w:r>
      <w:r w:rsidR="00C274EE" w:rsidRPr="00C274EE">
        <w:rPr>
          <w:rFonts w:ascii="Times New Roman" w:hAnsi="Times New Roman"/>
          <w:color w:val="222222"/>
          <w:sz w:val="24"/>
          <w:szCs w:val="24"/>
          <w:shd w:val="clear" w:color="auto" w:fill="FEFEFE"/>
        </w:rPr>
        <w:t>а, характеристика и структуру корпоративной культуры</w:t>
      </w:r>
      <w:r w:rsidRPr="00C274EE">
        <w:rPr>
          <w:rFonts w:ascii="Times New Roman" w:hAnsi="Times New Roman" w:cs="Times New Roman"/>
          <w:bCs/>
          <w:sz w:val="24"/>
          <w:szCs w:val="24"/>
        </w:rPr>
        <w:t xml:space="preserve"> </w:t>
      </w:r>
      <w:r w:rsidRPr="00C274EE">
        <w:rPr>
          <w:rFonts w:ascii="Times New Roman" w:hAnsi="Times New Roman" w:cs="Times New Roman"/>
          <w:sz w:val="24"/>
          <w:szCs w:val="24"/>
        </w:rPr>
        <w:t>и др.</w:t>
      </w:r>
    </w:p>
    <w:p w:rsidR="009E40C9" w:rsidRPr="00C274EE" w:rsidRDefault="009E40C9" w:rsidP="005D7675">
      <w:pPr>
        <w:spacing w:after="0" w:line="240" w:lineRule="auto"/>
        <w:jc w:val="both"/>
        <w:rPr>
          <w:rFonts w:ascii="Times New Roman" w:hAnsi="Times New Roman" w:cs="Times New Roman"/>
          <w:b/>
          <w:bCs/>
          <w:i/>
          <w:iCs/>
          <w:sz w:val="24"/>
          <w:szCs w:val="24"/>
        </w:rPr>
      </w:pPr>
    </w:p>
    <w:p w:rsidR="00990652" w:rsidRPr="00C274EE" w:rsidRDefault="009E40C9" w:rsidP="005D7675">
      <w:pPr>
        <w:spacing w:after="0" w:line="240" w:lineRule="auto"/>
        <w:jc w:val="both"/>
        <w:rPr>
          <w:rFonts w:ascii="Times New Roman" w:hAnsi="Times New Roman" w:cs="Times New Roman"/>
          <w:sz w:val="24"/>
          <w:szCs w:val="24"/>
        </w:rPr>
      </w:pPr>
      <w:r w:rsidRPr="00C274EE">
        <w:rPr>
          <w:rFonts w:ascii="Times New Roman" w:hAnsi="Times New Roman" w:cs="Times New Roman"/>
          <w:b/>
          <w:bCs/>
          <w:i/>
          <w:iCs/>
          <w:sz w:val="24"/>
          <w:szCs w:val="24"/>
        </w:rPr>
        <w:t>Основные вопросы:</w:t>
      </w:r>
      <w:r w:rsidRPr="00C274EE">
        <w:rPr>
          <w:rFonts w:ascii="Times New Roman" w:hAnsi="Times New Roman" w:cs="Times New Roman"/>
          <w:sz w:val="24"/>
          <w:szCs w:val="24"/>
        </w:rPr>
        <w:t xml:space="preserve"> </w:t>
      </w:r>
    </w:p>
    <w:p w:rsidR="00990652" w:rsidRDefault="004424B3" w:rsidP="00B136C2">
      <w:pPr>
        <w:numPr>
          <w:ilvl w:val="0"/>
          <w:numId w:val="18"/>
        </w:numPr>
        <w:tabs>
          <w:tab w:val="left" w:pos="284"/>
        </w:tabs>
        <w:spacing w:after="0" w:line="240" w:lineRule="auto"/>
        <w:jc w:val="both"/>
        <w:rPr>
          <w:rFonts w:ascii="Times New Roman" w:hAnsi="Times New Roman"/>
          <w:color w:val="222222"/>
          <w:sz w:val="24"/>
          <w:szCs w:val="24"/>
          <w:shd w:val="clear" w:color="auto" w:fill="FEFEFE"/>
        </w:rPr>
      </w:pPr>
      <w:r>
        <w:rPr>
          <w:rFonts w:ascii="Times New Roman" w:hAnsi="Times New Roman"/>
          <w:color w:val="222222"/>
          <w:sz w:val="24"/>
          <w:szCs w:val="24"/>
          <w:shd w:val="clear" w:color="auto" w:fill="FEFEFE"/>
        </w:rPr>
        <w:t>К</w:t>
      </w:r>
      <w:r w:rsidR="00990652" w:rsidRPr="005753E6">
        <w:rPr>
          <w:rFonts w:ascii="Times New Roman" w:hAnsi="Times New Roman"/>
          <w:color w:val="222222"/>
          <w:sz w:val="24"/>
          <w:szCs w:val="24"/>
          <w:shd w:val="clear" w:color="auto" w:fill="FEFEFE"/>
        </w:rPr>
        <w:t>орпоративн</w:t>
      </w:r>
      <w:r>
        <w:rPr>
          <w:rFonts w:ascii="Times New Roman" w:hAnsi="Times New Roman"/>
          <w:color w:val="222222"/>
          <w:sz w:val="24"/>
          <w:szCs w:val="24"/>
          <w:shd w:val="clear" w:color="auto" w:fill="FEFEFE"/>
        </w:rPr>
        <w:t>ая</w:t>
      </w:r>
      <w:r w:rsidR="00990652" w:rsidRPr="005753E6">
        <w:rPr>
          <w:rFonts w:ascii="Times New Roman" w:hAnsi="Times New Roman"/>
          <w:color w:val="222222"/>
          <w:sz w:val="24"/>
          <w:szCs w:val="24"/>
          <w:shd w:val="clear" w:color="auto" w:fill="FEFEFE"/>
        </w:rPr>
        <w:t xml:space="preserve"> культур</w:t>
      </w:r>
      <w:r>
        <w:rPr>
          <w:rFonts w:ascii="Times New Roman" w:hAnsi="Times New Roman"/>
          <w:color w:val="222222"/>
          <w:sz w:val="24"/>
          <w:szCs w:val="24"/>
          <w:shd w:val="clear" w:color="auto" w:fill="FEFEFE"/>
        </w:rPr>
        <w:t>а</w:t>
      </w:r>
      <w:r w:rsidR="00990652" w:rsidRPr="00CA0EE4">
        <w:rPr>
          <w:rFonts w:ascii="Times New Roman" w:hAnsi="Times New Roman"/>
          <w:color w:val="222222"/>
          <w:sz w:val="24"/>
          <w:szCs w:val="24"/>
          <w:shd w:val="clear" w:color="auto" w:fill="FEFEFE"/>
        </w:rPr>
        <w:t>: философи</w:t>
      </w:r>
      <w:r>
        <w:rPr>
          <w:rFonts w:ascii="Times New Roman" w:hAnsi="Times New Roman"/>
          <w:color w:val="222222"/>
          <w:sz w:val="24"/>
          <w:szCs w:val="24"/>
          <w:shd w:val="clear" w:color="auto" w:fill="FEFEFE"/>
        </w:rPr>
        <w:t>я</w:t>
      </w:r>
      <w:r w:rsidR="00990652" w:rsidRPr="00CA0EE4">
        <w:rPr>
          <w:rFonts w:ascii="Times New Roman" w:hAnsi="Times New Roman"/>
          <w:color w:val="222222"/>
          <w:sz w:val="24"/>
          <w:szCs w:val="24"/>
          <w:shd w:val="clear" w:color="auto" w:fill="FEFEFE"/>
        </w:rPr>
        <w:t>, мисси</w:t>
      </w:r>
      <w:r>
        <w:rPr>
          <w:rFonts w:ascii="Times New Roman" w:hAnsi="Times New Roman"/>
          <w:color w:val="222222"/>
          <w:sz w:val="24"/>
          <w:szCs w:val="24"/>
          <w:shd w:val="clear" w:color="auto" w:fill="FEFEFE"/>
        </w:rPr>
        <w:t>я</w:t>
      </w:r>
      <w:r w:rsidR="00990652" w:rsidRPr="00CA0EE4">
        <w:rPr>
          <w:rFonts w:ascii="Times New Roman" w:hAnsi="Times New Roman"/>
          <w:color w:val="222222"/>
          <w:sz w:val="24"/>
          <w:szCs w:val="24"/>
          <w:shd w:val="clear" w:color="auto" w:fill="FEFEFE"/>
        </w:rPr>
        <w:t xml:space="preserve">. </w:t>
      </w:r>
    </w:p>
    <w:p w:rsidR="00990652" w:rsidRDefault="004424B3" w:rsidP="00B136C2">
      <w:pPr>
        <w:numPr>
          <w:ilvl w:val="0"/>
          <w:numId w:val="18"/>
        </w:numPr>
        <w:tabs>
          <w:tab w:val="left" w:pos="284"/>
        </w:tabs>
        <w:spacing w:after="0" w:line="240" w:lineRule="auto"/>
        <w:jc w:val="both"/>
        <w:rPr>
          <w:rFonts w:ascii="Times New Roman" w:hAnsi="Times New Roman"/>
          <w:color w:val="222222"/>
          <w:sz w:val="24"/>
          <w:szCs w:val="24"/>
          <w:shd w:val="clear" w:color="auto" w:fill="FEFEFE"/>
        </w:rPr>
      </w:pPr>
      <w:r>
        <w:rPr>
          <w:rFonts w:ascii="Times New Roman" w:hAnsi="Times New Roman"/>
          <w:color w:val="222222"/>
          <w:sz w:val="24"/>
          <w:szCs w:val="24"/>
          <w:shd w:val="clear" w:color="auto" w:fill="FEFEFE"/>
        </w:rPr>
        <w:t>О</w:t>
      </w:r>
      <w:r w:rsidR="00990652" w:rsidRPr="00CA0EE4">
        <w:rPr>
          <w:rFonts w:ascii="Times New Roman" w:hAnsi="Times New Roman"/>
          <w:color w:val="222222"/>
          <w:sz w:val="24"/>
          <w:szCs w:val="24"/>
          <w:shd w:val="clear" w:color="auto" w:fill="FEFEFE"/>
        </w:rPr>
        <w:t>сновные характеристики и структур</w:t>
      </w:r>
      <w:r w:rsidR="00990652">
        <w:rPr>
          <w:rFonts w:ascii="Times New Roman" w:hAnsi="Times New Roman"/>
          <w:color w:val="222222"/>
          <w:sz w:val="24"/>
          <w:szCs w:val="24"/>
          <w:shd w:val="clear" w:color="auto" w:fill="FEFEFE"/>
        </w:rPr>
        <w:t>у</w:t>
      </w:r>
      <w:r w:rsidR="00990652" w:rsidRPr="00CA0EE4">
        <w:rPr>
          <w:rFonts w:ascii="Times New Roman" w:hAnsi="Times New Roman"/>
          <w:color w:val="222222"/>
          <w:sz w:val="24"/>
          <w:szCs w:val="24"/>
          <w:shd w:val="clear" w:color="auto" w:fill="FEFEFE"/>
        </w:rPr>
        <w:t xml:space="preserve"> корпоративной культуры.</w:t>
      </w:r>
    </w:p>
    <w:p w:rsidR="00990652" w:rsidRDefault="004424B3" w:rsidP="00B136C2">
      <w:pPr>
        <w:numPr>
          <w:ilvl w:val="0"/>
          <w:numId w:val="18"/>
        </w:numPr>
        <w:tabs>
          <w:tab w:val="left" w:pos="284"/>
        </w:tabs>
        <w:spacing w:after="0" w:line="240" w:lineRule="auto"/>
        <w:jc w:val="both"/>
        <w:rPr>
          <w:rFonts w:ascii="Times New Roman" w:hAnsi="Times New Roman"/>
          <w:color w:val="222222"/>
          <w:sz w:val="24"/>
          <w:szCs w:val="24"/>
          <w:shd w:val="clear" w:color="auto" w:fill="FEFEFE"/>
        </w:rPr>
      </w:pPr>
      <w:r>
        <w:rPr>
          <w:rFonts w:ascii="Times New Roman" w:hAnsi="Times New Roman"/>
          <w:spacing w:val="-4"/>
          <w:sz w:val="24"/>
          <w:szCs w:val="24"/>
        </w:rPr>
        <w:t>О</w:t>
      </w:r>
      <w:r w:rsidR="00990652" w:rsidRPr="009869C2">
        <w:rPr>
          <w:rFonts w:ascii="Times New Roman" w:hAnsi="Times New Roman"/>
          <w:spacing w:val="-4"/>
          <w:sz w:val="24"/>
          <w:szCs w:val="24"/>
        </w:rPr>
        <w:t xml:space="preserve">собенности </w:t>
      </w:r>
      <w:r w:rsidR="00990652">
        <w:rPr>
          <w:rFonts w:ascii="Times New Roman" w:hAnsi="Times New Roman"/>
          <w:spacing w:val="-4"/>
          <w:sz w:val="24"/>
          <w:szCs w:val="24"/>
        </w:rPr>
        <w:t xml:space="preserve">основных </w:t>
      </w:r>
      <w:r w:rsidR="00990652" w:rsidRPr="009869C2">
        <w:rPr>
          <w:rFonts w:ascii="Times New Roman" w:hAnsi="Times New Roman"/>
          <w:color w:val="222222"/>
          <w:sz w:val="24"/>
          <w:szCs w:val="24"/>
          <w:shd w:val="clear" w:color="auto" w:fill="FEFEFE"/>
        </w:rPr>
        <w:t>в</w:t>
      </w:r>
      <w:r w:rsidR="00990652" w:rsidRPr="00CA0EE4">
        <w:rPr>
          <w:rFonts w:ascii="Times New Roman" w:hAnsi="Times New Roman"/>
          <w:color w:val="222222"/>
          <w:sz w:val="24"/>
          <w:szCs w:val="24"/>
          <w:shd w:val="clear" w:color="auto" w:fill="FEFEFE"/>
        </w:rPr>
        <w:t>ид</w:t>
      </w:r>
      <w:r w:rsidR="00990652" w:rsidRPr="009869C2">
        <w:rPr>
          <w:rFonts w:ascii="Times New Roman" w:hAnsi="Times New Roman"/>
          <w:color w:val="222222"/>
          <w:sz w:val="24"/>
          <w:szCs w:val="24"/>
          <w:shd w:val="clear" w:color="auto" w:fill="FEFEFE"/>
        </w:rPr>
        <w:t>ов</w:t>
      </w:r>
      <w:r w:rsidR="00990652">
        <w:rPr>
          <w:rFonts w:ascii="Times New Roman" w:hAnsi="Times New Roman"/>
          <w:color w:val="222222"/>
          <w:sz w:val="24"/>
          <w:szCs w:val="24"/>
          <w:shd w:val="clear" w:color="auto" w:fill="FEFEFE"/>
        </w:rPr>
        <w:t xml:space="preserve"> корпоративной культуры (</w:t>
      </w:r>
      <w:r w:rsidR="00990652" w:rsidRPr="00CA0EE4">
        <w:rPr>
          <w:rFonts w:ascii="Times New Roman" w:hAnsi="Times New Roman"/>
          <w:color w:val="222222"/>
          <w:sz w:val="24"/>
          <w:szCs w:val="24"/>
          <w:shd w:val="clear" w:color="auto" w:fill="FEFEFE"/>
        </w:rPr>
        <w:t>клановая, бюрократическая, рыночная, адхократическая</w:t>
      </w:r>
      <w:r w:rsidR="00990652">
        <w:rPr>
          <w:rFonts w:ascii="Times New Roman" w:hAnsi="Times New Roman"/>
          <w:color w:val="222222"/>
          <w:sz w:val="24"/>
          <w:szCs w:val="24"/>
          <w:shd w:val="clear" w:color="auto" w:fill="FEFEFE"/>
        </w:rPr>
        <w:t>)</w:t>
      </w:r>
      <w:r w:rsidR="00990652" w:rsidRPr="00CA0EE4">
        <w:rPr>
          <w:rFonts w:ascii="Times New Roman" w:hAnsi="Times New Roman"/>
          <w:color w:val="222222"/>
          <w:sz w:val="24"/>
          <w:szCs w:val="24"/>
          <w:shd w:val="clear" w:color="auto" w:fill="FEFEFE"/>
        </w:rPr>
        <w:t xml:space="preserve">. </w:t>
      </w:r>
    </w:p>
    <w:p w:rsidR="00990652" w:rsidRDefault="004424B3" w:rsidP="00B136C2">
      <w:pPr>
        <w:numPr>
          <w:ilvl w:val="0"/>
          <w:numId w:val="18"/>
        </w:numPr>
        <w:tabs>
          <w:tab w:val="left" w:pos="284"/>
        </w:tabs>
        <w:spacing w:after="0" w:line="240" w:lineRule="auto"/>
        <w:jc w:val="both"/>
        <w:rPr>
          <w:rFonts w:ascii="Times New Roman" w:hAnsi="Times New Roman"/>
          <w:color w:val="222222"/>
          <w:sz w:val="24"/>
          <w:szCs w:val="24"/>
          <w:shd w:val="clear" w:color="auto" w:fill="FEFEFE"/>
        </w:rPr>
      </w:pPr>
      <w:r>
        <w:rPr>
          <w:rFonts w:ascii="Times New Roman" w:hAnsi="Times New Roman"/>
          <w:sz w:val="24"/>
          <w:szCs w:val="24"/>
          <w:lang w:val="kk-KZ"/>
        </w:rPr>
        <w:t>И</w:t>
      </w:r>
      <w:r w:rsidR="00990652" w:rsidRPr="00CA0EE4">
        <w:rPr>
          <w:rFonts w:ascii="Times New Roman" w:hAnsi="Times New Roman"/>
          <w:color w:val="222222"/>
          <w:sz w:val="24"/>
          <w:szCs w:val="24"/>
          <w:shd w:val="clear" w:color="auto" w:fill="FEFEFE"/>
        </w:rPr>
        <w:t>ндикаторы корпоративной культуры и идентификаци</w:t>
      </w:r>
      <w:r w:rsidR="00990652">
        <w:rPr>
          <w:rFonts w:ascii="Times New Roman" w:hAnsi="Times New Roman"/>
          <w:color w:val="222222"/>
          <w:sz w:val="24"/>
          <w:szCs w:val="24"/>
          <w:shd w:val="clear" w:color="auto" w:fill="FEFEFE"/>
        </w:rPr>
        <w:t>и</w:t>
      </w:r>
      <w:r w:rsidR="00990652" w:rsidRPr="00CA0EE4">
        <w:rPr>
          <w:rFonts w:ascii="Times New Roman" w:hAnsi="Times New Roman"/>
          <w:color w:val="222222"/>
          <w:sz w:val="24"/>
          <w:szCs w:val="24"/>
          <w:shd w:val="clear" w:color="auto" w:fill="FEFEFE"/>
        </w:rPr>
        <w:t xml:space="preserve"> организационной культуры. </w:t>
      </w:r>
    </w:p>
    <w:p w:rsidR="00990652" w:rsidRDefault="004424B3" w:rsidP="00B136C2">
      <w:pPr>
        <w:numPr>
          <w:ilvl w:val="0"/>
          <w:numId w:val="18"/>
        </w:numPr>
        <w:tabs>
          <w:tab w:val="left" w:pos="284"/>
        </w:tabs>
        <w:spacing w:after="0" w:line="240" w:lineRule="auto"/>
        <w:jc w:val="both"/>
        <w:rPr>
          <w:rFonts w:ascii="Times New Roman" w:hAnsi="Times New Roman"/>
          <w:color w:val="222222"/>
          <w:sz w:val="24"/>
          <w:szCs w:val="24"/>
          <w:shd w:val="clear" w:color="auto" w:fill="FEFEFE"/>
        </w:rPr>
      </w:pPr>
      <w:r>
        <w:rPr>
          <w:rFonts w:ascii="Times New Roman" w:hAnsi="Times New Roman"/>
          <w:color w:val="222222"/>
          <w:sz w:val="24"/>
          <w:szCs w:val="24"/>
          <w:shd w:val="clear" w:color="auto" w:fill="FEFEFE"/>
        </w:rPr>
        <w:t>О</w:t>
      </w:r>
      <w:r w:rsidR="00990652" w:rsidRPr="00CA0EE4">
        <w:rPr>
          <w:rFonts w:ascii="Times New Roman" w:hAnsi="Times New Roman"/>
          <w:color w:val="222222"/>
          <w:sz w:val="24"/>
          <w:szCs w:val="24"/>
          <w:shd w:val="clear" w:color="auto" w:fill="FEFEFE"/>
        </w:rPr>
        <w:t>сновные элементы корпоративной культуры: ценност</w:t>
      </w:r>
      <w:r w:rsidR="00990652">
        <w:rPr>
          <w:rFonts w:ascii="Times New Roman" w:hAnsi="Times New Roman"/>
          <w:color w:val="222222"/>
          <w:sz w:val="24"/>
          <w:szCs w:val="24"/>
          <w:shd w:val="clear" w:color="auto" w:fill="FEFEFE"/>
        </w:rPr>
        <w:t>ей</w:t>
      </w:r>
      <w:r w:rsidR="00990652" w:rsidRPr="00CA0EE4">
        <w:rPr>
          <w:rFonts w:ascii="Times New Roman" w:hAnsi="Times New Roman"/>
          <w:color w:val="222222"/>
          <w:sz w:val="24"/>
          <w:szCs w:val="24"/>
          <w:shd w:val="clear" w:color="auto" w:fill="FEFEFE"/>
        </w:rPr>
        <w:t>, ожидани</w:t>
      </w:r>
      <w:r w:rsidR="00990652">
        <w:rPr>
          <w:rFonts w:ascii="Times New Roman" w:hAnsi="Times New Roman"/>
          <w:color w:val="222222"/>
          <w:sz w:val="24"/>
          <w:szCs w:val="24"/>
          <w:shd w:val="clear" w:color="auto" w:fill="FEFEFE"/>
        </w:rPr>
        <w:t>й и базовых</w:t>
      </w:r>
      <w:r w:rsidR="00990652" w:rsidRPr="00CA0EE4">
        <w:rPr>
          <w:rFonts w:ascii="Times New Roman" w:hAnsi="Times New Roman"/>
          <w:color w:val="222222"/>
          <w:sz w:val="24"/>
          <w:szCs w:val="24"/>
          <w:shd w:val="clear" w:color="auto" w:fill="FEFEFE"/>
        </w:rPr>
        <w:t xml:space="preserve"> требовани</w:t>
      </w:r>
      <w:r w:rsidR="00990652">
        <w:rPr>
          <w:rFonts w:ascii="Times New Roman" w:hAnsi="Times New Roman"/>
          <w:color w:val="222222"/>
          <w:sz w:val="24"/>
          <w:szCs w:val="24"/>
          <w:shd w:val="clear" w:color="auto" w:fill="FEFEFE"/>
        </w:rPr>
        <w:t>й</w:t>
      </w:r>
      <w:r w:rsidR="00990652" w:rsidRPr="00CA0EE4">
        <w:rPr>
          <w:rFonts w:ascii="Times New Roman" w:hAnsi="Times New Roman"/>
          <w:color w:val="222222"/>
          <w:sz w:val="24"/>
          <w:szCs w:val="24"/>
          <w:shd w:val="clear" w:color="auto" w:fill="FEFEFE"/>
        </w:rPr>
        <w:t xml:space="preserve">. </w:t>
      </w:r>
    </w:p>
    <w:p w:rsidR="00990652" w:rsidRDefault="004424B3" w:rsidP="00B136C2">
      <w:pPr>
        <w:numPr>
          <w:ilvl w:val="0"/>
          <w:numId w:val="18"/>
        </w:numPr>
        <w:tabs>
          <w:tab w:val="left" w:pos="284"/>
        </w:tabs>
        <w:spacing w:after="0" w:line="240" w:lineRule="auto"/>
        <w:jc w:val="both"/>
        <w:rPr>
          <w:rFonts w:ascii="Times New Roman" w:hAnsi="Times New Roman"/>
          <w:color w:val="222222"/>
          <w:sz w:val="24"/>
          <w:szCs w:val="24"/>
          <w:shd w:val="clear" w:color="auto" w:fill="FEFEFE"/>
        </w:rPr>
      </w:pPr>
      <w:r>
        <w:rPr>
          <w:rFonts w:ascii="Times New Roman" w:hAnsi="Times New Roman"/>
          <w:sz w:val="24"/>
          <w:szCs w:val="24"/>
        </w:rPr>
        <w:t>О</w:t>
      </w:r>
      <w:r w:rsidR="00990652" w:rsidRPr="009869C2">
        <w:rPr>
          <w:rFonts w:ascii="Times New Roman" w:hAnsi="Times New Roman"/>
          <w:sz w:val="24"/>
          <w:szCs w:val="24"/>
        </w:rPr>
        <w:t>собенности ф</w:t>
      </w:r>
      <w:r w:rsidR="00990652" w:rsidRPr="00CA0EE4">
        <w:rPr>
          <w:rFonts w:ascii="Times New Roman" w:hAnsi="Times New Roman"/>
          <w:color w:val="222222"/>
          <w:sz w:val="24"/>
          <w:szCs w:val="24"/>
          <w:shd w:val="clear" w:color="auto" w:fill="FEFEFE"/>
        </w:rPr>
        <w:t>ормировани</w:t>
      </w:r>
      <w:r w:rsidR="00990652" w:rsidRPr="009869C2">
        <w:rPr>
          <w:rFonts w:ascii="Times New Roman" w:hAnsi="Times New Roman"/>
          <w:color w:val="222222"/>
          <w:sz w:val="24"/>
          <w:szCs w:val="24"/>
          <w:shd w:val="clear" w:color="auto" w:fill="FEFEFE"/>
        </w:rPr>
        <w:t>я</w:t>
      </w:r>
      <w:r w:rsidR="00990652" w:rsidRPr="00CA0EE4">
        <w:rPr>
          <w:rFonts w:ascii="Times New Roman" w:hAnsi="Times New Roman"/>
          <w:color w:val="222222"/>
          <w:sz w:val="24"/>
          <w:szCs w:val="24"/>
          <w:shd w:val="clear" w:color="auto" w:fill="FEFEFE"/>
        </w:rPr>
        <w:t xml:space="preserve"> корпоративной культуры, </w:t>
      </w:r>
      <w:r w:rsidR="00990652">
        <w:rPr>
          <w:rFonts w:ascii="Times New Roman" w:hAnsi="Times New Roman"/>
          <w:color w:val="222222"/>
          <w:sz w:val="24"/>
          <w:szCs w:val="24"/>
          <w:shd w:val="clear" w:color="auto" w:fill="FEFEFE"/>
        </w:rPr>
        <w:t xml:space="preserve">выделите </w:t>
      </w:r>
      <w:r w:rsidR="00990652" w:rsidRPr="00CA0EE4">
        <w:rPr>
          <w:rFonts w:ascii="Times New Roman" w:hAnsi="Times New Roman"/>
          <w:color w:val="222222"/>
          <w:sz w:val="24"/>
          <w:szCs w:val="24"/>
          <w:shd w:val="clear" w:color="auto" w:fill="FEFEFE"/>
        </w:rPr>
        <w:t xml:space="preserve">основные принципы. </w:t>
      </w:r>
    </w:p>
    <w:p w:rsidR="00990652" w:rsidRPr="00CA0EE4" w:rsidRDefault="004424B3" w:rsidP="00B136C2">
      <w:pPr>
        <w:numPr>
          <w:ilvl w:val="0"/>
          <w:numId w:val="18"/>
        </w:numPr>
        <w:tabs>
          <w:tab w:val="left" w:pos="284"/>
        </w:tabs>
        <w:spacing w:after="0" w:line="240" w:lineRule="auto"/>
        <w:jc w:val="both"/>
        <w:rPr>
          <w:rFonts w:ascii="Times New Roman" w:hAnsi="Times New Roman"/>
          <w:color w:val="222222"/>
          <w:sz w:val="24"/>
          <w:szCs w:val="24"/>
          <w:shd w:val="clear" w:color="auto" w:fill="FEFEFE"/>
        </w:rPr>
      </w:pPr>
      <w:r>
        <w:rPr>
          <w:rFonts w:ascii="Times New Roman" w:hAnsi="Times New Roman"/>
          <w:spacing w:val="-4"/>
          <w:sz w:val="24"/>
          <w:szCs w:val="24"/>
        </w:rPr>
        <w:t>Д</w:t>
      </w:r>
      <w:r w:rsidR="00990652" w:rsidRPr="00CA0EE4">
        <w:rPr>
          <w:rFonts w:ascii="Times New Roman" w:hAnsi="Times New Roman"/>
          <w:color w:val="222222"/>
          <w:sz w:val="24"/>
          <w:szCs w:val="24"/>
          <w:shd w:val="clear" w:color="auto" w:fill="FEFEFE"/>
        </w:rPr>
        <w:t>иагностик</w:t>
      </w:r>
      <w:r>
        <w:rPr>
          <w:rFonts w:ascii="Times New Roman" w:hAnsi="Times New Roman"/>
          <w:color w:val="222222"/>
          <w:sz w:val="24"/>
          <w:szCs w:val="24"/>
          <w:shd w:val="clear" w:color="auto" w:fill="FEFEFE"/>
        </w:rPr>
        <w:t xml:space="preserve">а </w:t>
      </w:r>
      <w:r w:rsidR="00990652" w:rsidRPr="00CA0EE4">
        <w:rPr>
          <w:rFonts w:ascii="Times New Roman" w:hAnsi="Times New Roman"/>
          <w:color w:val="222222"/>
          <w:sz w:val="24"/>
          <w:szCs w:val="24"/>
          <w:shd w:val="clear" w:color="auto" w:fill="FEFEFE"/>
        </w:rPr>
        <w:t>корпоративной культуры организации.</w:t>
      </w:r>
    </w:p>
    <w:p w:rsidR="009E40C9" w:rsidRPr="00EB722C" w:rsidRDefault="009E40C9" w:rsidP="00EB722C">
      <w:pPr>
        <w:spacing w:after="0" w:line="240" w:lineRule="auto"/>
        <w:jc w:val="both"/>
        <w:rPr>
          <w:rFonts w:ascii="Times New Roman" w:hAnsi="Times New Roman" w:cs="Times New Roman"/>
          <w:sz w:val="24"/>
          <w:szCs w:val="24"/>
        </w:rPr>
      </w:pPr>
    </w:p>
    <w:p w:rsidR="00EB722C" w:rsidRPr="00EB722C" w:rsidRDefault="00EB722C" w:rsidP="00EB722C">
      <w:pPr>
        <w:shd w:val="clear" w:color="auto" w:fill="FFFFFF"/>
        <w:spacing w:after="0" w:line="240" w:lineRule="auto"/>
        <w:ind w:firstLine="567"/>
        <w:jc w:val="both"/>
        <w:rPr>
          <w:rFonts w:ascii="Times New Roman" w:eastAsia="Times New Roman" w:hAnsi="Times New Roman" w:cs="Times New Roman"/>
          <w:color w:val="222222"/>
          <w:sz w:val="24"/>
          <w:szCs w:val="24"/>
          <w:lang w:eastAsia="ru-RU"/>
        </w:rPr>
      </w:pPr>
      <w:r w:rsidRPr="00EB722C">
        <w:rPr>
          <w:rFonts w:ascii="Times New Roman" w:eastAsia="Times New Roman" w:hAnsi="Times New Roman" w:cs="Times New Roman"/>
          <w:b/>
          <w:bCs/>
          <w:i/>
          <w:color w:val="222222"/>
          <w:sz w:val="24"/>
          <w:szCs w:val="24"/>
          <w:lang w:eastAsia="ru-RU"/>
        </w:rPr>
        <w:t>Корпоративная культура</w:t>
      </w:r>
      <w:r w:rsidRPr="00EB722C">
        <w:rPr>
          <w:rFonts w:ascii="Times New Roman" w:eastAsia="Times New Roman" w:hAnsi="Times New Roman" w:cs="Times New Roman"/>
          <w:b/>
          <w:i/>
          <w:color w:val="222222"/>
          <w:sz w:val="24"/>
          <w:szCs w:val="24"/>
          <w:lang w:eastAsia="ru-RU"/>
        </w:rPr>
        <w:t> —</w:t>
      </w:r>
      <w:r w:rsidRPr="00EB722C">
        <w:rPr>
          <w:rFonts w:ascii="Times New Roman" w:eastAsia="Times New Roman" w:hAnsi="Times New Roman" w:cs="Times New Roman"/>
          <w:color w:val="222222"/>
          <w:sz w:val="24"/>
          <w:szCs w:val="24"/>
          <w:lang w:eastAsia="ru-RU"/>
        </w:rPr>
        <w:t xml:space="preserve"> совокупность моделей поведения, которые приобретены организацией в процессе адаптации к внешней среде и внутренней интеграции, показавших свою эффективность и разделяемых большинством членов организации. Компонентами корпоративной культуры являются:</w:t>
      </w:r>
    </w:p>
    <w:p w:rsidR="00EB722C" w:rsidRPr="00EB722C" w:rsidRDefault="00EB722C" w:rsidP="00B136C2">
      <w:pPr>
        <w:numPr>
          <w:ilvl w:val="0"/>
          <w:numId w:val="19"/>
        </w:numPr>
        <w:shd w:val="clear" w:color="auto" w:fill="FFFFFF"/>
        <w:spacing w:after="0" w:line="240" w:lineRule="auto"/>
        <w:ind w:left="384" w:firstLine="567"/>
        <w:jc w:val="both"/>
        <w:rPr>
          <w:rFonts w:ascii="Times New Roman" w:eastAsia="Times New Roman" w:hAnsi="Times New Roman" w:cs="Times New Roman"/>
          <w:color w:val="222222"/>
          <w:sz w:val="24"/>
          <w:szCs w:val="24"/>
          <w:lang w:eastAsia="ru-RU"/>
        </w:rPr>
      </w:pPr>
      <w:r w:rsidRPr="00EB722C">
        <w:rPr>
          <w:rFonts w:ascii="Times New Roman" w:eastAsia="Times New Roman" w:hAnsi="Times New Roman" w:cs="Times New Roman"/>
          <w:color w:val="222222"/>
          <w:sz w:val="24"/>
          <w:szCs w:val="24"/>
          <w:lang w:eastAsia="ru-RU"/>
        </w:rPr>
        <w:t>принятая система лидерства;</w:t>
      </w:r>
    </w:p>
    <w:p w:rsidR="00EB722C" w:rsidRPr="00EB722C" w:rsidRDefault="00EB722C" w:rsidP="00B136C2">
      <w:pPr>
        <w:numPr>
          <w:ilvl w:val="0"/>
          <w:numId w:val="19"/>
        </w:numPr>
        <w:shd w:val="clear" w:color="auto" w:fill="FFFFFF"/>
        <w:spacing w:after="0" w:line="240" w:lineRule="auto"/>
        <w:ind w:left="384" w:firstLine="567"/>
        <w:jc w:val="both"/>
        <w:rPr>
          <w:rFonts w:ascii="Times New Roman" w:eastAsia="Times New Roman" w:hAnsi="Times New Roman" w:cs="Times New Roman"/>
          <w:color w:val="222222"/>
          <w:sz w:val="24"/>
          <w:szCs w:val="24"/>
          <w:lang w:eastAsia="ru-RU"/>
        </w:rPr>
      </w:pPr>
      <w:r w:rsidRPr="00EB722C">
        <w:rPr>
          <w:rFonts w:ascii="Times New Roman" w:eastAsia="Times New Roman" w:hAnsi="Times New Roman" w:cs="Times New Roman"/>
          <w:color w:val="222222"/>
          <w:sz w:val="24"/>
          <w:szCs w:val="24"/>
          <w:lang w:eastAsia="ru-RU"/>
        </w:rPr>
        <w:t>стили разрешения </w:t>
      </w:r>
      <w:hyperlink r:id="rId90" w:tooltip="Конфликт" w:history="1">
        <w:r w:rsidRPr="00EB722C">
          <w:rPr>
            <w:rFonts w:ascii="Times New Roman" w:eastAsia="Times New Roman" w:hAnsi="Times New Roman" w:cs="Times New Roman"/>
            <w:color w:val="0B0080"/>
            <w:sz w:val="24"/>
            <w:szCs w:val="24"/>
            <w:lang w:eastAsia="ru-RU"/>
          </w:rPr>
          <w:t>конфликтов</w:t>
        </w:r>
      </w:hyperlink>
      <w:r w:rsidRPr="00EB722C">
        <w:rPr>
          <w:rFonts w:ascii="Times New Roman" w:eastAsia="Times New Roman" w:hAnsi="Times New Roman" w:cs="Times New Roman"/>
          <w:color w:val="222222"/>
          <w:sz w:val="24"/>
          <w:szCs w:val="24"/>
          <w:lang w:eastAsia="ru-RU"/>
        </w:rPr>
        <w:t>;</w:t>
      </w:r>
    </w:p>
    <w:p w:rsidR="00EB722C" w:rsidRPr="00EB722C" w:rsidRDefault="00EB722C" w:rsidP="00B136C2">
      <w:pPr>
        <w:numPr>
          <w:ilvl w:val="0"/>
          <w:numId w:val="19"/>
        </w:numPr>
        <w:shd w:val="clear" w:color="auto" w:fill="FFFFFF"/>
        <w:spacing w:after="0" w:line="240" w:lineRule="auto"/>
        <w:ind w:left="384" w:firstLine="567"/>
        <w:jc w:val="both"/>
        <w:rPr>
          <w:rFonts w:ascii="Times New Roman" w:eastAsia="Times New Roman" w:hAnsi="Times New Roman" w:cs="Times New Roman"/>
          <w:color w:val="222222"/>
          <w:sz w:val="24"/>
          <w:szCs w:val="24"/>
          <w:lang w:eastAsia="ru-RU"/>
        </w:rPr>
      </w:pPr>
      <w:r w:rsidRPr="00EB722C">
        <w:rPr>
          <w:rFonts w:ascii="Times New Roman" w:eastAsia="Times New Roman" w:hAnsi="Times New Roman" w:cs="Times New Roman"/>
          <w:color w:val="222222"/>
          <w:sz w:val="24"/>
          <w:szCs w:val="24"/>
          <w:lang w:eastAsia="ru-RU"/>
        </w:rPr>
        <w:t>действующая система коммуникации;</w:t>
      </w:r>
    </w:p>
    <w:p w:rsidR="00EB722C" w:rsidRPr="00EB722C" w:rsidRDefault="00EB722C" w:rsidP="00B136C2">
      <w:pPr>
        <w:numPr>
          <w:ilvl w:val="0"/>
          <w:numId w:val="19"/>
        </w:numPr>
        <w:shd w:val="clear" w:color="auto" w:fill="FFFFFF"/>
        <w:spacing w:after="0" w:line="240" w:lineRule="auto"/>
        <w:ind w:left="384" w:firstLine="567"/>
        <w:jc w:val="both"/>
        <w:rPr>
          <w:rFonts w:ascii="Times New Roman" w:eastAsia="Times New Roman" w:hAnsi="Times New Roman" w:cs="Times New Roman"/>
          <w:color w:val="222222"/>
          <w:sz w:val="24"/>
          <w:szCs w:val="24"/>
          <w:lang w:eastAsia="ru-RU"/>
        </w:rPr>
      </w:pPr>
      <w:r w:rsidRPr="00EB722C">
        <w:rPr>
          <w:rFonts w:ascii="Times New Roman" w:eastAsia="Times New Roman" w:hAnsi="Times New Roman" w:cs="Times New Roman"/>
          <w:color w:val="222222"/>
          <w:sz w:val="24"/>
          <w:szCs w:val="24"/>
          <w:lang w:eastAsia="ru-RU"/>
        </w:rPr>
        <w:t>положение индивида в организации;</w:t>
      </w:r>
    </w:p>
    <w:p w:rsidR="00EB722C" w:rsidRPr="00EB722C" w:rsidRDefault="00EB722C" w:rsidP="00B136C2">
      <w:pPr>
        <w:numPr>
          <w:ilvl w:val="0"/>
          <w:numId w:val="19"/>
        </w:numPr>
        <w:shd w:val="clear" w:color="auto" w:fill="FFFFFF"/>
        <w:spacing w:after="0" w:line="240" w:lineRule="auto"/>
        <w:ind w:left="384" w:firstLine="567"/>
        <w:jc w:val="both"/>
        <w:rPr>
          <w:rFonts w:ascii="Times New Roman" w:eastAsia="Times New Roman" w:hAnsi="Times New Roman" w:cs="Times New Roman"/>
          <w:color w:val="222222"/>
          <w:sz w:val="24"/>
          <w:szCs w:val="24"/>
          <w:lang w:eastAsia="ru-RU"/>
        </w:rPr>
      </w:pPr>
      <w:r w:rsidRPr="00EB722C">
        <w:rPr>
          <w:rFonts w:ascii="Times New Roman" w:eastAsia="Times New Roman" w:hAnsi="Times New Roman" w:cs="Times New Roman"/>
          <w:color w:val="222222"/>
          <w:sz w:val="24"/>
          <w:szCs w:val="24"/>
          <w:lang w:eastAsia="ru-RU"/>
        </w:rPr>
        <w:t>особенности гендерных и межнациональных взаимоотношений;</w:t>
      </w:r>
    </w:p>
    <w:p w:rsidR="00EB722C" w:rsidRPr="00EB722C" w:rsidRDefault="00EB722C" w:rsidP="00B136C2">
      <w:pPr>
        <w:numPr>
          <w:ilvl w:val="0"/>
          <w:numId w:val="19"/>
        </w:numPr>
        <w:shd w:val="clear" w:color="auto" w:fill="FFFFFF"/>
        <w:spacing w:after="0" w:line="240" w:lineRule="auto"/>
        <w:ind w:left="384" w:firstLine="567"/>
        <w:jc w:val="both"/>
        <w:rPr>
          <w:rFonts w:ascii="Times New Roman" w:eastAsia="Times New Roman" w:hAnsi="Times New Roman" w:cs="Times New Roman"/>
          <w:color w:val="222222"/>
          <w:sz w:val="24"/>
          <w:szCs w:val="24"/>
          <w:lang w:eastAsia="ru-RU"/>
        </w:rPr>
      </w:pPr>
      <w:r w:rsidRPr="00EB722C">
        <w:rPr>
          <w:rFonts w:ascii="Times New Roman" w:eastAsia="Times New Roman" w:hAnsi="Times New Roman" w:cs="Times New Roman"/>
          <w:color w:val="222222"/>
          <w:sz w:val="24"/>
          <w:szCs w:val="24"/>
          <w:lang w:eastAsia="ru-RU"/>
        </w:rPr>
        <w:t>принятая символика: </w:t>
      </w:r>
      <w:hyperlink r:id="rId91" w:tooltip="Лозунг" w:history="1">
        <w:r w:rsidRPr="00EB722C">
          <w:rPr>
            <w:rFonts w:ascii="Times New Roman" w:eastAsia="Times New Roman" w:hAnsi="Times New Roman" w:cs="Times New Roman"/>
            <w:color w:val="0B0080"/>
            <w:sz w:val="24"/>
            <w:szCs w:val="24"/>
            <w:lang w:eastAsia="ru-RU"/>
          </w:rPr>
          <w:t>лозунги</w:t>
        </w:r>
      </w:hyperlink>
      <w:r w:rsidRPr="00EB722C">
        <w:rPr>
          <w:rFonts w:ascii="Times New Roman" w:eastAsia="Times New Roman" w:hAnsi="Times New Roman" w:cs="Times New Roman"/>
          <w:color w:val="222222"/>
          <w:sz w:val="24"/>
          <w:szCs w:val="24"/>
          <w:lang w:eastAsia="ru-RU"/>
        </w:rPr>
        <w:t>, организационные </w:t>
      </w:r>
      <w:hyperlink r:id="rId92" w:tooltip="Табу" w:history="1">
        <w:r w:rsidRPr="00EB722C">
          <w:rPr>
            <w:rFonts w:ascii="Times New Roman" w:eastAsia="Times New Roman" w:hAnsi="Times New Roman" w:cs="Times New Roman"/>
            <w:color w:val="0B0080"/>
            <w:sz w:val="24"/>
            <w:szCs w:val="24"/>
            <w:lang w:eastAsia="ru-RU"/>
          </w:rPr>
          <w:t>табу</w:t>
        </w:r>
      </w:hyperlink>
      <w:r w:rsidRPr="00EB722C">
        <w:rPr>
          <w:rFonts w:ascii="Times New Roman" w:eastAsia="Times New Roman" w:hAnsi="Times New Roman" w:cs="Times New Roman"/>
          <w:color w:val="222222"/>
          <w:sz w:val="24"/>
          <w:szCs w:val="24"/>
          <w:lang w:eastAsia="ru-RU"/>
        </w:rPr>
        <w:t>, </w:t>
      </w:r>
      <w:hyperlink r:id="rId93" w:tooltip="Ритуал" w:history="1">
        <w:r w:rsidRPr="00EB722C">
          <w:rPr>
            <w:rFonts w:ascii="Times New Roman" w:eastAsia="Times New Roman" w:hAnsi="Times New Roman" w:cs="Times New Roman"/>
            <w:color w:val="0B0080"/>
            <w:sz w:val="24"/>
            <w:szCs w:val="24"/>
            <w:lang w:eastAsia="ru-RU"/>
          </w:rPr>
          <w:t>ритуалы</w:t>
        </w:r>
      </w:hyperlink>
      <w:r w:rsidRPr="00EB722C">
        <w:rPr>
          <w:rFonts w:ascii="Times New Roman" w:eastAsia="Times New Roman" w:hAnsi="Times New Roman" w:cs="Times New Roman"/>
          <w:color w:val="222222"/>
          <w:sz w:val="24"/>
          <w:szCs w:val="24"/>
          <w:lang w:eastAsia="ru-RU"/>
        </w:rPr>
        <w:t>.</w:t>
      </w:r>
    </w:p>
    <w:p w:rsidR="00EB722C" w:rsidRPr="00EB722C" w:rsidRDefault="00EB722C" w:rsidP="00EB722C">
      <w:pPr>
        <w:shd w:val="clear" w:color="auto" w:fill="FFFFFF"/>
        <w:spacing w:after="0" w:line="240" w:lineRule="auto"/>
        <w:ind w:firstLine="567"/>
        <w:jc w:val="both"/>
        <w:rPr>
          <w:rFonts w:ascii="Times New Roman" w:eastAsia="Times New Roman" w:hAnsi="Times New Roman" w:cs="Times New Roman"/>
          <w:color w:val="222222"/>
          <w:sz w:val="24"/>
          <w:szCs w:val="24"/>
          <w:lang w:eastAsia="ru-RU"/>
        </w:rPr>
      </w:pPr>
      <w:r w:rsidRPr="00EB722C">
        <w:rPr>
          <w:rFonts w:ascii="Times New Roman" w:eastAsia="Times New Roman" w:hAnsi="Times New Roman" w:cs="Times New Roman"/>
          <w:color w:val="222222"/>
          <w:sz w:val="24"/>
          <w:szCs w:val="24"/>
          <w:lang w:eastAsia="ru-RU"/>
        </w:rPr>
        <w:t>Термин «корпоративная культура» появился в XIX веке. Он был сформулирован и применён немецким фельдмаршалом </w:t>
      </w:r>
      <w:hyperlink r:id="rId94" w:tooltip="Мольтке, Хельмут Карл Бернхард фон" w:history="1">
        <w:r w:rsidRPr="00EB722C">
          <w:rPr>
            <w:rFonts w:ascii="Times New Roman" w:eastAsia="Times New Roman" w:hAnsi="Times New Roman" w:cs="Times New Roman"/>
            <w:color w:val="0B0080"/>
            <w:sz w:val="24"/>
            <w:szCs w:val="24"/>
            <w:lang w:eastAsia="ru-RU"/>
          </w:rPr>
          <w:t>Мольтке</w:t>
        </w:r>
      </w:hyperlink>
      <w:r w:rsidRPr="00EB722C">
        <w:rPr>
          <w:rFonts w:ascii="Times New Roman" w:eastAsia="Times New Roman" w:hAnsi="Times New Roman" w:cs="Times New Roman"/>
          <w:color w:val="222222"/>
          <w:sz w:val="24"/>
          <w:szCs w:val="24"/>
          <w:lang w:eastAsia="ru-RU"/>
        </w:rPr>
        <w:t>, который применял его, характеризуя взаимоотношения в офицерской среде. В то время взаимоотношения регулировались не только уставами, судами чести, но и дуэлями: сабельный шрам являлся обязательным атрибутом принадлежности к офицерской «корпорации». Правила поведения, как писанные, так и неписанные, сложились внутри профессиональных сообществ ещё в средневековых гильдиях, причём нарушения этих правил могли приводить к исключению их членов из сообществ.</w:t>
      </w:r>
    </w:p>
    <w:p w:rsidR="00EB722C" w:rsidRPr="00EB722C" w:rsidRDefault="00EB722C" w:rsidP="00EB722C">
      <w:pPr>
        <w:shd w:val="clear" w:color="auto" w:fill="FFFFFF"/>
        <w:spacing w:after="0" w:line="240" w:lineRule="auto"/>
        <w:ind w:firstLine="567"/>
        <w:jc w:val="both"/>
        <w:rPr>
          <w:rFonts w:ascii="Times New Roman" w:eastAsia="Times New Roman" w:hAnsi="Times New Roman" w:cs="Times New Roman"/>
          <w:color w:val="222222"/>
          <w:sz w:val="24"/>
          <w:szCs w:val="24"/>
          <w:lang w:eastAsia="ru-RU"/>
        </w:rPr>
      </w:pPr>
      <w:r w:rsidRPr="00EB722C">
        <w:rPr>
          <w:rFonts w:ascii="Times New Roman" w:eastAsia="Times New Roman" w:hAnsi="Times New Roman" w:cs="Times New Roman"/>
          <w:color w:val="222222"/>
          <w:sz w:val="24"/>
          <w:szCs w:val="24"/>
          <w:lang w:eastAsia="ru-RU"/>
        </w:rPr>
        <w:t>Обычно существующая в организациях </w:t>
      </w:r>
      <w:r w:rsidRPr="00EB722C">
        <w:rPr>
          <w:rFonts w:ascii="Times New Roman" w:eastAsia="Times New Roman" w:hAnsi="Times New Roman" w:cs="Times New Roman"/>
          <w:bCs/>
          <w:color w:val="222222"/>
          <w:sz w:val="24"/>
          <w:szCs w:val="24"/>
          <w:lang w:eastAsia="ru-RU"/>
        </w:rPr>
        <w:t>корпоративная культура</w:t>
      </w:r>
      <w:r w:rsidRPr="00EB722C">
        <w:rPr>
          <w:rFonts w:ascii="Times New Roman" w:eastAsia="Times New Roman" w:hAnsi="Times New Roman" w:cs="Times New Roman"/>
          <w:color w:val="222222"/>
          <w:sz w:val="24"/>
          <w:szCs w:val="24"/>
          <w:lang w:eastAsia="ru-RU"/>
        </w:rPr>
        <w:t> — сложный комплекс предположений, бездоказательно принимаемых всеми членами коллектива и задающих общие рамки поведения.</w:t>
      </w:r>
    </w:p>
    <w:p w:rsidR="00EB722C" w:rsidRPr="00EB722C" w:rsidRDefault="00EB722C" w:rsidP="00EB722C">
      <w:pPr>
        <w:shd w:val="clear" w:color="auto" w:fill="FFFFFF"/>
        <w:spacing w:after="0" w:line="240" w:lineRule="auto"/>
        <w:ind w:firstLine="567"/>
        <w:jc w:val="both"/>
        <w:rPr>
          <w:rFonts w:ascii="Times New Roman" w:eastAsia="Times New Roman" w:hAnsi="Times New Roman" w:cs="Times New Roman"/>
          <w:color w:val="222222"/>
          <w:sz w:val="24"/>
          <w:szCs w:val="24"/>
          <w:lang w:eastAsia="ru-RU"/>
        </w:rPr>
      </w:pPr>
      <w:r w:rsidRPr="00EB722C">
        <w:rPr>
          <w:rFonts w:ascii="Times New Roman" w:eastAsia="Times New Roman" w:hAnsi="Times New Roman" w:cs="Times New Roman"/>
          <w:color w:val="222222"/>
          <w:sz w:val="24"/>
          <w:szCs w:val="24"/>
          <w:lang w:eastAsia="ru-RU"/>
        </w:rPr>
        <w:t>Современные руководители и управляющие рассматривают культуру своей организации как мощный </w:t>
      </w:r>
      <w:r w:rsidRPr="00EB722C">
        <w:rPr>
          <w:rFonts w:ascii="Times New Roman" w:eastAsia="Times New Roman" w:hAnsi="Times New Roman" w:cs="Times New Roman"/>
          <w:bCs/>
          <w:color w:val="222222"/>
          <w:sz w:val="24"/>
          <w:szCs w:val="24"/>
          <w:lang w:eastAsia="ru-RU"/>
        </w:rPr>
        <w:t>стратегический инструмент</w:t>
      </w:r>
      <w:r w:rsidRPr="00EB722C">
        <w:rPr>
          <w:rFonts w:ascii="Times New Roman" w:eastAsia="Times New Roman" w:hAnsi="Times New Roman" w:cs="Times New Roman"/>
          <w:color w:val="222222"/>
          <w:sz w:val="24"/>
          <w:szCs w:val="24"/>
          <w:lang w:eastAsia="ru-RU"/>
        </w:rPr>
        <w:t>, позволяющий ориентировать все подразделения и отдельных лиц на общие цели, мобилизовать инициативу сотрудников и облегчать продуктивное общение между ними. Они стремятся создать собственную культуру для каждой организации так, чтобы все служащие понимали и придерживались её. Современные организации, как правило, представляют собой поликультурные образования. На практике каждая организация несёт в себе черты различных типов культуры, и задача исследователя, взявшегося за анализ организации, выявить доминирующие типы, при этом, не упустив из поля зрения и развивающиеся или несущественные, на первый взгляд, тенденции.</w:t>
      </w:r>
    </w:p>
    <w:p w:rsidR="00EB722C" w:rsidRPr="00EB722C" w:rsidRDefault="00EB722C" w:rsidP="00EB722C">
      <w:pPr>
        <w:shd w:val="clear" w:color="auto" w:fill="FFFFFF"/>
        <w:spacing w:after="0" w:line="240" w:lineRule="auto"/>
        <w:ind w:firstLine="567"/>
        <w:jc w:val="both"/>
        <w:rPr>
          <w:rFonts w:ascii="Times New Roman" w:eastAsia="Times New Roman" w:hAnsi="Times New Roman" w:cs="Times New Roman"/>
          <w:color w:val="222222"/>
          <w:sz w:val="24"/>
          <w:szCs w:val="24"/>
          <w:lang w:eastAsia="ru-RU"/>
        </w:rPr>
      </w:pPr>
      <w:r w:rsidRPr="00EB722C">
        <w:rPr>
          <w:rFonts w:ascii="Times New Roman" w:eastAsia="Times New Roman" w:hAnsi="Times New Roman" w:cs="Times New Roman"/>
          <w:color w:val="222222"/>
          <w:sz w:val="24"/>
          <w:szCs w:val="24"/>
          <w:lang w:eastAsia="ru-RU"/>
        </w:rPr>
        <w:t>В типологии Дж. Зонненфельда различаются четыре типа культур: «бейсбольная команда», «клубная культура», «академическая культура», «оборонная культура» («крепость»). Каждая из вышеперечисленных культур имеет разный потенциал для поддержки состояния и успеха компании и по-разному сказывается на карьере работников.</w:t>
      </w:r>
    </w:p>
    <w:p w:rsidR="00EB722C" w:rsidRPr="00EB722C" w:rsidRDefault="00EB722C" w:rsidP="00EB722C">
      <w:pPr>
        <w:shd w:val="clear" w:color="auto" w:fill="FFFFFF"/>
        <w:spacing w:after="0" w:line="240" w:lineRule="auto"/>
        <w:ind w:firstLine="567"/>
        <w:jc w:val="both"/>
        <w:rPr>
          <w:rFonts w:ascii="Times New Roman" w:eastAsia="Times New Roman" w:hAnsi="Times New Roman" w:cs="Times New Roman"/>
          <w:color w:val="222222"/>
          <w:sz w:val="24"/>
          <w:szCs w:val="24"/>
          <w:lang w:eastAsia="ru-RU"/>
        </w:rPr>
      </w:pPr>
      <w:r w:rsidRPr="00EB722C">
        <w:rPr>
          <w:rFonts w:ascii="Times New Roman" w:eastAsia="Times New Roman" w:hAnsi="Times New Roman" w:cs="Times New Roman"/>
          <w:color w:val="222222"/>
          <w:sz w:val="24"/>
          <w:szCs w:val="24"/>
          <w:lang w:eastAsia="ru-RU"/>
        </w:rPr>
        <w:t>В «</w:t>
      </w:r>
      <w:r w:rsidRPr="00EB722C">
        <w:rPr>
          <w:rFonts w:ascii="Times New Roman" w:eastAsia="Times New Roman" w:hAnsi="Times New Roman" w:cs="Times New Roman"/>
          <w:bCs/>
          <w:color w:val="222222"/>
          <w:sz w:val="24"/>
          <w:szCs w:val="24"/>
          <w:lang w:eastAsia="ru-RU"/>
        </w:rPr>
        <w:t>бейсбольной команде</w:t>
      </w:r>
      <w:r w:rsidRPr="00EB722C">
        <w:rPr>
          <w:rFonts w:ascii="Times New Roman" w:eastAsia="Times New Roman" w:hAnsi="Times New Roman" w:cs="Times New Roman"/>
          <w:color w:val="222222"/>
          <w:sz w:val="24"/>
          <w:szCs w:val="24"/>
          <w:lang w:eastAsia="ru-RU"/>
        </w:rPr>
        <w:t>» ключевые успешные сотрудники считают себя «свободными игроками», за них между работодателями ведётся активная конкуренция на рынке рабочей силы. Работников с невысокими личностными и профессиональными показателями быстро увольняют по инициативе работодателей.</w:t>
      </w:r>
    </w:p>
    <w:p w:rsidR="00EB722C" w:rsidRPr="00EB722C" w:rsidRDefault="00EB722C" w:rsidP="00EB722C">
      <w:pPr>
        <w:shd w:val="clear" w:color="auto" w:fill="FFFFFF"/>
        <w:spacing w:after="0" w:line="240" w:lineRule="auto"/>
        <w:ind w:firstLine="567"/>
        <w:jc w:val="both"/>
        <w:rPr>
          <w:rFonts w:ascii="Times New Roman" w:eastAsia="Times New Roman" w:hAnsi="Times New Roman" w:cs="Times New Roman"/>
          <w:color w:val="222222"/>
          <w:sz w:val="24"/>
          <w:szCs w:val="24"/>
          <w:lang w:eastAsia="ru-RU"/>
        </w:rPr>
      </w:pPr>
      <w:r w:rsidRPr="00EB722C">
        <w:rPr>
          <w:rFonts w:ascii="Times New Roman" w:eastAsia="Times New Roman" w:hAnsi="Times New Roman" w:cs="Times New Roman"/>
          <w:color w:val="222222"/>
          <w:sz w:val="24"/>
          <w:szCs w:val="24"/>
          <w:lang w:eastAsia="ru-RU"/>
        </w:rPr>
        <w:t>«</w:t>
      </w:r>
      <w:r w:rsidRPr="00EB722C">
        <w:rPr>
          <w:rFonts w:ascii="Times New Roman" w:eastAsia="Times New Roman" w:hAnsi="Times New Roman" w:cs="Times New Roman"/>
          <w:bCs/>
          <w:color w:val="222222"/>
          <w:sz w:val="24"/>
          <w:szCs w:val="24"/>
          <w:lang w:eastAsia="ru-RU"/>
        </w:rPr>
        <w:t>Клубная культура</w:t>
      </w:r>
      <w:r w:rsidRPr="00EB722C">
        <w:rPr>
          <w:rFonts w:ascii="Times New Roman" w:eastAsia="Times New Roman" w:hAnsi="Times New Roman" w:cs="Times New Roman"/>
          <w:color w:val="222222"/>
          <w:sz w:val="24"/>
          <w:szCs w:val="24"/>
          <w:lang w:eastAsia="ru-RU"/>
        </w:rPr>
        <w:t>» характеризуется лояльностью, преданностью и сработанностью сотрудников, командной работой. Стабильные и безопасные условия способствуют поощрению возраста сотрудников, опыта и должностного преимущества. Карьерный рост происходит медленно и постепенно. От работника ожидают, что на каждом новом уровне он должен постигнуть все тонкости данной работы и овладеть мастерством, поэтому работники имеют широкий профессиональный кругозор.</w:t>
      </w:r>
    </w:p>
    <w:p w:rsidR="00EB722C" w:rsidRPr="00EB722C" w:rsidRDefault="00EB722C" w:rsidP="00EB722C">
      <w:pPr>
        <w:shd w:val="clear" w:color="auto" w:fill="FFFFFF"/>
        <w:spacing w:after="0" w:line="240" w:lineRule="auto"/>
        <w:ind w:firstLine="567"/>
        <w:jc w:val="both"/>
        <w:rPr>
          <w:rFonts w:ascii="Times New Roman" w:eastAsia="Times New Roman" w:hAnsi="Times New Roman" w:cs="Times New Roman"/>
          <w:color w:val="222222"/>
          <w:sz w:val="24"/>
          <w:szCs w:val="24"/>
          <w:lang w:eastAsia="ru-RU"/>
        </w:rPr>
      </w:pPr>
      <w:r w:rsidRPr="00EB722C">
        <w:rPr>
          <w:rFonts w:ascii="Times New Roman" w:eastAsia="Times New Roman" w:hAnsi="Times New Roman" w:cs="Times New Roman"/>
          <w:color w:val="222222"/>
          <w:sz w:val="24"/>
          <w:szCs w:val="24"/>
          <w:lang w:eastAsia="ru-RU"/>
        </w:rPr>
        <w:t xml:space="preserve">В компании </w:t>
      </w:r>
      <w:r w:rsidRPr="00EB722C">
        <w:rPr>
          <w:rFonts w:ascii="Times New Roman" w:eastAsia="Times New Roman" w:hAnsi="Times New Roman" w:cs="Times New Roman"/>
          <w:sz w:val="24"/>
          <w:szCs w:val="24"/>
          <w:lang w:eastAsia="ru-RU"/>
        </w:rPr>
        <w:t>с «</w:t>
      </w:r>
      <w:hyperlink r:id="rId95" w:tooltip="Академическая культура (страница отсутствует)" w:history="1">
        <w:r w:rsidRPr="00EB722C">
          <w:rPr>
            <w:rFonts w:ascii="Times New Roman" w:eastAsia="Times New Roman" w:hAnsi="Times New Roman" w:cs="Times New Roman"/>
            <w:bCs/>
            <w:sz w:val="24"/>
            <w:szCs w:val="24"/>
            <w:lang w:eastAsia="ru-RU"/>
          </w:rPr>
          <w:t>академической культурой</w:t>
        </w:r>
      </w:hyperlink>
      <w:r w:rsidRPr="00EB722C">
        <w:rPr>
          <w:rFonts w:ascii="Times New Roman" w:eastAsia="Times New Roman" w:hAnsi="Times New Roman" w:cs="Times New Roman"/>
          <w:sz w:val="24"/>
          <w:szCs w:val="24"/>
          <w:lang w:eastAsia="ru-RU"/>
        </w:rPr>
        <w:t xml:space="preserve">» </w:t>
      </w:r>
      <w:r w:rsidRPr="00EB722C">
        <w:rPr>
          <w:rFonts w:ascii="Times New Roman" w:eastAsia="Times New Roman" w:hAnsi="Times New Roman" w:cs="Times New Roman"/>
          <w:color w:val="222222"/>
          <w:sz w:val="24"/>
          <w:szCs w:val="24"/>
          <w:lang w:eastAsia="ru-RU"/>
        </w:rPr>
        <w:t>набирают новых молодых сотрудников, которые проявляют интерес к долговременному сотрудничеству и согласны медленно продвигаться по служебной лестнице. В отличие от «клубной культуры», работники здесь редко переходят из одного отдела в другой или из одного направления в другое. Основанием для поощрения и продвижения являются хорошая работа и профессиональное мастерство. Подобная культура ограничивает широкое развитие личности сотрудника и препятствует внутриорганизационной кооперации.</w:t>
      </w:r>
    </w:p>
    <w:p w:rsidR="00EB722C" w:rsidRPr="00EB722C" w:rsidRDefault="00EB722C" w:rsidP="00EB722C">
      <w:pPr>
        <w:shd w:val="clear" w:color="auto" w:fill="FFFFFF"/>
        <w:spacing w:after="0" w:line="240" w:lineRule="auto"/>
        <w:ind w:firstLine="567"/>
        <w:jc w:val="both"/>
        <w:rPr>
          <w:rFonts w:ascii="Times New Roman" w:eastAsia="Times New Roman" w:hAnsi="Times New Roman" w:cs="Times New Roman"/>
          <w:color w:val="222222"/>
          <w:sz w:val="24"/>
          <w:szCs w:val="24"/>
          <w:lang w:eastAsia="ru-RU"/>
        </w:rPr>
      </w:pPr>
      <w:r w:rsidRPr="00EB722C">
        <w:rPr>
          <w:rFonts w:ascii="Times New Roman" w:eastAsia="Times New Roman" w:hAnsi="Times New Roman" w:cs="Times New Roman"/>
          <w:color w:val="222222"/>
          <w:sz w:val="24"/>
          <w:szCs w:val="24"/>
          <w:lang w:eastAsia="ru-RU"/>
        </w:rPr>
        <w:t>В «</w:t>
      </w:r>
      <w:r w:rsidRPr="00EB722C">
        <w:rPr>
          <w:rFonts w:ascii="Times New Roman" w:eastAsia="Times New Roman" w:hAnsi="Times New Roman" w:cs="Times New Roman"/>
          <w:bCs/>
          <w:color w:val="222222"/>
          <w:sz w:val="24"/>
          <w:szCs w:val="24"/>
          <w:lang w:eastAsia="ru-RU"/>
        </w:rPr>
        <w:t>оборонной культуре</w:t>
      </w:r>
      <w:r w:rsidRPr="00EB722C">
        <w:rPr>
          <w:rFonts w:ascii="Times New Roman" w:eastAsia="Times New Roman" w:hAnsi="Times New Roman" w:cs="Times New Roman"/>
          <w:color w:val="222222"/>
          <w:sz w:val="24"/>
          <w:szCs w:val="24"/>
          <w:lang w:eastAsia="ru-RU"/>
        </w:rPr>
        <w:t>» нет гарантии постоянной работы, нет возможности для профессионального роста, так как компаниям часто приходится подвергаться реструктуризации и сокращать свой персонал, чтобы адаптироваться к новым внешним условиям. Такая культура губительна для работников, но при этом представляет прекрасные возможности для некоторых уверенных в своих силах менеджеров, которые любят принимать вызов.</w:t>
      </w:r>
    </w:p>
    <w:p w:rsidR="00EB722C" w:rsidRPr="00EB722C" w:rsidRDefault="00EB722C" w:rsidP="00EB722C">
      <w:pPr>
        <w:shd w:val="clear" w:color="auto" w:fill="FFFFFF"/>
        <w:spacing w:after="0" w:line="240" w:lineRule="auto"/>
        <w:ind w:firstLine="567"/>
        <w:jc w:val="both"/>
        <w:rPr>
          <w:rFonts w:ascii="Times New Roman" w:eastAsia="Times New Roman" w:hAnsi="Times New Roman" w:cs="Times New Roman"/>
          <w:color w:val="222222"/>
          <w:sz w:val="24"/>
          <w:szCs w:val="24"/>
          <w:lang w:eastAsia="ru-RU"/>
        </w:rPr>
      </w:pPr>
      <w:r w:rsidRPr="00EB722C">
        <w:rPr>
          <w:rFonts w:ascii="Times New Roman" w:eastAsia="Times New Roman" w:hAnsi="Times New Roman" w:cs="Times New Roman"/>
          <w:color w:val="222222"/>
          <w:sz w:val="24"/>
          <w:szCs w:val="24"/>
          <w:lang w:eastAsia="ru-RU"/>
        </w:rPr>
        <w:t>Критерии разделения культур на положительные и отрицательные складываются из нескольких составляющих (на основании классификации, предложенной С. Г. Абрамовой и И. А. Костенчук):</w:t>
      </w:r>
    </w:p>
    <w:p w:rsidR="00EB722C" w:rsidRPr="00EB722C" w:rsidRDefault="00EB722C" w:rsidP="00B136C2">
      <w:pPr>
        <w:numPr>
          <w:ilvl w:val="0"/>
          <w:numId w:val="20"/>
        </w:numPr>
        <w:shd w:val="clear" w:color="auto" w:fill="FFFFFF"/>
        <w:tabs>
          <w:tab w:val="clear" w:pos="720"/>
          <w:tab w:val="left" w:pos="851"/>
        </w:tabs>
        <w:spacing w:after="0" w:line="240" w:lineRule="auto"/>
        <w:ind w:left="0" w:firstLine="567"/>
        <w:jc w:val="both"/>
        <w:rPr>
          <w:rFonts w:ascii="Times New Roman" w:eastAsia="Times New Roman" w:hAnsi="Times New Roman" w:cs="Times New Roman"/>
          <w:color w:val="222222"/>
          <w:sz w:val="24"/>
          <w:szCs w:val="24"/>
          <w:lang w:eastAsia="ru-RU"/>
        </w:rPr>
      </w:pPr>
      <w:r w:rsidRPr="00EB722C">
        <w:rPr>
          <w:rFonts w:ascii="Times New Roman" w:eastAsia="Times New Roman" w:hAnsi="Times New Roman" w:cs="Times New Roman"/>
          <w:color w:val="222222"/>
          <w:sz w:val="24"/>
          <w:szCs w:val="24"/>
          <w:lang w:eastAsia="ru-RU"/>
        </w:rPr>
        <w:t>По степени взаимоадекватности доминирующей иерархии ценностей и преобладающих способов их реализации выделяют «</w:t>
      </w:r>
      <w:r w:rsidRPr="00EB722C">
        <w:rPr>
          <w:rFonts w:ascii="Times New Roman" w:eastAsia="Times New Roman" w:hAnsi="Times New Roman" w:cs="Times New Roman"/>
          <w:bCs/>
          <w:color w:val="222222"/>
          <w:sz w:val="24"/>
          <w:szCs w:val="24"/>
          <w:lang w:eastAsia="ru-RU"/>
        </w:rPr>
        <w:t>стабильные</w:t>
      </w:r>
      <w:r w:rsidRPr="00EB722C">
        <w:rPr>
          <w:rFonts w:ascii="Times New Roman" w:eastAsia="Times New Roman" w:hAnsi="Times New Roman" w:cs="Times New Roman"/>
          <w:color w:val="222222"/>
          <w:sz w:val="24"/>
          <w:szCs w:val="24"/>
          <w:lang w:eastAsia="ru-RU"/>
        </w:rPr>
        <w:t>» (высокая степень) и «</w:t>
      </w:r>
      <w:r w:rsidRPr="00EB722C">
        <w:rPr>
          <w:rFonts w:ascii="Times New Roman" w:eastAsia="Times New Roman" w:hAnsi="Times New Roman" w:cs="Times New Roman"/>
          <w:bCs/>
          <w:color w:val="222222"/>
          <w:sz w:val="24"/>
          <w:szCs w:val="24"/>
          <w:lang w:eastAsia="ru-RU"/>
        </w:rPr>
        <w:t>нестабильные</w:t>
      </w:r>
      <w:r w:rsidRPr="00EB722C">
        <w:rPr>
          <w:rFonts w:ascii="Times New Roman" w:eastAsia="Times New Roman" w:hAnsi="Times New Roman" w:cs="Times New Roman"/>
          <w:color w:val="222222"/>
          <w:sz w:val="24"/>
          <w:szCs w:val="24"/>
          <w:lang w:eastAsia="ru-RU"/>
        </w:rPr>
        <w:t>» (низкая степень) культуры. Стабильная культура характеризуется четко заданными нормами поведения и традициями. Нестабильная — отсутствием четких представлений об оптимальном, допустимом и недопустимом поведении, а также «колебаниями» социально-психологического статуса работников.</w:t>
      </w:r>
    </w:p>
    <w:p w:rsidR="00EB722C" w:rsidRPr="00EB722C" w:rsidRDefault="00EB722C" w:rsidP="00B136C2">
      <w:pPr>
        <w:numPr>
          <w:ilvl w:val="0"/>
          <w:numId w:val="20"/>
        </w:numPr>
        <w:shd w:val="clear" w:color="auto" w:fill="FFFFFF"/>
        <w:tabs>
          <w:tab w:val="clear" w:pos="720"/>
          <w:tab w:val="left" w:pos="851"/>
        </w:tabs>
        <w:spacing w:after="0" w:line="240" w:lineRule="auto"/>
        <w:ind w:left="0" w:firstLine="567"/>
        <w:jc w:val="both"/>
        <w:rPr>
          <w:rFonts w:ascii="Times New Roman" w:eastAsia="Times New Roman" w:hAnsi="Times New Roman" w:cs="Times New Roman"/>
          <w:color w:val="222222"/>
          <w:sz w:val="24"/>
          <w:szCs w:val="24"/>
          <w:lang w:eastAsia="ru-RU"/>
        </w:rPr>
      </w:pPr>
      <w:r w:rsidRPr="00EB722C">
        <w:rPr>
          <w:rFonts w:ascii="Times New Roman" w:eastAsia="Times New Roman" w:hAnsi="Times New Roman" w:cs="Times New Roman"/>
          <w:color w:val="222222"/>
          <w:sz w:val="24"/>
          <w:szCs w:val="24"/>
          <w:lang w:eastAsia="ru-RU"/>
        </w:rPr>
        <w:t>По степени соответствия иерархии личных ценностей каждого из сотрудников и иерархической системы внутригрупповых ценностей выделяются «</w:t>
      </w:r>
      <w:r w:rsidRPr="00EB722C">
        <w:rPr>
          <w:rFonts w:ascii="Times New Roman" w:eastAsia="Times New Roman" w:hAnsi="Times New Roman" w:cs="Times New Roman"/>
          <w:bCs/>
          <w:color w:val="222222"/>
          <w:sz w:val="24"/>
          <w:szCs w:val="24"/>
          <w:lang w:eastAsia="ru-RU"/>
        </w:rPr>
        <w:t>интегративная</w:t>
      </w:r>
      <w:r w:rsidRPr="00EB722C">
        <w:rPr>
          <w:rFonts w:ascii="Times New Roman" w:eastAsia="Times New Roman" w:hAnsi="Times New Roman" w:cs="Times New Roman"/>
          <w:color w:val="222222"/>
          <w:sz w:val="24"/>
          <w:szCs w:val="24"/>
          <w:lang w:eastAsia="ru-RU"/>
        </w:rPr>
        <w:t>» (высокая степень) и «</w:t>
      </w:r>
      <w:r w:rsidRPr="00EB722C">
        <w:rPr>
          <w:rFonts w:ascii="Times New Roman" w:eastAsia="Times New Roman" w:hAnsi="Times New Roman" w:cs="Times New Roman"/>
          <w:bCs/>
          <w:color w:val="222222"/>
          <w:sz w:val="24"/>
          <w:szCs w:val="24"/>
          <w:lang w:eastAsia="ru-RU"/>
        </w:rPr>
        <w:t>дезинтегративная</w:t>
      </w:r>
      <w:r w:rsidRPr="00EB722C">
        <w:rPr>
          <w:rFonts w:ascii="Times New Roman" w:eastAsia="Times New Roman" w:hAnsi="Times New Roman" w:cs="Times New Roman"/>
          <w:color w:val="222222"/>
          <w:sz w:val="24"/>
          <w:szCs w:val="24"/>
          <w:lang w:eastAsia="ru-RU"/>
        </w:rPr>
        <w:t>» (низкая степень) культуры. Интегративная культура характеризуется единством общественного мнения и внутригрупповой сплоченностью. Дезинтегративная — отсутствием единого общественного мнения, разобщенностью и конфликтностью.</w:t>
      </w:r>
    </w:p>
    <w:p w:rsidR="00EB722C" w:rsidRPr="00EB722C" w:rsidRDefault="00EB722C" w:rsidP="00B136C2">
      <w:pPr>
        <w:numPr>
          <w:ilvl w:val="0"/>
          <w:numId w:val="20"/>
        </w:numPr>
        <w:shd w:val="clear" w:color="auto" w:fill="FFFFFF"/>
        <w:tabs>
          <w:tab w:val="clear" w:pos="720"/>
          <w:tab w:val="left" w:pos="851"/>
        </w:tabs>
        <w:spacing w:after="0" w:line="240" w:lineRule="auto"/>
        <w:ind w:left="0" w:firstLine="567"/>
        <w:jc w:val="both"/>
        <w:rPr>
          <w:rFonts w:ascii="Times New Roman" w:eastAsia="Times New Roman" w:hAnsi="Times New Roman" w:cs="Times New Roman"/>
          <w:color w:val="222222"/>
          <w:sz w:val="24"/>
          <w:szCs w:val="24"/>
          <w:lang w:eastAsia="ru-RU"/>
        </w:rPr>
      </w:pPr>
      <w:r w:rsidRPr="00EB722C">
        <w:rPr>
          <w:rFonts w:ascii="Times New Roman" w:eastAsia="Times New Roman" w:hAnsi="Times New Roman" w:cs="Times New Roman"/>
          <w:color w:val="222222"/>
          <w:sz w:val="24"/>
          <w:szCs w:val="24"/>
          <w:lang w:eastAsia="ru-RU"/>
        </w:rPr>
        <w:t>По содержанию доминирующих в организации ценностей выделяются «</w:t>
      </w:r>
      <w:r w:rsidRPr="00EB722C">
        <w:rPr>
          <w:rFonts w:ascii="Times New Roman" w:eastAsia="Times New Roman" w:hAnsi="Times New Roman" w:cs="Times New Roman"/>
          <w:bCs/>
          <w:color w:val="222222"/>
          <w:sz w:val="24"/>
          <w:szCs w:val="24"/>
          <w:lang w:eastAsia="ru-RU"/>
        </w:rPr>
        <w:t>личностно-ориентированные</w:t>
      </w:r>
      <w:r w:rsidRPr="00EB722C">
        <w:rPr>
          <w:rFonts w:ascii="Times New Roman" w:eastAsia="Times New Roman" w:hAnsi="Times New Roman" w:cs="Times New Roman"/>
          <w:color w:val="222222"/>
          <w:sz w:val="24"/>
          <w:szCs w:val="24"/>
          <w:lang w:eastAsia="ru-RU"/>
        </w:rPr>
        <w:t>» и «</w:t>
      </w:r>
      <w:r w:rsidRPr="00EB722C">
        <w:rPr>
          <w:rFonts w:ascii="Times New Roman" w:eastAsia="Times New Roman" w:hAnsi="Times New Roman" w:cs="Times New Roman"/>
          <w:bCs/>
          <w:color w:val="222222"/>
          <w:sz w:val="24"/>
          <w:szCs w:val="24"/>
          <w:lang w:eastAsia="ru-RU"/>
        </w:rPr>
        <w:t>функционально-ориентированные</w:t>
      </w:r>
      <w:r w:rsidRPr="00EB722C">
        <w:rPr>
          <w:rFonts w:ascii="Times New Roman" w:eastAsia="Times New Roman" w:hAnsi="Times New Roman" w:cs="Times New Roman"/>
          <w:color w:val="222222"/>
          <w:sz w:val="24"/>
          <w:szCs w:val="24"/>
          <w:lang w:eastAsia="ru-RU"/>
        </w:rPr>
        <w:t>» культуры. Первая фиксирует ценности самореализации и саморазвития личности сотрудника в процессе и посредством осуществления его профессионально-трудовой деятельности. Для второй основная ценность заключается в реализации функционально заданных алгоритмов осуществления профессионально-трудовой деятельности и статусно-определённых моделей поведения.</w:t>
      </w:r>
    </w:p>
    <w:p w:rsidR="00EB722C" w:rsidRPr="00EB722C" w:rsidRDefault="00EB722C" w:rsidP="00EB722C">
      <w:pPr>
        <w:shd w:val="clear" w:color="auto" w:fill="FFFFFF"/>
        <w:spacing w:after="0" w:line="240" w:lineRule="auto"/>
        <w:ind w:firstLine="567"/>
        <w:jc w:val="both"/>
        <w:rPr>
          <w:rFonts w:ascii="Times New Roman" w:eastAsia="Times New Roman" w:hAnsi="Times New Roman" w:cs="Times New Roman"/>
          <w:color w:val="222222"/>
          <w:sz w:val="24"/>
          <w:szCs w:val="24"/>
          <w:lang w:eastAsia="ru-RU"/>
        </w:rPr>
      </w:pPr>
      <w:r w:rsidRPr="00EB722C">
        <w:rPr>
          <w:rFonts w:ascii="Times New Roman" w:eastAsia="Times New Roman" w:hAnsi="Times New Roman" w:cs="Times New Roman"/>
          <w:color w:val="222222"/>
          <w:sz w:val="24"/>
          <w:szCs w:val="24"/>
          <w:lang w:eastAsia="ru-RU"/>
        </w:rPr>
        <w:t>По мнению С. Г. Абрамовой и И. А. Костенчук, характер организационной культуры проявляется через систему отношений:</w:t>
      </w:r>
    </w:p>
    <w:p w:rsidR="00EB722C" w:rsidRPr="00EB722C" w:rsidRDefault="00EB722C" w:rsidP="00B136C2">
      <w:pPr>
        <w:numPr>
          <w:ilvl w:val="0"/>
          <w:numId w:val="21"/>
        </w:numPr>
        <w:shd w:val="clear" w:color="auto" w:fill="FFFFFF"/>
        <w:tabs>
          <w:tab w:val="clear" w:pos="720"/>
          <w:tab w:val="num" w:pos="284"/>
        </w:tabs>
        <w:spacing w:after="0" w:line="240" w:lineRule="auto"/>
        <w:ind w:left="768" w:hanging="768"/>
        <w:jc w:val="both"/>
        <w:rPr>
          <w:rFonts w:ascii="Times New Roman" w:eastAsia="Times New Roman" w:hAnsi="Times New Roman" w:cs="Times New Roman"/>
          <w:color w:val="222222"/>
          <w:sz w:val="24"/>
          <w:szCs w:val="24"/>
          <w:lang w:eastAsia="ru-RU"/>
        </w:rPr>
      </w:pPr>
      <w:r w:rsidRPr="00EB722C">
        <w:rPr>
          <w:rFonts w:ascii="Times New Roman" w:eastAsia="Times New Roman" w:hAnsi="Times New Roman" w:cs="Times New Roman"/>
          <w:color w:val="222222"/>
          <w:sz w:val="24"/>
          <w:szCs w:val="24"/>
          <w:lang w:eastAsia="ru-RU"/>
        </w:rPr>
        <w:t>отношение работников к своей профессионально-трудовой деятельности;</w:t>
      </w:r>
    </w:p>
    <w:p w:rsidR="00EB722C" w:rsidRPr="00EB722C" w:rsidRDefault="00EB722C" w:rsidP="00B136C2">
      <w:pPr>
        <w:numPr>
          <w:ilvl w:val="0"/>
          <w:numId w:val="21"/>
        </w:numPr>
        <w:shd w:val="clear" w:color="auto" w:fill="FFFFFF"/>
        <w:tabs>
          <w:tab w:val="clear" w:pos="720"/>
          <w:tab w:val="num" w:pos="284"/>
        </w:tabs>
        <w:spacing w:after="0" w:line="240" w:lineRule="auto"/>
        <w:ind w:left="768" w:hanging="768"/>
        <w:jc w:val="both"/>
        <w:rPr>
          <w:rFonts w:ascii="Times New Roman" w:eastAsia="Times New Roman" w:hAnsi="Times New Roman" w:cs="Times New Roman"/>
          <w:color w:val="222222"/>
          <w:sz w:val="24"/>
          <w:szCs w:val="24"/>
          <w:lang w:eastAsia="ru-RU"/>
        </w:rPr>
      </w:pPr>
      <w:r w:rsidRPr="00EB722C">
        <w:rPr>
          <w:rFonts w:ascii="Times New Roman" w:eastAsia="Times New Roman" w:hAnsi="Times New Roman" w:cs="Times New Roman"/>
          <w:color w:val="222222"/>
          <w:sz w:val="24"/>
          <w:szCs w:val="24"/>
          <w:lang w:eastAsia="ru-RU"/>
        </w:rPr>
        <w:t>отношение работников к предприятию;</w:t>
      </w:r>
    </w:p>
    <w:p w:rsidR="00EB722C" w:rsidRPr="00EB722C" w:rsidRDefault="00EB722C" w:rsidP="00B136C2">
      <w:pPr>
        <w:numPr>
          <w:ilvl w:val="0"/>
          <w:numId w:val="21"/>
        </w:numPr>
        <w:shd w:val="clear" w:color="auto" w:fill="FFFFFF"/>
        <w:tabs>
          <w:tab w:val="clear" w:pos="720"/>
          <w:tab w:val="num" w:pos="284"/>
        </w:tabs>
        <w:spacing w:after="0" w:line="240" w:lineRule="auto"/>
        <w:ind w:left="768" w:hanging="768"/>
        <w:jc w:val="both"/>
        <w:rPr>
          <w:rFonts w:ascii="Times New Roman" w:eastAsia="Times New Roman" w:hAnsi="Times New Roman" w:cs="Times New Roman"/>
          <w:color w:val="222222"/>
          <w:sz w:val="24"/>
          <w:szCs w:val="24"/>
          <w:lang w:eastAsia="ru-RU"/>
        </w:rPr>
      </w:pPr>
      <w:r w:rsidRPr="00EB722C">
        <w:rPr>
          <w:rFonts w:ascii="Times New Roman" w:eastAsia="Times New Roman" w:hAnsi="Times New Roman" w:cs="Times New Roman"/>
          <w:color w:val="222222"/>
          <w:sz w:val="24"/>
          <w:szCs w:val="24"/>
          <w:lang w:eastAsia="ru-RU"/>
        </w:rPr>
        <w:t>функциональные и межличностные отношения сотрудников.</w:t>
      </w:r>
    </w:p>
    <w:p w:rsidR="00EB722C" w:rsidRPr="00EB722C" w:rsidRDefault="00EB722C" w:rsidP="00EB722C">
      <w:pPr>
        <w:shd w:val="clear" w:color="auto" w:fill="FFFFFF"/>
        <w:spacing w:after="0" w:line="240" w:lineRule="auto"/>
        <w:ind w:firstLine="567"/>
        <w:jc w:val="both"/>
        <w:rPr>
          <w:rFonts w:ascii="Times New Roman" w:eastAsia="Times New Roman" w:hAnsi="Times New Roman" w:cs="Times New Roman"/>
          <w:color w:val="222222"/>
          <w:sz w:val="24"/>
          <w:szCs w:val="24"/>
          <w:lang w:eastAsia="ru-RU"/>
        </w:rPr>
      </w:pPr>
      <w:r w:rsidRPr="00EB722C">
        <w:rPr>
          <w:rFonts w:ascii="Times New Roman" w:eastAsia="Times New Roman" w:hAnsi="Times New Roman" w:cs="Times New Roman"/>
          <w:color w:val="222222"/>
          <w:sz w:val="24"/>
          <w:szCs w:val="24"/>
          <w:lang w:eastAsia="ru-RU"/>
        </w:rPr>
        <w:t>Позитивная культура фиксирует ценность профессионально-трудовой деятельности как способа реализации ценности саморазвития, а также ценность предприятия как условия реализации саморазвития. Негативная — отражает ситуацию, когда деятельность на конкретном предприятии в различной степени выгодна сотруднику, но не ценна с точки зрения его саморазвития и самореализации. Исследования «отрицательных» культур выявили, что в этих фирмах преобладают следующие отношения: равнодушие, обезличивание проблем, слепое подчинение, консерватизм, изоляционизм, антипатия. По мнению специалистов в области управления человеческими ресурсами, в компаниях с «негативной» культурой отмечается ряд проблем: наличие слухов и сплетен, подрывающих авторитет предприятия у его работников, общественности и партнёров; недоверие руководителям всех уровней; высокая текучесть кадров; «умственная» текучесть кадров, то есть работники присутствуют физически, но интеллектуально и эмоционально «отсутствуют», работают в течение дня несколько часов, выполняют лишь самое необходимое, работают недостаточно качественно, искусственно растягивают время выполнения задания, а остальное время уходит на перекуры, чаепитие, непроизводственные разговоры и т. д.</w:t>
      </w:r>
    </w:p>
    <w:p w:rsidR="00763784" w:rsidRDefault="00763784" w:rsidP="00763784">
      <w:pPr>
        <w:tabs>
          <w:tab w:val="left" w:pos="195"/>
          <w:tab w:val="left" w:pos="483"/>
        </w:tabs>
        <w:spacing w:after="0" w:line="240" w:lineRule="auto"/>
        <w:jc w:val="center"/>
        <w:rPr>
          <w:rFonts w:ascii="Times New Roman" w:eastAsia="Times New Roman" w:hAnsi="Times New Roman" w:cs="Times New Roman"/>
          <w:b/>
          <w:sz w:val="24"/>
          <w:szCs w:val="24"/>
          <w:lang w:eastAsia="ru-RU"/>
        </w:rPr>
      </w:pPr>
    </w:p>
    <w:p w:rsidR="00763784" w:rsidRPr="008A0ABF" w:rsidRDefault="00763784" w:rsidP="00763784">
      <w:pPr>
        <w:tabs>
          <w:tab w:val="left" w:pos="195"/>
          <w:tab w:val="left" w:pos="483"/>
        </w:tabs>
        <w:spacing w:after="0" w:line="240" w:lineRule="auto"/>
        <w:jc w:val="center"/>
        <w:rPr>
          <w:rFonts w:ascii="Times New Roman" w:eastAsia="Times New Roman" w:hAnsi="Times New Roman" w:cs="Times New Roman"/>
          <w:sz w:val="24"/>
          <w:szCs w:val="24"/>
          <w:lang w:eastAsia="ru-RU"/>
        </w:rPr>
      </w:pPr>
      <w:r w:rsidRPr="008A0ABF">
        <w:rPr>
          <w:rFonts w:ascii="Times New Roman" w:eastAsia="Times New Roman" w:hAnsi="Times New Roman" w:cs="Times New Roman"/>
          <w:b/>
          <w:sz w:val="24"/>
          <w:szCs w:val="24"/>
          <w:lang w:eastAsia="ru-RU"/>
        </w:rPr>
        <w:t>Учебная литература</w:t>
      </w:r>
      <w:r w:rsidRPr="008A0ABF">
        <w:rPr>
          <w:rFonts w:ascii="Times New Roman" w:eastAsia="Times New Roman" w:hAnsi="Times New Roman" w:cs="Times New Roman"/>
          <w:sz w:val="24"/>
          <w:szCs w:val="24"/>
          <w:lang w:eastAsia="ru-RU"/>
        </w:rPr>
        <w:t>:</w:t>
      </w:r>
    </w:p>
    <w:p w:rsidR="00763784" w:rsidRPr="008A0ABF" w:rsidRDefault="00763784" w:rsidP="00B136C2">
      <w:pPr>
        <w:numPr>
          <w:ilvl w:val="0"/>
          <w:numId w:val="48"/>
        </w:numPr>
        <w:tabs>
          <w:tab w:val="left" w:pos="195"/>
          <w:tab w:val="left" w:pos="426"/>
          <w:tab w:val="left" w:pos="483"/>
          <w:tab w:val="left" w:pos="1134"/>
        </w:tabs>
        <w:spacing w:after="0" w:line="240" w:lineRule="auto"/>
        <w:jc w:val="both"/>
        <w:rPr>
          <w:rFonts w:ascii="Times New Roman" w:hAnsi="Times New Roman" w:cs="Times New Roman"/>
          <w:sz w:val="24"/>
          <w:szCs w:val="24"/>
        </w:rPr>
      </w:pPr>
      <w:r w:rsidRPr="008A0ABF">
        <w:rPr>
          <w:rFonts w:ascii="Times New Roman" w:hAnsi="Times New Roman" w:cs="Times New Roman"/>
          <w:sz w:val="24"/>
          <w:szCs w:val="24"/>
        </w:rPr>
        <w:t>Ахтаева Н.С., Абдижаппарова А.И., Бекбаева З.Н. Бас</w:t>
      </w:r>
      <w:r w:rsidRPr="008A0ABF">
        <w:rPr>
          <w:rFonts w:ascii="Times New Roman" w:hAnsi="Times New Roman" w:cs="Times New Roman"/>
          <w:sz w:val="24"/>
          <w:szCs w:val="24"/>
          <w:lang w:val="kk-KZ"/>
        </w:rPr>
        <w:t xml:space="preserve">қару </w:t>
      </w:r>
      <w:r w:rsidRPr="008A0ABF">
        <w:rPr>
          <w:rFonts w:ascii="Times New Roman" w:hAnsi="Times New Roman" w:cs="Times New Roman"/>
          <w:sz w:val="24"/>
          <w:szCs w:val="24"/>
        </w:rPr>
        <w:t xml:space="preserve">психология. – </w:t>
      </w:r>
    </w:p>
    <w:p w:rsidR="00763784" w:rsidRPr="005E1E31" w:rsidRDefault="00763784" w:rsidP="00D10313">
      <w:pPr>
        <w:pStyle w:val="a3"/>
        <w:tabs>
          <w:tab w:val="left" w:pos="195"/>
          <w:tab w:val="left" w:pos="426"/>
          <w:tab w:val="left" w:pos="483"/>
          <w:tab w:val="left" w:pos="1134"/>
        </w:tabs>
        <w:ind w:left="360"/>
        <w:jc w:val="both"/>
      </w:pPr>
      <w:r w:rsidRPr="005E1E31">
        <w:t>Алматы: Қазақ университеті, 2018.</w:t>
      </w:r>
    </w:p>
    <w:p w:rsidR="00763784" w:rsidRPr="008A0ABF" w:rsidRDefault="00763784" w:rsidP="00B136C2">
      <w:pPr>
        <w:numPr>
          <w:ilvl w:val="0"/>
          <w:numId w:val="48"/>
        </w:numPr>
        <w:tabs>
          <w:tab w:val="left" w:pos="195"/>
          <w:tab w:val="left" w:pos="426"/>
          <w:tab w:val="left" w:pos="483"/>
          <w:tab w:val="left" w:pos="1134"/>
          <w:tab w:val="left" w:pos="1701"/>
        </w:tabs>
        <w:spacing w:after="0" w:line="240" w:lineRule="auto"/>
        <w:jc w:val="both"/>
        <w:rPr>
          <w:rFonts w:ascii="Times New Roman" w:hAnsi="Times New Roman" w:cs="Times New Roman"/>
          <w:sz w:val="24"/>
          <w:szCs w:val="24"/>
        </w:rPr>
      </w:pPr>
      <w:r w:rsidRPr="008A0ABF">
        <w:rPr>
          <w:rFonts w:ascii="Times New Roman" w:hAnsi="Times New Roman" w:cs="Times New Roman"/>
          <w:sz w:val="24"/>
          <w:szCs w:val="24"/>
        </w:rPr>
        <w:t xml:space="preserve">Волкогонова О.Д., Зуб А.Т. Управленческая психология. – Москва: ИД </w:t>
      </w:r>
    </w:p>
    <w:p w:rsidR="00763784" w:rsidRPr="005E1E31" w:rsidRDefault="004E3B41" w:rsidP="00D10313">
      <w:pPr>
        <w:pStyle w:val="a3"/>
        <w:tabs>
          <w:tab w:val="left" w:pos="195"/>
          <w:tab w:val="left" w:pos="426"/>
          <w:tab w:val="left" w:pos="483"/>
          <w:tab w:val="left" w:pos="1134"/>
          <w:tab w:val="left" w:pos="1701"/>
        </w:tabs>
        <w:ind w:left="360"/>
        <w:jc w:val="both"/>
      </w:pPr>
      <w:r>
        <w:t>«Форум» - Инфра, 2020</w:t>
      </w:r>
      <w:r w:rsidR="00763784" w:rsidRPr="005E1E31">
        <w:t>.</w:t>
      </w:r>
    </w:p>
    <w:p w:rsidR="00763784" w:rsidRPr="008A0ABF" w:rsidRDefault="00763784" w:rsidP="00B136C2">
      <w:pPr>
        <w:numPr>
          <w:ilvl w:val="0"/>
          <w:numId w:val="48"/>
        </w:numPr>
        <w:tabs>
          <w:tab w:val="left" w:pos="195"/>
          <w:tab w:val="left" w:pos="426"/>
          <w:tab w:val="left" w:pos="483"/>
          <w:tab w:val="left" w:pos="1134"/>
          <w:tab w:val="left" w:pos="1701"/>
        </w:tabs>
        <w:spacing w:after="0" w:line="240" w:lineRule="auto"/>
        <w:jc w:val="both"/>
        <w:rPr>
          <w:rFonts w:ascii="Times New Roman" w:hAnsi="Times New Roman" w:cs="Times New Roman"/>
          <w:sz w:val="24"/>
          <w:szCs w:val="24"/>
          <w:lang w:val="en-US"/>
        </w:rPr>
      </w:pPr>
      <w:r w:rsidRPr="008A0ABF">
        <w:rPr>
          <w:rFonts w:ascii="Times New Roman" w:hAnsi="Times New Roman" w:cs="Times New Roman"/>
          <w:sz w:val="24"/>
          <w:szCs w:val="24"/>
          <w:lang w:val="en-US"/>
        </w:rPr>
        <w:t xml:space="preserve">Hilgard E.R., Atkinson R.C. Introduction to Psychology. – N.Y.; Chicago: </w:t>
      </w:r>
    </w:p>
    <w:p w:rsidR="00763784" w:rsidRPr="005E1E31" w:rsidRDefault="00763784" w:rsidP="00D10313">
      <w:pPr>
        <w:pStyle w:val="a3"/>
        <w:tabs>
          <w:tab w:val="left" w:pos="195"/>
          <w:tab w:val="left" w:pos="426"/>
          <w:tab w:val="left" w:pos="483"/>
          <w:tab w:val="left" w:pos="1134"/>
          <w:tab w:val="left" w:pos="1701"/>
        </w:tabs>
        <w:ind w:left="360"/>
        <w:jc w:val="both"/>
        <w:rPr>
          <w:lang w:val="en-US"/>
        </w:rPr>
      </w:pPr>
      <w:r w:rsidRPr="005E1E31">
        <w:rPr>
          <w:lang w:val="en-US"/>
        </w:rPr>
        <w:t xml:space="preserve">Harcourt, Brace &amp; World, 2007. </w:t>
      </w:r>
    </w:p>
    <w:p w:rsidR="00763784" w:rsidRPr="008A0ABF" w:rsidRDefault="00763784" w:rsidP="00B136C2">
      <w:pPr>
        <w:numPr>
          <w:ilvl w:val="0"/>
          <w:numId w:val="48"/>
        </w:numPr>
        <w:shd w:val="clear" w:color="auto" w:fill="FFFFFF"/>
        <w:tabs>
          <w:tab w:val="left" w:pos="195"/>
          <w:tab w:val="left" w:pos="426"/>
          <w:tab w:val="left" w:pos="483"/>
          <w:tab w:val="left" w:pos="1134"/>
          <w:tab w:val="left" w:pos="1701"/>
        </w:tabs>
        <w:spacing w:after="0" w:line="240" w:lineRule="auto"/>
        <w:contextualSpacing/>
        <w:jc w:val="both"/>
        <w:rPr>
          <w:rFonts w:ascii="Times New Roman" w:hAnsi="Times New Roman" w:cs="Times New Roman"/>
          <w:spacing w:val="-10"/>
          <w:sz w:val="24"/>
          <w:szCs w:val="24"/>
        </w:rPr>
      </w:pPr>
      <w:r w:rsidRPr="008A0ABF">
        <w:rPr>
          <w:rFonts w:ascii="Times New Roman" w:hAnsi="Times New Roman" w:cs="Times New Roman"/>
          <w:spacing w:val="-10"/>
          <w:sz w:val="24"/>
          <w:szCs w:val="24"/>
        </w:rPr>
        <w:t>Кабаченко В.С. Психология управления. Учебное пособие. – М.: Юнити, 201</w:t>
      </w:r>
      <w:r w:rsidR="004E3B41">
        <w:rPr>
          <w:rFonts w:ascii="Times New Roman" w:hAnsi="Times New Roman" w:cs="Times New Roman"/>
          <w:spacing w:val="-10"/>
          <w:sz w:val="24"/>
          <w:szCs w:val="24"/>
        </w:rPr>
        <w:t>7</w:t>
      </w:r>
      <w:r w:rsidRPr="008A0ABF">
        <w:rPr>
          <w:rFonts w:ascii="Times New Roman" w:hAnsi="Times New Roman" w:cs="Times New Roman"/>
          <w:spacing w:val="-10"/>
          <w:sz w:val="24"/>
          <w:szCs w:val="24"/>
        </w:rPr>
        <w:t>. </w:t>
      </w:r>
    </w:p>
    <w:p w:rsidR="00763784" w:rsidRPr="008A0ABF" w:rsidRDefault="00763784" w:rsidP="00B136C2">
      <w:pPr>
        <w:numPr>
          <w:ilvl w:val="0"/>
          <w:numId w:val="48"/>
        </w:numPr>
        <w:tabs>
          <w:tab w:val="left" w:pos="195"/>
          <w:tab w:val="left" w:pos="426"/>
          <w:tab w:val="left" w:pos="483"/>
          <w:tab w:val="left" w:pos="1134"/>
          <w:tab w:val="left" w:pos="1701"/>
        </w:tabs>
        <w:spacing w:after="0" w:line="240" w:lineRule="auto"/>
        <w:jc w:val="both"/>
        <w:rPr>
          <w:rFonts w:ascii="Times New Roman" w:hAnsi="Times New Roman" w:cs="Times New Roman"/>
          <w:sz w:val="24"/>
          <w:szCs w:val="24"/>
        </w:rPr>
      </w:pPr>
      <w:r w:rsidRPr="008A0ABF">
        <w:rPr>
          <w:rFonts w:ascii="Times New Roman" w:hAnsi="Times New Roman" w:cs="Times New Roman"/>
          <w:sz w:val="24"/>
          <w:szCs w:val="24"/>
        </w:rPr>
        <w:t>Кремень М.А. Психология и управление. – Мн. Харвест, 2015.</w:t>
      </w:r>
    </w:p>
    <w:p w:rsidR="00763784" w:rsidRPr="008A0ABF" w:rsidRDefault="00763784" w:rsidP="00B136C2">
      <w:pPr>
        <w:numPr>
          <w:ilvl w:val="0"/>
          <w:numId w:val="48"/>
        </w:numPr>
        <w:tabs>
          <w:tab w:val="left" w:pos="195"/>
          <w:tab w:val="left" w:pos="483"/>
          <w:tab w:val="left" w:pos="1134"/>
          <w:tab w:val="left" w:pos="1701"/>
        </w:tabs>
        <w:spacing w:after="0" w:line="240" w:lineRule="auto"/>
        <w:jc w:val="both"/>
        <w:rPr>
          <w:rFonts w:ascii="Times New Roman" w:hAnsi="Times New Roman" w:cs="Times New Roman"/>
          <w:sz w:val="24"/>
          <w:szCs w:val="24"/>
        </w:rPr>
      </w:pPr>
      <w:r w:rsidRPr="008A0ABF">
        <w:rPr>
          <w:rFonts w:ascii="Times New Roman" w:hAnsi="Times New Roman" w:cs="Times New Roman"/>
          <w:sz w:val="24"/>
          <w:szCs w:val="24"/>
        </w:rPr>
        <w:t xml:space="preserve">Морозов, А. В. Управленческая психология. - М.: Академический проект; </w:t>
      </w:r>
    </w:p>
    <w:p w:rsidR="00763784" w:rsidRPr="005E1E31" w:rsidRDefault="00763784" w:rsidP="00D10313">
      <w:pPr>
        <w:pStyle w:val="a3"/>
        <w:tabs>
          <w:tab w:val="left" w:pos="195"/>
          <w:tab w:val="left" w:pos="483"/>
          <w:tab w:val="left" w:pos="1134"/>
          <w:tab w:val="left" w:pos="1701"/>
        </w:tabs>
        <w:ind w:left="360"/>
        <w:jc w:val="both"/>
      </w:pPr>
      <w:r w:rsidRPr="005E1E31">
        <w:t xml:space="preserve">Трикста, 2015. </w:t>
      </w:r>
    </w:p>
    <w:p w:rsidR="00763784" w:rsidRPr="008A0ABF" w:rsidRDefault="00763784" w:rsidP="00B136C2">
      <w:pPr>
        <w:numPr>
          <w:ilvl w:val="0"/>
          <w:numId w:val="48"/>
        </w:numPr>
        <w:tabs>
          <w:tab w:val="left" w:pos="195"/>
          <w:tab w:val="left" w:pos="426"/>
          <w:tab w:val="left" w:pos="483"/>
          <w:tab w:val="left" w:pos="1134"/>
          <w:tab w:val="left" w:pos="1701"/>
        </w:tabs>
        <w:spacing w:after="0" w:line="240" w:lineRule="auto"/>
        <w:contextualSpacing/>
        <w:jc w:val="both"/>
        <w:rPr>
          <w:rFonts w:ascii="Times New Roman" w:eastAsia="Times New Roman" w:hAnsi="Times New Roman" w:cs="Times New Roman"/>
          <w:sz w:val="24"/>
          <w:szCs w:val="24"/>
          <w:lang w:eastAsia="ru-RU"/>
        </w:rPr>
      </w:pPr>
      <w:r w:rsidRPr="008A0ABF">
        <w:rPr>
          <w:rFonts w:ascii="Times New Roman" w:eastAsia="Times New Roman" w:hAnsi="Times New Roman" w:cs="Times New Roman"/>
          <w:sz w:val="24"/>
          <w:szCs w:val="24"/>
          <w:lang w:eastAsia="ru-RU"/>
        </w:rPr>
        <w:t>Розанова В.А. Психология управления. – М.: ЗАО «Бизнес-школа«Интел-</w:t>
      </w:r>
    </w:p>
    <w:p w:rsidR="00763784" w:rsidRPr="005E1E31" w:rsidRDefault="00763784" w:rsidP="00D10313">
      <w:pPr>
        <w:pStyle w:val="a3"/>
        <w:tabs>
          <w:tab w:val="left" w:pos="195"/>
          <w:tab w:val="left" w:pos="426"/>
          <w:tab w:val="left" w:pos="483"/>
          <w:tab w:val="left" w:pos="1134"/>
          <w:tab w:val="left" w:pos="1701"/>
        </w:tabs>
        <w:ind w:left="360"/>
        <w:jc w:val="both"/>
      </w:pPr>
      <w:r w:rsidRPr="005E1E31">
        <w:t>Синтез». – 2012.</w:t>
      </w:r>
    </w:p>
    <w:p w:rsidR="00763784" w:rsidRPr="008A0ABF" w:rsidRDefault="00763784" w:rsidP="00B136C2">
      <w:pPr>
        <w:numPr>
          <w:ilvl w:val="0"/>
          <w:numId w:val="48"/>
        </w:numPr>
        <w:tabs>
          <w:tab w:val="left" w:pos="195"/>
          <w:tab w:val="left" w:pos="426"/>
          <w:tab w:val="left" w:pos="483"/>
          <w:tab w:val="left" w:pos="1134"/>
          <w:tab w:val="left" w:pos="1701"/>
        </w:tabs>
        <w:spacing w:after="0" w:line="240" w:lineRule="auto"/>
        <w:jc w:val="both"/>
        <w:rPr>
          <w:rFonts w:ascii="Times New Roman" w:hAnsi="Times New Roman" w:cs="Times New Roman"/>
          <w:sz w:val="24"/>
          <w:szCs w:val="24"/>
          <w:lang w:val="en-US"/>
        </w:rPr>
      </w:pPr>
      <w:r w:rsidRPr="008A0ABF">
        <w:rPr>
          <w:rFonts w:ascii="Times New Roman" w:hAnsi="Times New Roman" w:cs="Times New Roman"/>
          <w:sz w:val="24"/>
          <w:szCs w:val="24"/>
          <w:lang w:val="en-US"/>
        </w:rPr>
        <w:t xml:space="preserve">Sanderson A., Safdar S. </w:t>
      </w:r>
      <w:r w:rsidRPr="008A0ABF">
        <w:rPr>
          <w:rFonts w:ascii="Times New Roman" w:hAnsi="Times New Roman" w:cs="Times New Roman"/>
          <w:sz w:val="24"/>
          <w:szCs w:val="24"/>
        </w:rPr>
        <w:t>Р</w:t>
      </w:r>
      <w:r w:rsidRPr="008A0ABF">
        <w:rPr>
          <w:rFonts w:ascii="Times New Roman" w:hAnsi="Times New Roman" w:cs="Times New Roman"/>
          <w:sz w:val="24"/>
          <w:szCs w:val="24"/>
          <w:lang w:val="en-US"/>
        </w:rPr>
        <w:t xml:space="preserve">sychology. - University of Guelph: Wiley-sons </w:t>
      </w:r>
    </w:p>
    <w:p w:rsidR="00763784" w:rsidRPr="005E1E31" w:rsidRDefault="00763784" w:rsidP="00D10313">
      <w:pPr>
        <w:pStyle w:val="a3"/>
        <w:tabs>
          <w:tab w:val="left" w:pos="195"/>
          <w:tab w:val="left" w:pos="426"/>
          <w:tab w:val="left" w:pos="483"/>
          <w:tab w:val="left" w:pos="1134"/>
          <w:tab w:val="left" w:pos="1701"/>
        </w:tabs>
        <w:ind w:left="360"/>
        <w:jc w:val="both"/>
        <w:rPr>
          <w:lang w:val="en-US"/>
        </w:rPr>
      </w:pPr>
      <w:r w:rsidRPr="005E1E31">
        <w:rPr>
          <w:lang w:val="en-US"/>
        </w:rPr>
        <w:t>Canada. Ltd., 2012.</w:t>
      </w:r>
    </w:p>
    <w:p w:rsidR="00763784" w:rsidRPr="008A0ABF" w:rsidRDefault="00763784" w:rsidP="00B136C2">
      <w:pPr>
        <w:numPr>
          <w:ilvl w:val="0"/>
          <w:numId w:val="48"/>
        </w:numPr>
        <w:tabs>
          <w:tab w:val="left" w:pos="195"/>
          <w:tab w:val="left" w:pos="426"/>
          <w:tab w:val="left" w:pos="483"/>
          <w:tab w:val="left" w:pos="1134"/>
          <w:tab w:val="left" w:pos="1701"/>
        </w:tabs>
        <w:spacing w:after="0" w:line="240" w:lineRule="auto"/>
        <w:jc w:val="both"/>
        <w:rPr>
          <w:rFonts w:ascii="Times New Roman" w:hAnsi="Times New Roman" w:cs="Times New Roman"/>
          <w:spacing w:val="-8"/>
          <w:sz w:val="24"/>
          <w:szCs w:val="24"/>
        </w:rPr>
      </w:pPr>
      <w:r w:rsidRPr="008A0ABF">
        <w:rPr>
          <w:rFonts w:ascii="Times New Roman" w:hAnsi="Times New Roman" w:cs="Times New Roman"/>
          <w:spacing w:val="-8"/>
          <w:sz w:val="24"/>
          <w:szCs w:val="24"/>
        </w:rPr>
        <w:t>Столяренко А.Д. Психология управления. -</w:t>
      </w:r>
      <w:r w:rsidR="00086963">
        <w:rPr>
          <w:rFonts w:ascii="Times New Roman" w:hAnsi="Times New Roman" w:cs="Times New Roman"/>
          <w:spacing w:val="-8"/>
          <w:sz w:val="24"/>
          <w:szCs w:val="24"/>
        </w:rPr>
        <w:t xml:space="preserve"> Ростов - на - Дону: Феникс, 2020</w:t>
      </w:r>
      <w:r w:rsidRPr="008A0ABF">
        <w:rPr>
          <w:rFonts w:ascii="Times New Roman" w:hAnsi="Times New Roman" w:cs="Times New Roman"/>
          <w:spacing w:val="-8"/>
          <w:sz w:val="24"/>
          <w:szCs w:val="24"/>
        </w:rPr>
        <w:t>.</w:t>
      </w:r>
    </w:p>
    <w:p w:rsidR="00763784" w:rsidRPr="008A0ABF" w:rsidRDefault="00763784" w:rsidP="00B136C2">
      <w:pPr>
        <w:numPr>
          <w:ilvl w:val="0"/>
          <w:numId w:val="48"/>
        </w:numPr>
        <w:tabs>
          <w:tab w:val="left" w:pos="195"/>
          <w:tab w:val="left" w:pos="426"/>
          <w:tab w:val="left" w:pos="483"/>
          <w:tab w:val="left" w:pos="567"/>
          <w:tab w:val="left" w:pos="1134"/>
          <w:tab w:val="left" w:pos="1701"/>
        </w:tabs>
        <w:spacing w:after="0" w:line="240" w:lineRule="auto"/>
        <w:jc w:val="both"/>
        <w:rPr>
          <w:rFonts w:ascii="Times New Roman" w:hAnsi="Times New Roman" w:cs="Times New Roman"/>
          <w:spacing w:val="-10"/>
          <w:sz w:val="24"/>
          <w:szCs w:val="24"/>
        </w:rPr>
      </w:pPr>
      <w:r w:rsidRPr="008A0ABF">
        <w:rPr>
          <w:rFonts w:ascii="Times New Roman" w:hAnsi="Times New Roman" w:cs="Times New Roman"/>
          <w:spacing w:val="-10"/>
          <w:sz w:val="24"/>
          <w:szCs w:val="24"/>
        </w:rPr>
        <w:t>Урбанович А.А. Психология управления. Уч. пособие. –Мн.:Харвест, 201</w:t>
      </w:r>
      <w:r w:rsidR="00086963">
        <w:rPr>
          <w:rFonts w:ascii="Times New Roman" w:hAnsi="Times New Roman" w:cs="Times New Roman"/>
          <w:spacing w:val="-10"/>
          <w:sz w:val="24"/>
          <w:szCs w:val="24"/>
        </w:rPr>
        <w:t>8</w:t>
      </w:r>
      <w:r w:rsidRPr="008A0ABF">
        <w:rPr>
          <w:rFonts w:ascii="Times New Roman" w:hAnsi="Times New Roman" w:cs="Times New Roman"/>
          <w:spacing w:val="-10"/>
          <w:sz w:val="24"/>
          <w:szCs w:val="24"/>
        </w:rPr>
        <w:t>. </w:t>
      </w:r>
    </w:p>
    <w:p w:rsidR="00763784" w:rsidRPr="008A0ABF" w:rsidRDefault="00763784" w:rsidP="00763784">
      <w:pPr>
        <w:tabs>
          <w:tab w:val="left" w:pos="0"/>
          <w:tab w:val="left" w:pos="195"/>
          <w:tab w:val="left" w:pos="483"/>
          <w:tab w:val="left" w:pos="567"/>
          <w:tab w:val="left" w:pos="1134"/>
        </w:tabs>
        <w:spacing w:after="0" w:line="240" w:lineRule="auto"/>
        <w:ind w:left="426" w:hanging="60"/>
        <w:jc w:val="center"/>
        <w:rPr>
          <w:rFonts w:ascii="Times New Roman" w:hAnsi="Times New Roman" w:cs="Times New Roman"/>
          <w:sz w:val="24"/>
          <w:szCs w:val="24"/>
        </w:rPr>
      </w:pPr>
      <w:r w:rsidRPr="008A0ABF">
        <w:rPr>
          <w:rFonts w:ascii="Times New Roman" w:hAnsi="Times New Roman" w:cs="Times New Roman"/>
          <w:b/>
          <w:sz w:val="24"/>
          <w:szCs w:val="24"/>
        </w:rPr>
        <w:t>Дополнительная</w:t>
      </w:r>
      <w:r w:rsidRPr="008A0ABF">
        <w:rPr>
          <w:rFonts w:ascii="Times New Roman" w:hAnsi="Times New Roman" w:cs="Times New Roman"/>
          <w:sz w:val="24"/>
          <w:szCs w:val="24"/>
        </w:rPr>
        <w:t>:</w:t>
      </w:r>
    </w:p>
    <w:p w:rsidR="00763784" w:rsidRPr="008A0ABF" w:rsidRDefault="00763784" w:rsidP="00B136C2">
      <w:pPr>
        <w:numPr>
          <w:ilvl w:val="0"/>
          <w:numId w:val="49"/>
        </w:numPr>
        <w:shd w:val="clear" w:color="auto" w:fill="FFFFFF"/>
        <w:tabs>
          <w:tab w:val="left" w:pos="0"/>
          <w:tab w:val="left" w:pos="195"/>
          <w:tab w:val="left" w:pos="483"/>
          <w:tab w:val="left" w:pos="1134"/>
          <w:tab w:val="left" w:pos="1701"/>
        </w:tabs>
        <w:spacing w:after="0" w:line="240" w:lineRule="auto"/>
        <w:ind w:left="142" w:hanging="142"/>
        <w:jc w:val="both"/>
        <w:rPr>
          <w:rFonts w:ascii="Times New Roman" w:hAnsi="Times New Roman" w:cs="Times New Roman"/>
          <w:sz w:val="24"/>
          <w:szCs w:val="24"/>
        </w:rPr>
      </w:pPr>
      <w:r w:rsidRPr="008A0ABF">
        <w:rPr>
          <w:rFonts w:ascii="Times New Roman" w:hAnsi="Times New Roman" w:cs="Times New Roman"/>
          <w:sz w:val="24"/>
          <w:szCs w:val="24"/>
        </w:rPr>
        <w:t>Армстронг М. Стратегическое управление человеческими ресурсами. - М.: ИНФРА-М., 201</w:t>
      </w:r>
      <w:r w:rsidR="009F7DDE">
        <w:rPr>
          <w:rFonts w:ascii="Times New Roman" w:hAnsi="Times New Roman" w:cs="Times New Roman"/>
          <w:sz w:val="24"/>
          <w:szCs w:val="24"/>
        </w:rPr>
        <w:t>6</w:t>
      </w:r>
      <w:r w:rsidRPr="008A0ABF">
        <w:rPr>
          <w:rFonts w:ascii="Times New Roman" w:hAnsi="Times New Roman" w:cs="Times New Roman"/>
          <w:sz w:val="24"/>
          <w:szCs w:val="24"/>
        </w:rPr>
        <w:t xml:space="preserve">. </w:t>
      </w:r>
    </w:p>
    <w:p w:rsidR="00763784" w:rsidRPr="008A0ABF" w:rsidRDefault="00763784" w:rsidP="00B136C2">
      <w:pPr>
        <w:numPr>
          <w:ilvl w:val="0"/>
          <w:numId w:val="49"/>
        </w:numPr>
        <w:tabs>
          <w:tab w:val="left" w:pos="0"/>
          <w:tab w:val="left" w:pos="195"/>
          <w:tab w:val="left" w:pos="483"/>
          <w:tab w:val="left" w:pos="1134"/>
          <w:tab w:val="left" w:pos="1701"/>
        </w:tabs>
        <w:spacing w:after="0" w:line="240" w:lineRule="auto"/>
        <w:ind w:left="142" w:hanging="142"/>
        <w:contextualSpacing/>
        <w:jc w:val="both"/>
        <w:rPr>
          <w:rFonts w:ascii="Times New Roman" w:hAnsi="Times New Roman" w:cs="Times New Roman"/>
          <w:sz w:val="24"/>
          <w:szCs w:val="24"/>
        </w:rPr>
      </w:pPr>
      <w:r w:rsidRPr="008A0ABF">
        <w:rPr>
          <w:rFonts w:ascii="Times New Roman" w:hAnsi="Times New Roman" w:cs="Times New Roman"/>
          <w:sz w:val="24"/>
          <w:szCs w:val="24"/>
        </w:rPr>
        <w:t>Бакирова Г.Х. Управление человечес</w:t>
      </w:r>
      <w:r w:rsidR="009F7DDE">
        <w:rPr>
          <w:rFonts w:ascii="Times New Roman" w:hAnsi="Times New Roman" w:cs="Times New Roman"/>
          <w:sz w:val="24"/>
          <w:szCs w:val="24"/>
        </w:rPr>
        <w:t>кими ресурсами. - СПб: Речь, 201</w:t>
      </w:r>
      <w:r w:rsidRPr="008A0ABF">
        <w:rPr>
          <w:rFonts w:ascii="Times New Roman" w:hAnsi="Times New Roman" w:cs="Times New Roman"/>
          <w:sz w:val="24"/>
          <w:szCs w:val="24"/>
        </w:rPr>
        <w:t>8.</w:t>
      </w:r>
    </w:p>
    <w:p w:rsidR="00763784" w:rsidRPr="008A0ABF" w:rsidRDefault="00763784" w:rsidP="00B136C2">
      <w:pPr>
        <w:numPr>
          <w:ilvl w:val="0"/>
          <w:numId w:val="49"/>
        </w:numPr>
        <w:shd w:val="clear" w:color="auto" w:fill="FFFFFF"/>
        <w:tabs>
          <w:tab w:val="left" w:pos="0"/>
          <w:tab w:val="left" w:pos="195"/>
          <w:tab w:val="left" w:pos="483"/>
          <w:tab w:val="left" w:pos="1134"/>
          <w:tab w:val="left" w:pos="1701"/>
        </w:tabs>
        <w:spacing w:after="0" w:line="240" w:lineRule="auto"/>
        <w:ind w:left="142" w:hanging="142"/>
        <w:jc w:val="both"/>
        <w:rPr>
          <w:rFonts w:ascii="Times New Roman" w:hAnsi="Times New Roman" w:cs="Times New Roman"/>
          <w:sz w:val="24"/>
          <w:szCs w:val="24"/>
          <w:lang w:val="en-US"/>
        </w:rPr>
      </w:pPr>
      <w:r w:rsidRPr="008A0ABF">
        <w:rPr>
          <w:rFonts w:ascii="Times New Roman" w:hAnsi="Times New Roman" w:cs="Times New Roman"/>
          <w:sz w:val="24"/>
          <w:szCs w:val="24"/>
          <w:lang w:val="en-US"/>
        </w:rPr>
        <w:t>Becker G.S. Human capital: Theoretical and Empirical Analysis. - N-Y., 2011.</w:t>
      </w:r>
    </w:p>
    <w:p w:rsidR="00763784" w:rsidRPr="008A0ABF" w:rsidRDefault="00763784" w:rsidP="00B136C2">
      <w:pPr>
        <w:numPr>
          <w:ilvl w:val="0"/>
          <w:numId w:val="49"/>
        </w:numPr>
        <w:tabs>
          <w:tab w:val="left" w:pos="0"/>
          <w:tab w:val="left" w:pos="195"/>
          <w:tab w:val="left" w:pos="483"/>
          <w:tab w:val="left" w:pos="1134"/>
          <w:tab w:val="left" w:pos="1701"/>
        </w:tabs>
        <w:spacing w:after="0" w:line="240" w:lineRule="auto"/>
        <w:ind w:left="142" w:hanging="142"/>
        <w:jc w:val="both"/>
        <w:rPr>
          <w:rFonts w:ascii="Times New Roman" w:hAnsi="Times New Roman" w:cs="Times New Roman"/>
          <w:sz w:val="24"/>
          <w:szCs w:val="24"/>
        </w:rPr>
      </w:pPr>
      <w:r w:rsidRPr="008A0ABF">
        <w:rPr>
          <w:rFonts w:ascii="Times New Roman" w:hAnsi="Times New Roman" w:cs="Times New Roman"/>
          <w:sz w:val="24"/>
          <w:szCs w:val="24"/>
        </w:rPr>
        <w:t xml:space="preserve">Добреньков В. И. Управление человеческими ресурсами: социально-психологический подход. Учеб. пособие. - М.: КДУ, 2015. </w:t>
      </w:r>
    </w:p>
    <w:p w:rsidR="00763784" w:rsidRPr="008A0ABF" w:rsidRDefault="00763784" w:rsidP="00B136C2">
      <w:pPr>
        <w:numPr>
          <w:ilvl w:val="0"/>
          <w:numId w:val="49"/>
        </w:numPr>
        <w:shd w:val="clear" w:color="auto" w:fill="FFFFFF"/>
        <w:tabs>
          <w:tab w:val="left" w:pos="0"/>
          <w:tab w:val="left" w:pos="195"/>
          <w:tab w:val="left" w:pos="483"/>
          <w:tab w:val="left" w:pos="1134"/>
          <w:tab w:val="left" w:pos="1701"/>
        </w:tabs>
        <w:spacing w:after="0" w:line="240" w:lineRule="auto"/>
        <w:ind w:left="142" w:hanging="142"/>
        <w:jc w:val="both"/>
        <w:rPr>
          <w:rFonts w:ascii="Times New Roman" w:hAnsi="Times New Roman" w:cs="Times New Roman"/>
          <w:sz w:val="24"/>
          <w:szCs w:val="24"/>
        </w:rPr>
      </w:pPr>
      <w:r w:rsidRPr="008A0ABF">
        <w:rPr>
          <w:rFonts w:ascii="Times New Roman" w:hAnsi="Times New Roman" w:cs="Times New Roman"/>
          <w:sz w:val="24"/>
          <w:szCs w:val="24"/>
        </w:rPr>
        <w:t>Игнатов В. Г. Теория управления: курс лекций / В.Г. Игнатов, Л.Н. Албастова. - М. ИКЦ «МарТ»; Ро</w:t>
      </w:r>
      <w:r w:rsidR="009F7DDE">
        <w:rPr>
          <w:rFonts w:ascii="Times New Roman" w:hAnsi="Times New Roman" w:cs="Times New Roman"/>
          <w:sz w:val="24"/>
          <w:szCs w:val="24"/>
        </w:rPr>
        <w:t>стов-н/Д: Изд. центр «МарТ», 202</w:t>
      </w:r>
      <w:r w:rsidRPr="008A0ABF">
        <w:rPr>
          <w:rFonts w:ascii="Times New Roman" w:hAnsi="Times New Roman" w:cs="Times New Roman"/>
          <w:sz w:val="24"/>
          <w:szCs w:val="24"/>
        </w:rPr>
        <w:t>2.</w:t>
      </w:r>
    </w:p>
    <w:p w:rsidR="00763784" w:rsidRPr="008A0ABF" w:rsidRDefault="00763784" w:rsidP="00763784">
      <w:pPr>
        <w:widowControl w:val="0"/>
        <w:tabs>
          <w:tab w:val="left" w:pos="426"/>
          <w:tab w:val="left" w:pos="709"/>
          <w:tab w:val="left" w:pos="1134"/>
        </w:tabs>
        <w:spacing w:after="0" w:line="240" w:lineRule="auto"/>
        <w:ind w:hanging="60"/>
        <w:jc w:val="both"/>
        <w:rPr>
          <w:rFonts w:ascii="Times New Roman" w:hAnsi="Times New Roman" w:cs="Times New Roman"/>
          <w:b/>
          <w:sz w:val="24"/>
          <w:szCs w:val="24"/>
          <w:lang w:val="en-US"/>
        </w:rPr>
      </w:pPr>
      <w:r w:rsidRPr="008A0ABF">
        <w:rPr>
          <w:rFonts w:ascii="Times New Roman" w:hAnsi="Times New Roman" w:cs="Times New Roman"/>
          <w:b/>
          <w:sz w:val="24"/>
          <w:szCs w:val="24"/>
          <w:lang w:val="en-US"/>
        </w:rPr>
        <w:t>internet resources</w:t>
      </w:r>
    </w:p>
    <w:p w:rsidR="00763784" w:rsidRPr="008A0ABF" w:rsidRDefault="006259EA" w:rsidP="00763784">
      <w:pPr>
        <w:widowControl w:val="0"/>
        <w:tabs>
          <w:tab w:val="left" w:pos="426"/>
          <w:tab w:val="left" w:pos="709"/>
          <w:tab w:val="left" w:pos="1134"/>
        </w:tabs>
        <w:spacing w:after="0" w:line="240" w:lineRule="auto"/>
        <w:ind w:hanging="60"/>
        <w:jc w:val="both"/>
        <w:rPr>
          <w:rFonts w:ascii="Times New Roman" w:hAnsi="Times New Roman" w:cs="Times New Roman"/>
          <w:sz w:val="24"/>
          <w:szCs w:val="24"/>
          <w:lang w:val="en-US"/>
        </w:rPr>
      </w:pPr>
      <w:hyperlink r:id="rId96" w:history="1">
        <w:r w:rsidR="00763784" w:rsidRPr="008A0ABF">
          <w:rPr>
            <w:rFonts w:ascii="Times New Roman" w:hAnsi="Times New Roman" w:cs="Times New Roman"/>
            <w:sz w:val="24"/>
            <w:szCs w:val="24"/>
            <w:u w:val="single"/>
            <w:lang w:val="en-US"/>
          </w:rPr>
          <w:t>www.nasoup.com</w:t>
        </w:r>
      </w:hyperlink>
      <w:r w:rsidR="00763784" w:rsidRPr="008A0ABF">
        <w:rPr>
          <w:rFonts w:ascii="Times New Roman" w:hAnsi="Times New Roman" w:cs="Times New Roman"/>
          <w:sz w:val="24"/>
          <w:szCs w:val="24"/>
          <w:lang w:val="en-US"/>
        </w:rPr>
        <w:t>. http://www.azps.ru</w:t>
      </w:r>
    </w:p>
    <w:p w:rsidR="00763784" w:rsidRPr="008A0ABF" w:rsidRDefault="006259EA" w:rsidP="00763784">
      <w:pPr>
        <w:tabs>
          <w:tab w:val="num" w:pos="180"/>
          <w:tab w:val="left" w:pos="426"/>
          <w:tab w:val="left" w:pos="1134"/>
        </w:tabs>
        <w:spacing w:after="0" w:line="240" w:lineRule="auto"/>
        <w:ind w:hanging="60"/>
        <w:jc w:val="both"/>
        <w:rPr>
          <w:rFonts w:ascii="Times New Roman" w:hAnsi="Times New Roman" w:cs="Times New Roman"/>
          <w:sz w:val="24"/>
          <w:szCs w:val="24"/>
          <w:lang w:val="en-US"/>
        </w:rPr>
      </w:pPr>
      <w:hyperlink r:id="rId97" w:tgtFrame="_blank" w:history="1">
        <w:r w:rsidR="00763784" w:rsidRPr="008A0ABF">
          <w:rPr>
            <w:rFonts w:ascii="Times New Roman" w:hAnsi="Times New Roman" w:cs="Times New Roman"/>
            <w:sz w:val="24"/>
            <w:szCs w:val="24"/>
            <w:u w:val="single"/>
            <w:lang w:val="en-US"/>
          </w:rPr>
          <w:t>http://www.top-personal.ru</w:t>
        </w:r>
      </w:hyperlink>
      <w:r w:rsidR="00763784" w:rsidRPr="008A0ABF">
        <w:rPr>
          <w:rFonts w:ascii="Times New Roman" w:hAnsi="Times New Roman" w:cs="Times New Roman"/>
          <w:sz w:val="24"/>
          <w:szCs w:val="24"/>
          <w:lang w:val="en-US"/>
        </w:rPr>
        <w:t xml:space="preserve"> </w:t>
      </w:r>
    </w:p>
    <w:p w:rsidR="00763784" w:rsidRPr="008A0ABF" w:rsidRDefault="006259EA" w:rsidP="00763784">
      <w:pPr>
        <w:tabs>
          <w:tab w:val="num" w:pos="180"/>
          <w:tab w:val="left" w:pos="426"/>
          <w:tab w:val="left" w:pos="1134"/>
        </w:tabs>
        <w:spacing w:after="0" w:line="240" w:lineRule="auto"/>
        <w:ind w:hanging="60"/>
        <w:jc w:val="both"/>
        <w:rPr>
          <w:rFonts w:ascii="Times New Roman" w:hAnsi="Times New Roman" w:cs="Times New Roman"/>
          <w:sz w:val="24"/>
          <w:szCs w:val="24"/>
          <w:lang w:val="en-US"/>
        </w:rPr>
      </w:pPr>
      <w:hyperlink r:id="rId98" w:tgtFrame="_blank" w:history="1">
        <w:r w:rsidR="00763784" w:rsidRPr="008A0ABF">
          <w:rPr>
            <w:rFonts w:ascii="Times New Roman" w:hAnsi="Times New Roman" w:cs="Times New Roman"/>
            <w:sz w:val="24"/>
            <w:szCs w:val="24"/>
            <w:u w:val="single"/>
            <w:lang w:val="en-US"/>
          </w:rPr>
          <w:t>http://www.hrm.ua</w:t>
        </w:r>
      </w:hyperlink>
    </w:p>
    <w:p w:rsidR="00763784" w:rsidRPr="008A0ABF" w:rsidRDefault="006259EA" w:rsidP="00763784">
      <w:pPr>
        <w:tabs>
          <w:tab w:val="num" w:pos="180"/>
          <w:tab w:val="left" w:pos="426"/>
          <w:tab w:val="left" w:pos="1134"/>
        </w:tabs>
        <w:spacing w:after="0" w:line="240" w:lineRule="auto"/>
        <w:ind w:hanging="60"/>
        <w:jc w:val="both"/>
        <w:rPr>
          <w:rFonts w:ascii="Times New Roman" w:hAnsi="Times New Roman" w:cs="Times New Roman"/>
          <w:sz w:val="24"/>
          <w:szCs w:val="24"/>
          <w:lang w:val="en-US"/>
        </w:rPr>
      </w:pPr>
      <w:hyperlink r:id="rId99" w:tgtFrame="_blank" w:history="1">
        <w:r w:rsidR="00763784" w:rsidRPr="008A0ABF">
          <w:rPr>
            <w:rFonts w:ascii="Times New Roman" w:hAnsi="Times New Roman" w:cs="Times New Roman"/>
            <w:sz w:val="24"/>
            <w:szCs w:val="24"/>
            <w:u w:val="single"/>
            <w:lang w:val="en-US"/>
          </w:rPr>
          <w:t>http://www.hrm.ru</w:t>
        </w:r>
      </w:hyperlink>
      <w:r w:rsidR="00763784" w:rsidRPr="008A0ABF">
        <w:rPr>
          <w:rFonts w:ascii="Times New Roman" w:hAnsi="Times New Roman" w:cs="Times New Roman"/>
          <w:sz w:val="24"/>
          <w:szCs w:val="24"/>
          <w:lang w:val="en-US"/>
        </w:rPr>
        <w:t xml:space="preserve"> </w:t>
      </w:r>
    </w:p>
    <w:p w:rsidR="00763784" w:rsidRPr="00AE0EF9" w:rsidRDefault="006259EA" w:rsidP="00763784">
      <w:pPr>
        <w:spacing w:after="0" w:line="240" w:lineRule="auto"/>
        <w:jc w:val="both"/>
        <w:rPr>
          <w:rFonts w:ascii="Times New Roman" w:hAnsi="Times New Roman" w:cs="Times New Roman"/>
          <w:sz w:val="24"/>
          <w:szCs w:val="24"/>
          <w:lang w:val="en-US"/>
        </w:rPr>
      </w:pPr>
      <w:hyperlink r:id="rId100" w:tgtFrame="_blank" w:history="1">
        <w:r w:rsidR="00763784" w:rsidRPr="008A0ABF">
          <w:rPr>
            <w:rFonts w:ascii="Times New Roman" w:hAnsi="Times New Roman" w:cs="Times New Roman"/>
            <w:sz w:val="24"/>
            <w:szCs w:val="24"/>
            <w:u w:val="single"/>
            <w:lang w:val="en-US"/>
          </w:rPr>
          <w:t>http://www.prenhall.com/desslertour/chapter3.pdf</w:t>
        </w:r>
      </w:hyperlink>
    </w:p>
    <w:p w:rsidR="00763784" w:rsidRPr="00AE0EF9" w:rsidRDefault="00763784" w:rsidP="00763784">
      <w:pPr>
        <w:spacing w:after="0" w:line="240" w:lineRule="auto"/>
        <w:jc w:val="both"/>
        <w:rPr>
          <w:rFonts w:ascii="Times New Roman" w:hAnsi="Times New Roman" w:cs="Times New Roman"/>
          <w:sz w:val="24"/>
          <w:szCs w:val="24"/>
          <w:lang w:val="en-US"/>
        </w:rPr>
      </w:pPr>
    </w:p>
    <w:p w:rsidR="00EB722C" w:rsidRPr="00763784" w:rsidRDefault="00EB722C" w:rsidP="00EB722C">
      <w:pPr>
        <w:spacing w:after="0" w:line="240" w:lineRule="auto"/>
        <w:ind w:firstLine="567"/>
        <w:jc w:val="both"/>
        <w:rPr>
          <w:rFonts w:ascii="Times New Roman" w:hAnsi="Times New Roman" w:cs="Times New Roman"/>
          <w:sz w:val="24"/>
          <w:szCs w:val="24"/>
          <w:lang w:val="en-US"/>
        </w:rPr>
      </w:pPr>
    </w:p>
    <w:sectPr w:rsidR="00EB722C" w:rsidRPr="007637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CC"/>
    <w:family w:val="roman"/>
    <w:pitch w:val="variable"/>
    <w:sig w:usb0="E00006FF" w:usb1="420024FF" w:usb2="02000000" w:usb3="00000000" w:csb0="0000019F" w:csb1="00000000"/>
  </w:font>
  <w:font w:name="TTE27BEAE8t00">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A3F43"/>
    <w:multiLevelType w:val="hybridMultilevel"/>
    <w:tmpl w:val="82F09FC0"/>
    <w:lvl w:ilvl="0" w:tplc="E232465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CC7F60"/>
    <w:multiLevelType w:val="hybridMultilevel"/>
    <w:tmpl w:val="BDFCDBA0"/>
    <w:lvl w:ilvl="0" w:tplc="E6DC4A0C">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446D5B"/>
    <w:multiLevelType w:val="hybridMultilevel"/>
    <w:tmpl w:val="14DCA6C0"/>
    <w:lvl w:ilvl="0" w:tplc="A5646E32">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7A3125"/>
    <w:multiLevelType w:val="hybridMultilevel"/>
    <w:tmpl w:val="3522A388"/>
    <w:lvl w:ilvl="0" w:tplc="13F026EE">
      <w:start w:val="1"/>
      <w:numFmt w:val="bullet"/>
      <w:lvlText w:val="•"/>
      <w:lvlJc w:val="left"/>
      <w:pPr>
        <w:tabs>
          <w:tab w:val="num" w:pos="720"/>
        </w:tabs>
        <w:ind w:left="720" w:hanging="360"/>
      </w:pPr>
      <w:rPr>
        <w:rFonts w:ascii="Arial" w:hAnsi="Arial" w:hint="default"/>
      </w:rPr>
    </w:lvl>
    <w:lvl w:ilvl="1" w:tplc="F3745916" w:tentative="1">
      <w:start w:val="1"/>
      <w:numFmt w:val="bullet"/>
      <w:lvlText w:val="•"/>
      <w:lvlJc w:val="left"/>
      <w:pPr>
        <w:tabs>
          <w:tab w:val="num" w:pos="1440"/>
        </w:tabs>
        <w:ind w:left="1440" w:hanging="360"/>
      </w:pPr>
      <w:rPr>
        <w:rFonts w:ascii="Arial" w:hAnsi="Arial" w:hint="default"/>
      </w:rPr>
    </w:lvl>
    <w:lvl w:ilvl="2" w:tplc="F752C24E" w:tentative="1">
      <w:start w:val="1"/>
      <w:numFmt w:val="bullet"/>
      <w:lvlText w:val="•"/>
      <w:lvlJc w:val="left"/>
      <w:pPr>
        <w:tabs>
          <w:tab w:val="num" w:pos="2160"/>
        </w:tabs>
        <w:ind w:left="2160" w:hanging="360"/>
      </w:pPr>
      <w:rPr>
        <w:rFonts w:ascii="Arial" w:hAnsi="Arial" w:hint="default"/>
      </w:rPr>
    </w:lvl>
    <w:lvl w:ilvl="3" w:tplc="A0904042" w:tentative="1">
      <w:start w:val="1"/>
      <w:numFmt w:val="bullet"/>
      <w:lvlText w:val="•"/>
      <w:lvlJc w:val="left"/>
      <w:pPr>
        <w:tabs>
          <w:tab w:val="num" w:pos="2880"/>
        </w:tabs>
        <w:ind w:left="2880" w:hanging="360"/>
      </w:pPr>
      <w:rPr>
        <w:rFonts w:ascii="Arial" w:hAnsi="Arial" w:hint="default"/>
      </w:rPr>
    </w:lvl>
    <w:lvl w:ilvl="4" w:tplc="B710830C" w:tentative="1">
      <w:start w:val="1"/>
      <w:numFmt w:val="bullet"/>
      <w:lvlText w:val="•"/>
      <w:lvlJc w:val="left"/>
      <w:pPr>
        <w:tabs>
          <w:tab w:val="num" w:pos="3600"/>
        </w:tabs>
        <w:ind w:left="3600" w:hanging="360"/>
      </w:pPr>
      <w:rPr>
        <w:rFonts w:ascii="Arial" w:hAnsi="Arial" w:hint="default"/>
      </w:rPr>
    </w:lvl>
    <w:lvl w:ilvl="5" w:tplc="CA1AC202" w:tentative="1">
      <w:start w:val="1"/>
      <w:numFmt w:val="bullet"/>
      <w:lvlText w:val="•"/>
      <w:lvlJc w:val="left"/>
      <w:pPr>
        <w:tabs>
          <w:tab w:val="num" w:pos="4320"/>
        </w:tabs>
        <w:ind w:left="4320" w:hanging="360"/>
      </w:pPr>
      <w:rPr>
        <w:rFonts w:ascii="Arial" w:hAnsi="Arial" w:hint="default"/>
      </w:rPr>
    </w:lvl>
    <w:lvl w:ilvl="6" w:tplc="4B880244" w:tentative="1">
      <w:start w:val="1"/>
      <w:numFmt w:val="bullet"/>
      <w:lvlText w:val="•"/>
      <w:lvlJc w:val="left"/>
      <w:pPr>
        <w:tabs>
          <w:tab w:val="num" w:pos="5040"/>
        </w:tabs>
        <w:ind w:left="5040" w:hanging="360"/>
      </w:pPr>
      <w:rPr>
        <w:rFonts w:ascii="Arial" w:hAnsi="Arial" w:hint="default"/>
      </w:rPr>
    </w:lvl>
    <w:lvl w:ilvl="7" w:tplc="56A2DF8E" w:tentative="1">
      <w:start w:val="1"/>
      <w:numFmt w:val="bullet"/>
      <w:lvlText w:val="•"/>
      <w:lvlJc w:val="left"/>
      <w:pPr>
        <w:tabs>
          <w:tab w:val="num" w:pos="5760"/>
        </w:tabs>
        <w:ind w:left="5760" w:hanging="360"/>
      </w:pPr>
      <w:rPr>
        <w:rFonts w:ascii="Arial" w:hAnsi="Arial" w:hint="default"/>
      </w:rPr>
    </w:lvl>
    <w:lvl w:ilvl="8" w:tplc="DB56180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EB14DA8"/>
    <w:multiLevelType w:val="hybridMultilevel"/>
    <w:tmpl w:val="ECB46116"/>
    <w:lvl w:ilvl="0" w:tplc="6F1C127A">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EFD3736"/>
    <w:multiLevelType w:val="hybridMultilevel"/>
    <w:tmpl w:val="BAD62BA6"/>
    <w:lvl w:ilvl="0" w:tplc="CF68876E">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1B7CEE"/>
    <w:multiLevelType w:val="hybridMultilevel"/>
    <w:tmpl w:val="090ED28C"/>
    <w:lvl w:ilvl="0" w:tplc="2ABE0852">
      <w:start w:val="1"/>
      <w:numFmt w:val="decimal"/>
      <w:lvlText w:val="%1."/>
      <w:lvlJc w:val="left"/>
      <w:pPr>
        <w:ind w:left="765" w:hanging="405"/>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06D4949"/>
    <w:multiLevelType w:val="hybridMultilevel"/>
    <w:tmpl w:val="4E5815DA"/>
    <w:lvl w:ilvl="0" w:tplc="53DA3F2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0D55CD0"/>
    <w:multiLevelType w:val="hybridMultilevel"/>
    <w:tmpl w:val="23EC747A"/>
    <w:lvl w:ilvl="0" w:tplc="8C946D64">
      <w:start w:val="1"/>
      <w:numFmt w:val="decimal"/>
      <w:lvlText w:val="%1."/>
      <w:lvlJc w:val="left"/>
      <w:pPr>
        <w:tabs>
          <w:tab w:val="num" w:pos="720"/>
        </w:tabs>
        <w:ind w:left="720" w:hanging="360"/>
      </w:pPr>
    </w:lvl>
    <w:lvl w:ilvl="1" w:tplc="06E620BA" w:tentative="1">
      <w:start w:val="1"/>
      <w:numFmt w:val="decimal"/>
      <w:lvlText w:val="%2."/>
      <w:lvlJc w:val="left"/>
      <w:pPr>
        <w:tabs>
          <w:tab w:val="num" w:pos="1440"/>
        </w:tabs>
        <w:ind w:left="1440" w:hanging="360"/>
      </w:pPr>
    </w:lvl>
    <w:lvl w:ilvl="2" w:tplc="D4F2D510" w:tentative="1">
      <w:start w:val="1"/>
      <w:numFmt w:val="decimal"/>
      <w:lvlText w:val="%3."/>
      <w:lvlJc w:val="left"/>
      <w:pPr>
        <w:tabs>
          <w:tab w:val="num" w:pos="2160"/>
        </w:tabs>
        <w:ind w:left="2160" w:hanging="360"/>
      </w:pPr>
    </w:lvl>
    <w:lvl w:ilvl="3" w:tplc="3FB0A4D6" w:tentative="1">
      <w:start w:val="1"/>
      <w:numFmt w:val="decimal"/>
      <w:lvlText w:val="%4."/>
      <w:lvlJc w:val="left"/>
      <w:pPr>
        <w:tabs>
          <w:tab w:val="num" w:pos="2880"/>
        </w:tabs>
        <w:ind w:left="2880" w:hanging="360"/>
      </w:pPr>
    </w:lvl>
    <w:lvl w:ilvl="4" w:tplc="0F4AFB7E" w:tentative="1">
      <w:start w:val="1"/>
      <w:numFmt w:val="decimal"/>
      <w:lvlText w:val="%5."/>
      <w:lvlJc w:val="left"/>
      <w:pPr>
        <w:tabs>
          <w:tab w:val="num" w:pos="3600"/>
        </w:tabs>
        <w:ind w:left="3600" w:hanging="360"/>
      </w:pPr>
    </w:lvl>
    <w:lvl w:ilvl="5" w:tplc="B7A49E6A" w:tentative="1">
      <w:start w:val="1"/>
      <w:numFmt w:val="decimal"/>
      <w:lvlText w:val="%6."/>
      <w:lvlJc w:val="left"/>
      <w:pPr>
        <w:tabs>
          <w:tab w:val="num" w:pos="4320"/>
        </w:tabs>
        <w:ind w:left="4320" w:hanging="360"/>
      </w:pPr>
    </w:lvl>
    <w:lvl w:ilvl="6" w:tplc="DAEC260A" w:tentative="1">
      <w:start w:val="1"/>
      <w:numFmt w:val="decimal"/>
      <w:lvlText w:val="%7."/>
      <w:lvlJc w:val="left"/>
      <w:pPr>
        <w:tabs>
          <w:tab w:val="num" w:pos="5040"/>
        </w:tabs>
        <w:ind w:left="5040" w:hanging="360"/>
      </w:pPr>
    </w:lvl>
    <w:lvl w:ilvl="7" w:tplc="94142690" w:tentative="1">
      <w:start w:val="1"/>
      <w:numFmt w:val="decimal"/>
      <w:lvlText w:val="%8."/>
      <w:lvlJc w:val="left"/>
      <w:pPr>
        <w:tabs>
          <w:tab w:val="num" w:pos="5760"/>
        </w:tabs>
        <w:ind w:left="5760" w:hanging="360"/>
      </w:pPr>
    </w:lvl>
    <w:lvl w:ilvl="8" w:tplc="C3AC2A6A" w:tentative="1">
      <w:start w:val="1"/>
      <w:numFmt w:val="decimal"/>
      <w:lvlText w:val="%9."/>
      <w:lvlJc w:val="left"/>
      <w:pPr>
        <w:tabs>
          <w:tab w:val="num" w:pos="6480"/>
        </w:tabs>
        <w:ind w:left="6480" w:hanging="360"/>
      </w:pPr>
    </w:lvl>
  </w:abstractNum>
  <w:abstractNum w:abstractNumId="9" w15:restartNumberingAfterBreak="0">
    <w:nsid w:val="114F2B88"/>
    <w:multiLevelType w:val="hybridMultilevel"/>
    <w:tmpl w:val="7494E936"/>
    <w:lvl w:ilvl="0" w:tplc="9E06CE84">
      <w:start w:val="1"/>
      <w:numFmt w:val="decimal"/>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35723E9"/>
    <w:multiLevelType w:val="hybridMultilevel"/>
    <w:tmpl w:val="A21A2E7A"/>
    <w:lvl w:ilvl="0" w:tplc="5E461A3E">
      <w:start w:val="1"/>
      <w:numFmt w:val="decimal"/>
      <w:lvlText w:val="%1."/>
      <w:lvlJc w:val="left"/>
      <w:pPr>
        <w:tabs>
          <w:tab w:val="num" w:pos="720"/>
        </w:tabs>
        <w:ind w:left="720" w:hanging="360"/>
      </w:pPr>
    </w:lvl>
    <w:lvl w:ilvl="1" w:tplc="FC3AD158" w:tentative="1">
      <w:start w:val="1"/>
      <w:numFmt w:val="decimal"/>
      <w:lvlText w:val="%2."/>
      <w:lvlJc w:val="left"/>
      <w:pPr>
        <w:tabs>
          <w:tab w:val="num" w:pos="1440"/>
        </w:tabs>
        <w:ind w:left="1440" w:hanging="360"/>
      </w:pPr>
    </w:lvl>
    <w:lvl w:ilvl="2" w:tplc="A912C314" w:tentative="1">
      <w:start w:val="1"/>
      <w:numFmt w:val="decimal"/>
      <w:lvlText w:val="%3."/>
      <w:lvlJc w:val="left"/>
      <w:pPr>
        <w:tabs>
          <w:tab w:val="num" w:pos="2160"/>
        </w:tabs>
        <w:ind w:left="2160" w:hanging="360"/>
      </w:pPr>
    </w:lvl>
    <w:lvl w:ilvl="3" w:tplc="8FE6D004" w:tentative="1">
      <w:start w:val="1"/>
      <w:numFmt w:val="decimal"/>
      <w:lvlText w:val="%4."/>
      <w:lvlJc w:val="left"/>
      <w:pPr>
        <w:tabs>
          <w:tab w:val="num" w:pos="2880"/>
        </w:tabs>
        <w:ind w:left="2880" w:hanging="360"/>
      </w:pPr>
    </w:lvl>
    <w:lvl w:ilvl="4" w:tplc="A7B084AA" w:tentative="1">
      <w:start w:val="1"/>
      <w:numFmt w:val="decimal"/>
      <w:lvlText w:val="%5."/>
      <w:lvlJc w:val="left"/>
      <w:pPr>
        <w:tabs>
          <w:tab w:val="num" w:pos="3600"/>
        </w:tabs>
        <w:ind w:left="3600" w:hanging="360"/>
      </w:pPr>
    </w:lvl>
    <w:lvl w:ilvl="5" w:tplc="EECA5808" w:tentative="1">
      <w:start w:val="1"/>
      <w:numFmt w:val="decimal"/>
      <w:lvlText w:val="%6."/>
      <w:lvlJc w:val="left"/>
      <w:pPr>
        <w:tabs>
          <w:tab w:val="num" w:pos="4320"/>
        </w:tabs>
        <w:ind w:left="4320" w:hanging="360"/>
      </w:pPr>
    </w:lvl>
    <w:lvl w:ilvl="6" w:tplc="B066AB8E" w:tentative="1">
      <w:start w:val="1"/>
      <w:numFmt w:val="decimal"/>
      <w:lvlText w:val="%7."/>
      <w:lvlJc w:val="left"/>
      <w:pPr>
        <w:tabs>
          <w:tab w:val="num" w:pos="5040"/>
        </w:tabs>
        <w:ind w:left="5040" w:hanging="360"/>
      </w:pPr>
    </w:lvl>
    <w:lvl w:ilvl="7" w:tplc="F7F4CF9A" w:tentative="1">
      <w:start w:val="1"/>
      <w:numFmt w:val="decimal"/>
      <w:lvlText w:val="%8."/>
      <w:lvlJc w:val="left"/>
      <w:pPr>
        <w:tabs>
          <w:tab w:val="num" w:pos="5760"/>
        </w:tabs>
        <w:ind w:left="5760" w:hanging="360"/>
      </w:pPr>
    </w:lvl>
    <w:lvl w:ilvl="8" w:tplc="CC5ED644" w:tentative="1">
      <w:start w:val="1"/>
      <w:numFmt w:val="decimal"/>
      <w:lvlText w:val="%9."/>
      <w:lvlJc w:val="left"/>
      <w:pPr>
        <w:tabs>
          <w:tab w:val="num" w:pos="6480"/>
        </w:tabs>
        <w:ind w:left="6480" w:hanging="360"/>
      </w:pPr>
    </w:lvl>
  </w:abstractNum>
  <w:abstractNum w:abstractNumId="11" w15:restartNumberingAfterBreak="0">
    <w:nsid w:val="146C34A4"/>
    <w:multiLevelType w:val="hybridMultilevel"/>
    <w:tmpl w:val="3C16A6B4"/>
    <w:lvl w:ilvl="0" w:tplc="E0325994">
      <w:start w:val="1"/>
      <w:numFmt w:val="decimal"/>
      <w:lvlText w:val="%1."/>
      <w:lvlJc w:val="left"/>
      <w:pPr>
        <w:tabs>
          <w:tab w:val="num" w:pos="720"/>
        </w:tabs>
        <w:ind w:left="720" w:hanging="360"/>
      </w:pPr>
      <w:rPr>
        <w:rFonts w:asciiTheme="minorHAnsi" w:eastAsiaTheme="minorHAnsi" w:hAnsiTheme="minorHAnsi" w:cstheme="minorBidi"/>
      </w:rPr>
    </w:lvl>
    <w:lvl w:ilvl="1" w:tplc="82E2B122" w:tentative="1">
      <w:start w:val="1"/>
      <w:numFmt w:val="bullet"/>
      <w:lvlText w:val="•"/>
      <w:lvlJc w:val="left"/>
      <w:pPr>
        <w:tabs>
          <w:tab w:val="num" w:pos="1440"/>
        </w:tabs>
        <w:ind w:left="1440" w:hanging="360"/>
      </w:pPr>
      <w:rPr>
        <w:rFonts w:ascii="Arial" w:hAnsi="Arial" w:hint="default"/>
      </w:rPr>
    </w:lvl>
    <w:lvl w:ilvl="2" w:tplc="022230AC" w:tentative="1">
      <w:start w:val="1"/>
      <w:numFmt w:val="bullet"/>
      <w:lvlText w:val="•"/>
      <w:lvlJc w:val="left"/>
      <w:pPr>
        <w:tabs>
          <w:tab w:val="num" w:pos="2160"/>
        </w:tabs>
        <w:ind w:left="2160" w:hanging="360"/>
      </w:pPr>
      <w:rPr>
        <w:rFonts w:ascii="Arial" w:hAnsi="Arial" w:hint="default"/>
      </w:rPr>
    </w:lvl>
    <w:lvl w:ilvl="3" w:tplc="BF2CAA60" w:tentative="1">
      <w:start w:val="1"/>
      <w:numFmt w:val="bullet"/>
      <w:lvlText w:val="•"/>
      <w:lvlJc w:val="left"/>
      <w:pPr>
        <w:tabs>
          <w:tab w:val="num" w:pos="2880"/>
        </w:tabs>
        <w:ind w:left="2880" w:hanging="360"/>
      </w:pPr>
      <w:rPr>
        <w:rFonts w:ascii="Arial" w:hAnsi="Arial" w:hint="default"/>
      </w:rPr>
    </w:lvl>
    <w:lvl w:ilvl="4" w:tplc="BF4C76CC" w:tentative="1">
      <w:start w:val="1"/>
      <w:numFmt w:val="bullet"/>
      <w:lvlText w:val="•"/>
      <w:lvlJc w:val="left"/>
      <w:pPr>
        <w:tabs>
          <w:tab w:val="num" w:pos="3600"/>
        </w:tabs>
        <w:ind w:left="3600" w:hanging="360"/>
      </w:pPr>
      <w:rPr>
        <w:rFonts w:ascii="Arial" w:hAnsi="Arial" w:hint="default"/>
      </w:rPr>
    </w:lvl>
    <w:lvl w:ilvl="5" w:tplc="CB76E8B4" w:tentative="1">
      <w:start w:val="1"/>
      <w:numFmt w:val="bullet"/>
      <w:lvlText w:val="•"/>
      <w:lvlJc w:val="left"/>
      <w:pPr>
        <w:tabs>
          <w:tab w:val="num" w:pos="4320"/>
        </w:tabs>
        <w:ind w:left="4320" w:hanging="360"/>
      </w:pPr>
      <w:rPr>
        <w:rFonts w:ascii="Arial" w:hAnsi="Arial" w:hint="default"/>
      </w:rPr>
    </w:lvl>
    <w:lvl w:ilvl="6" w:tplc="E294C2AE" w:tentative="1">
      <w:start w:val="1"/>
      <w:numFmt w:val="bullet"/>
      <w:lvlText w:val="•"/>
      <w:lvlJc w:val="left"/>
      <w:pPr>
        <w:tabs>
          <w:tab w:val="num" w:pos="5040"/>
        </w:tabs>
        <w:ind w:left="5040" w:hanging="360"/>
      </w:pPr>
      <w:rPr>
        <w:rFonts w:ascii="Arial" w:hAnsi="Arial" w:hint="default"/>
      </w:rPr>
    </w:lvl>
    <w:lvl w:ilvl="7" w:tplc="3448315C" w:tentative="1">
      <w:start w:val="1"/>
      <w:numFmt w:val="bullet"/>
      <w:lvlText w:val="•"/>
      <w:lvlJc w:val="left"/>
      <w:pPr>
        <w:tabs>
          <w:tab w:val="num" w:pos="5760"/>
        </w:tabs>
        <w:ind w:left="5760" w:hanging="360"/>
      </w:pPr>
      <w:rPr>
        <w:rFonts w:ascii="Arial" w:hAnsi="Arial" w:hint="default"/>
      </w:rPr>
    </w:lvl>
    <w:lvl w:ilvl="8" w:tplc="182CBAE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4FB06A5"/>
    <w:multiLevelType w:val="hybridMultilevel"/>
    <w:tmpl w:val="FD984570"/>
    <w:lvl w:ilvl="0" w:tplc="3716B020">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7070BBE"/>
    <w:multiLevelType w:val="hybridMultilevel"/>
    <w:tmpl w:val="EA6E42BE"/>
    <w:lvl w:ilvl="0" w:tplc="A4409498">
      <w:start w:val="1"/>
      <w:numFmt w:val="decimal"/>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79E41B3"/>
    <w:multiLevelType w:val="hybridMultilevel"/>
    <w:tmpl w:val="45983982"/>
    <w:lvl w:ilvl="0" w:tplc="0419000F">
      <w:start w:val="1"/>
      <w:numFmt w:val="decimal"/>
      <w:lvlText w:val="%1."/>
      <w:lvlJc w:val="left"/>
      <w:pPr>
        <w:ind w:left="360" w:hanging="360"/>
      </w:pPr>
    </w:lvl>
    <w:lvl w:ilvl="1" w:tplc="04190019" w:tentative="1">
      <w:start w:val="1"/>
      <w:numFmt w:val="lowerLetter"/>
      <w:lvlText w:val="%2."/>
      <w:lvlJc w:val="left"/>
      <w:pPr>
        <w:ind w:left="2437" w:hanging="360"/>
      </w:pPr>
    </w:lvl>
    <w:lvl w:ilvl="2" w:tplc="0419001B" w:tentative="1">
      <w:start w:val="1"/>
      <w:numFmt w:val="lowerRoman"/>
      <w:lvlText w:val="%3."/>
      <w:lvlJc w:val="right"/>
      <w:pPr>
        <w:ind w:left="3157" w:hanging="180"/>
      </w:pPr>
    </w:lvl>
    <w:lvl w:ilvl="3" w:tplc="0419000F" w:tentative="1">
      <w:start w:val="1"/>
      <w:numFmt w:val="decimal"/>
      <w:lvlText w:val="%4."/>
      <w:lvlJc w:val="left"/>
      <w:pPr>
        <w:ind w:left="3877" w:hanging="360"/>
      </w:pPr>
    </w:lvl>
    <w:lvl w:ilvl="4" w:tplc="04190019" w:tentative="1">
      <w:start w:val="1"/>
      <w:numFmt w:val="lowerLetter"/>
      <w:lvlText w:val="%5."/>
      <w:lvlJc w:val="left"/>
      <w:pPr>
        <w:ind w:left="4597" w:hanging="360"/>
      </w:pPr>
    </w:lvl>
    <w:lvl w:ilvl="5" w:tplc="0419001B" w:tentative="1">
      <w:start w:val="1"/>
      <w:numFmt w:val="lowerRoman"/>
      <w:lvlText w:val="%6."/>
      <w:lvlJc w:val="right"/>
      <w:pPr>
        <w:ind w:left="5317" w:hanging="180"/>
      </w:pPr>
    </w:lvl>
    <w:lvl w:ilvl="6" w:tplc="0419000F" w:tentative="1">
      <w:start w:val="1"/>
      <w:numFmt w:val="decimal"/>
      <w:lvlText w:val="%7."/>
      <w:lvlJc w:val="left"/>
      <w:pPr>
        <w:ind w:left="6037" w:hanging="360"/>
      </w:pPr>
    </w:lvl>
    <w:lvl w:ilvl="7" w:tplc="04190019" w:tentative="1">
      <w:start w:val="1"/>
      <w:numFmt w:val="lowerLetter"/>
      <w:lvlText w:val="%8."/>
      <w:lvlJc w:val="left"/>
      <w:pPr>
        <w:ind w:left="6757" w:hanging="360"/>
      </w:pPr>
    </w:lvl>
    <w:lvl w:ilvl="8" w:tplc="0419001B" w:tentative="1">
      <w:start w:val="1"/>
      <w:numFmt w:val="lowerRoman"/>
      <w:lvlText w:val="%9."/>
      <w:lvlJc w:val="right"/>
      <w:pPr>
        <w:ind w:left="7477" w:hanging="180"/>
      </w:pPr>
    </w:lvl>
  </w:abstractNum>
  <w:abstractNum w:abstractNumId="15" w15:restartNumberingAfterBreak="0">
    <w:nsid w:val="1F0C4607"/>
    <w:multiLevelType w:val="hybridMultilevel"/>
    <w:tmpl w:val="66400180"/>
    <w:lvl w:ilvl="0" w:tplc="A8B23742">
      <w:start w:val="1"/>
      <w:numFmt w:val="decimal"/>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66068A6"/>
    <w:multiLevelType w:val="hybridMultilevel"/>
    <w:tmpl w:val="CC7C2E16"/>
    <w:lvl w:ilvl="0" w:tplc="FC1A0F2C">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D0140C2"/>
    <w:multiLevelType w:val="hybridMultilevel"/>
    <w:tmpl w:val="42809B42"/>
    <w:lvl w:ilvl="0" w:tplc="0419000F">
      <w:start w:val="1"/>
      <w:numFmt w:val="decimal"/>
      <w:lvlText w:val="%1."/>
      <w:lvlJc w:val="left"/>
      <w:pPr>
        <w:ind w:left="2143" w:hanging="360"/>
      </w:pPr>
    </w:lvl>
    <w:lvl w:ilvl="1" w:tplc="04190019" w:tentative="1">
      <w:start w:val="1"/>
      <w:numFmt w:val="lowerLetter"/>
      <w:lvlText w:val="%2."/>
      <w:lvlJc w:val="left"/>
      <w:pPr>
        <w:ind w:left="2863" w:hanging="360"/>
      </w:pPr>
    </w:lvl>
    <w:lvl w:ilvl="2" w:tplc="0419001B" w:tentative="1">
      <w:start w:val="1"/>
      <w:numFmt w:val="lowerRoman"/>
      <w:lvlText w:val="%3."/>
      <w:lvlJc w:val="right"/>
      <w:pPr>
        <w:ind w:left="3583" w:hanging="180"/>
      </w:pPr>
    </w:lvl>
    <w:lvl w:ilvl="3" w:tplc="0419000F" w:tentative="1">
      <w:start w:val="1"/>
      <w:numFmt w:val="decimal"/>
      <w:lvlText w:val="%4."/>
      <w:lvlJc w:val="left"/>
      <w:pPr>
        <w:ind w:left="4303" w:hanging="360"/>
      </w:pPr>
    </w:lvl>
    <w:lvl w:ilvl="4" w:tplc="04190019" w:tentative="1">
      <w:start w:val="1"/>
      <w:numFmt w:val="lowerLetter"/>
      <w:lvlText w:val="%5."/>
      <w:lvlJc w:val="left"/>
      <w:pPr>
        <w:ind w:left="5023" w:hanging="360"/>
      </w:pPr>
    </w:lvl>
    <w:lvl w:ilvl="5" w:tplc="0419001B" w:tentative="1">
      <w:start w:val="1"/>
      <w:numFmt w:val="lowerRoman"/>
      <w:lvlText w:val="%6."/>
      <w:lvlJc w:val="right"/>
      <w:pPr>
        <w:ind w:left="5743" w:hanging="180"/>
      </w:pPr>
    </w:lvl>
    <w:lvl w:ilvl="6" w:tplc="0419000F" w:tentative="1">
      <w:start w:val="1"/>
      <w:numFmt w:val="decimal"/>
      <w:lvlText w:val="%7."/>
      <w:lvlJc w:val="left"/>
      <w:pPr>
        <w:ind w:left="6463" w:hanging="360"/>
      </w:pPr>
    </w:lvl>
    <w:lvl w:ilvl="7" w:tplc="04190019" w:tentative="1">
      <w:start w:val="1"/>
      <w:numFmt w:val="lowerLetter"/>
      <w:lvlText w:val="%8."/>
      <w:lvlJc w:val="left"/>
      <w:pPr>
        <w:ind w:left="7183" w:hanging="360"/>
      </w:pPr>
    </w:lvl>
    <w:lvl w:ilvl="8" w:tplc="0419001B" w:tentative="1">
      <w:start w:val="1"/>
      <w:numFmt w:val="lowerRoman"/>
      <w:lvlText w:val="%9."/>
      <w:lvlJc w:val="right"/>
      <w:pPr>
        <w:ind w:left="7903" w:hanging="180"/>
      </w:pPr>
    </w:lvl>
  </w:abstractNum>
  <w:abstractNum w:abstractNumId="18" w15:restartNumberingAfterBreak="0">
    <w:nsid w:val="2D710E6E"/>
    <w:multiLevelType w:val="hybridMultilevel"/>
    <w:tmpl w:val="6C2C70D8"/>
    <w:lvl w:ilvl="0" w:tplc="71AEC0F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F0A53C7"/>
    <w:multiLevelType w:val="hybridMultilevel"/>
    <w:tmpl w:val="A0F68040"/>
    <w:lvl w:ilvl="0" w:tplc="766CA272">
      <w:start w:val="1"/>
      <w:numFmt w:val="decimal"/>
      <w:lvlText w:val="%1."/>
      <w:lvlJc w:val="left"/>
      <w:pPr>
        <w:tabs>
          <w:tab w:val="num" w:pos="720"/>
        </w:tabs>
        <w:ind w:left="720" w:hanging="360"/>
      </w:pPr>
      <w:rPr>
        <w:rFonts w:hint="default"/>
      </w:rPr>
    </w:lvl>
    <w:lvl w:ilvl="1" w:tplc="06E620BA" w:tentative="1">
      <w:start w:val="1"/>
      <w:numFmt w:val="decimal"/>
      <w:lvlText w:val="%2."/>
      <w:lvlJc w:val="left"/>
      <w:pPr>
        <w:tabs>
          <w:tab w:val="num" w:pos="1440"/>
        </w:tabs>
        <w:ind w:left="1440" w:hanging="360"/>
      </w:pPr>
    </w:lvl>
    <w:lvl w:ilvl="2" w:tplc="D4F2D510" w:tentative="1">
      <w:start w:val="1"/>
      <w:numFmt w:val="decimal"/>
      <w:lvlText w:val="%3."/>
      <w:lvlJc w:val="left"/>
      <w:pPr>
        <w:tabs>
          <w:tab w:val="num" w:pos="2160"/>
        </w:tabs>
        <w:ind w:left="2160" w:hanging="360"/>
      </w:pPr>
    </w:lvl>
    <w:lvl w:ilvl="3" w:tplc="3FB0A4D6" w:tentative="1">
      <w:start w:val="1"/>
      <w:numFmt w:val="decimal"/>
      <w:lvlText w:val="%4."/>
      <w:lvlJc w:val="left"/>
      <w:pPr>
        <w:tabs>
          <w:tab w:val="num" w:pos="2880"/>
        </w:tabs>
        <w:ind w:left="2880" w:hanging="360"/>
      </w:pPr>
    </w:lvl>
    <w:lvl w:ilvl="4" w:tplc="0F4AFB7E" w:tentative="1">
      <w:start w:val="1"/>
      <w:numFmt w:val="decimal"/>
      <w:lvlText w:val="%5."/>
      <w:lvlJc w:val="left"/>
      <w:pPr>
        <w:tabs>
          <w:tab w:val="num" w:pos="3600"/>
        </w:tabs>
        <w:ind w:left="3600" w:hanging="360"/>
      </w:pPr>
    </w:lvl>
    <w:lvl w:ilvl="5" w:tplc="B7A49E6A" w:tentative="1">
      <w:start w:val="1"/>
      <w:numFmt w:val="decimal"/>
      <w:lvlText w:val="%6."/>
      <w:lvlJc w:val="left"/>
      <w:pPr>
        <w:tabs>
          <w:tab w:val="num" w:pos="4320"/>
        </w:tabs>
        <w:ind w:left="4320" w:hanging="360"/>
      </w:pPr>
    </w:lvl>
    <w:lvl w:ilvl="6" w:tplc="DAEC260A" w:tentative="1">
      <w:start w:val="1"/>
      <w:numFmt w:val="decimal"/>
      <w:lvlText w:val="%7."/>
      <w:lvlJc w:val="left"/>
      <w:pPr>
        <w:tabs>
          <w:tab w:val="num" w:pos="5040"/>
        </w:tabs>
        <w:ind w:left="5040" w:hanging="360"/>
      </w:pPr>
    </w:lvl>
    <w:lvl w:ilvl="7" w:tplc="94142690" w:tentative="1">
      <w:start w:val="1"/>
      <w:numFmt w:val="decimal"/>
      <w:lvlText w:val="%8."/>
      <w:lvlJc w:val="left"/>
      <w:pPr>
        <w:tabs>
          <w:tab w:val="num" w:pos="5760"/>
        </w:tabs>
        <w:ind w:left="5760" w:hanging="360"/>
      </w:pPr>
    </w:lvl>
    <w:lvl w:ilvl="8" w:tplc="C3AC2A6A" w:tentative="1">
      <w:start w:val="1"/>
      <w:numFmt w:val="decimal"/>
      <w:lvlText w:val="%9."/>
      <w:lvlJc w:val="left"/>
      <w:pPr>
        <w:tabs>
          <w:tab w:val="num" w:pos="6480"/>
        </w:tabs>
        <w:ind w:left="6480" w:hanging="360"/>
      </w:pPr>
    </w:lvl>
  </w:abstractNum>
  <w:abstractNum w:abstractNumId="20" w15:restartNumberingAfterBreak="0">
    <w:nsid w:val="2F4221C8"/>
    <w:multiLevelType w:val="hybridMultilevel"/>
    <w:tmpl w:val="6CDA550C"/>
    <w:lvl w:ilvl="0" w:tplc="1E0E80D8">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4F5537E"/>
    <w:multiLevelType w:val="multilevel"/>
    <w:tmpl w:val="847C20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B822FAC"/>
    <w:multiLevelType w:val="hybridMultilevel"/>
    <w:tmpl w:val="1CF89CEE"/>
    <w:lvl w:ilvl="0" w:tplc="253A7510">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E242AD8"/>
    <w:multiLevelType w:val="hybridMultilevel"/>
    <w:tmpl w:val="C5EC77F0"/>
    <w:lvl w:ilvl="0" w:tplc="290E686C">
      <w:start w:val="1"/>
      <w:numFmt w:val="decimal"/>
      <w:lvlText w:val="%1."/>
      <w:lvlJc w:val="left"/>
      <w:pPr>
        <w:ind w:left="2143" w:hanging="360"/>
      </w:pPr>
      <w:rPr>
        <w:rFonts w:hint="default"/>
      </w:rPr>
    </w:lvl>
    <w:lvl w:ilvl="1" w:tplc="04190019" w:tentative="1">
      <w:start w:val="1"/>
      <w:numFmt w:val="lowerLetter"/>
      <w:lvlText w:val="%2."/>
      <w:lvlJc w:val="left"/>
      <w:pPr>
        <w:ind w:left="2863" w:hanging="360"/>
      </w:pPr>
    </w:lvl>
    <w:lvl w:ilvl="2" w:tplc="0419001B" w:tentative="1">
      <w:start w:val="1"/>
      <w:numFmt w:val="lowerRoman"/>
      <w:lvlText w:val="%3."/>
      <w:lvlJc w:val="right"/>
      <w:pPr>
        <w:ind w:left="3583" w:hanging="180"/>
      </w:pPr>
    </w:lvl>
    <w:lvl w:ilvl="3" w:tplc="0419000F" w:tentative="1">
      <w:start w:val="1"/>
      <w:numFmt w:val="decimal"/>
      <w:lvlText w:val="%4."/>
      <w:lvlJc w:val="left"/>
      <w:pPr>
        <w:ind w:left="4303" w:hanging="360"/>
      </w:pPr>
    </w:lvl>
    <w:lvl w:ilvl="4" w:tplc="04190019" w:tentative="1">
      <w:start w:val="1"/>
      <w:numFmt w:val="lowerLetter"/>
      <w:lvlText w:val="%5."/>
      <w:lvlJc w:val="left"/>
      <w:pPr>
        <w:ind w:left="5023" w:hanging="360"/>
      </w:pPr>
    </w:lvl>
    <w:lvl w:ilvl="5" w:tplc="0419001B" w:tentative="1">
      <w:start w:val="1"/>
      <w:numFmt w:val="lowerRoman"/>
      <w:lvlText w:val="%6."/>
      <w:lvlJc w:val="right"/>
      <w:pPr>
        <w:ind w:left="5743" w:hanging="180"/>
      </w:pPr>
    </w:lvl>
    <w:lvl w:ilvl="6" w:tplc="0419000F" w:tentative="1">
      <w:start w:val="1"/>
      <w:numFmt w:val="decimal"/>
      <w:lvlText w:val="%7."/>
      <w:lvlJc w:val="left"/>
      <w:pPr>
        <w:ind w:left="6463" w:hanging="360"/>
      </w:pPr>
    </w:lvl>
    <w:lvl w:ilvl="7" w:tplc="04190019" w:tentative="1">
      <w:start w:val="1"/>
      <w:numFmt w:val="lowerLetter"/>
      <w:lvlText w:val="%8."/>
      <w:lvlJc w:val="left"/>
      <w:pPr>
        <w:ind w:left="7183" w:hanging="360"/>
      </w:pPr>
    </w:lvl>
    <w:lvl w:ilvl="8" w:tplc="0419001B" w:tentative="1">
      <w:start w:val="1"/>
      <w:numFmt w:val="lowerRoman"/>
      <w:lvlText w:val="%9."/>
      <w:lvlJc w:val="right"/>
      <w:pPr>
        <w:ind w:left="7903" w:hanging="180"/>
      </w:pPr>
    </w:lvl>
  </w:abstractNum>
  <w:abstractNum w:abstractNumId="24" w15:restartNumberingAfterBreak="0">
    <w:nsid w:val="3E946ACB"/>
    <w:multiLevelType w:val="hybridMultilevel"/>
    <w:tmpl w:val="8D8CBFF4"/>
    <w:lvl w:ilvl="0" w:tplc="DDE66C8A">
      <w:start w:val="1"/>
      <w:numFmt w:val="decimal"/>
      <w:lvlText w:val="%1."/>
      <w:lvlJc w:val="left"/>
      <w:pPr>
        <w:ind w:left="2143" w:hanging="360"/>
      </w:pPr>
      <w:rPr>
        <w:rFonts w:hint="default"/>
      </w:rPr>
    </w:lvl>
    <w:lvl w:ilvl="1" w:tplc="04190019" w:tentative="1">
      <w:start w:val="1"/>
      <w:numFmt w:val="lowerLetter"/>
      <w:lvlText w:val="%2."/>
      <w:lvlJc w:val="left"/>
      <w:pPr>
        <w:ind w:left="2863" w:hanging="360"/>
      </w:pPr>
    </w:lvl>
    <w:lvl w:ilvl="2" w:tplc="0419001B" w:tentative="1">
      <w:start w:val="1"/>
      <w:numFmt w:val="lowerRoman"/>
      <w:lvlText w:val="%3."/>
      <w:lvlJc w:val="right"/>
      <w:pPr>
        <w:ind w:left="3583" w:hanging="180"/>
      </w:pPr>
    </w:lvl>
    <w:lvl w:ilvl="3" w:tplc="0419000F" w:tentative="1">
      <w:start w:val="1"/>
      <w:numFmt w:val="decimal"/>
      <w:lvlText w:val="%4."/>
      <w:lvlJc w:val="left"/>
      <w:pPr>
        <w:ind w:left="4303" w:hanging="360"/>
      </w:pPr>
    </w:lvl>
    <w:lvl w:ilvl="4" w:tplc="04190019" w:tentative="1">
      <w:start w:val="1"/>
      <w:numFmt w:val="lowerLetter"/>
      <w:lvlText w:val="%5."/>
      <w:lvlJc w:val="left"/>
      <w:pPr>
        <w:ind w:left="5023" w:hanging="360"/>
      </w:pPr>
    </w:lvl>
    <w:lvl w:ilvl="5" w:tplc="0419001B" w:tentative="1">
      <w:start w:val="1"/>
      <w:numFmt w:val="lowerRoman"/>
      <w:lvlText w:val="%6."/>
      <w:lvlJc w:val="right"/>
      <w:pPr>
        <w:ind w:left="5743" w:hanging="180"/>
      </w:pPr>
    </w:lvl>
    <w:lvl w:ilvl="6" w:tplc="0419000F" w:tentative="1">
      <w:start w:val="1"/>
      <w:numFmt w:val="decimal"/>
      <w:lvlText w:val="%7."/>
      <w:lvlJc w:val="left"/>
      <w:pPr>
        <w:ind w:left="6463" w:hanging="360"/>
      </w:pPr>
    </w:lvl>
    <w:lvl w:ilvl="7" w:tplc="04190019" w:tentative="1">
      <w:start w:val="1"/>
      <w:numFmt w:val="lowerLetter"/>
      <w:lvlText w:val="%8."/>
      <w:lvlJc w:val="left"/>
      <w:pPr>
        <w:ind w:left="7183" w:hanging="360"/>
      </w:pPr>
    </w:lvl>
    <w:lvl w:ilvl="8" w:tplc="0419001B" w:tentative="1">
      <w:start w:val="1"/>
      <w:numFmt w:val="lowerRoman"/>
      <w:lvlText w:val="%9."/>
      <w:lvlJc w:val="right"/>
      <w:pPr>
        <w:ind w:left="7903" w:hanging="180"/>
      </w:pPr>
    </w:lvl>
  </w:abstractNum>
  <w:abstractNum w:abstractNumId="25" w15:restartNumberingAfterBreak="0">
    <w:nsid w:val="3F0A10E5"/>
    <w:multiLevelType w:val="hybridMultilevel"/>
    <w:tmpl w:val="EF44A2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18D0BD4"/>
    <w:multiLevelType w:val="hybridMultilevel"/>
    <w:tmpl w:val="CC56A57E"/>
    <w:lvl w:ilvl="0" w:tplc="D526CBF8">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3AC6873"/>
    <w:multiLevelType w:val="multilevel"/>
    <w:tmpl w:val="B1C45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3DA56B4"/>
    <w:multiLevelType w:val="hybridMultilevel"/>
    <w:tmpl w:val="20827AE2"/>
    <w:lvl w:ilvl="0" w:tplc="26F84E2C">
      <w:start w:val="1"/>
      <w:numFmt w:val="decimal"/>
      <w:lvlText w:val="%1."/>
      <w:lvlJc w:val="left"/>
      <w:pPr>
        <w:ind w:left="6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4873F38"/>
    <w:multiLevelType w:val="hybridMultilevel"/>
    <w:tmpl w:val="0E541FC6"/>
    <w:lvl w:ilvl="0" w:tplc="6D62CCDC">
      <w:start w:val="1"/>
      <w:numFmt w:val="bullet"/>
      <w:lvlText w:val="•"/>
      <w:lvlJc w:val="left"/>
      <w:pPr>
        <w:tabs>
          <w:tab w:val="num" w:pos="720"/>
        </w:tabs>
        <w:ind w:left="720" w:hanging="360"/>
      </w:pPr>
      <w:rPr>
        <w:rFonts w:ascii="Arial" w:hAnsi="Arial" w:hint="default"/>
      </w:rPr>
    </w:lvl>
    <w:lvl w:ilvl="1" w:tplc="C9848A46" w:tentative="1">
      <w:start w:val="1"/>
      <w:numFmt w:val="bullet"/>
      <w:lvlText w:val="•"/>
      <w:lvlJc w:val="left"/>
      <w:pPr>
        <w:tabs>
          <w:tab w:val="num" w:pos="1440"/>
        </w:tabs>
        <w:ind w:left="1440" w:hanging="360"/>
      </w:pPr>
      <w:rPr>
        <w:rFonts w:ascii="Arial" w:hAnsi="Arial" w:hint="default"/>
      </w:rPr>
    </w:lvl>
    <w:lvl w:ilvl="2" w:tplc="26587892" w:tentative="1">
      <w:start w:val="1"/>
      <w:numFmt w:val="bullet"/>
      <w:lvlText w:val="•"/>
      <w:lvlJc w:val="left"/>
      <w:pPr>
        <w:tabs>
          <w:tab w:val="num" w:pos="2160"/>
        </w:tabs>
        <w:ind w:left="2160" w:hanging="360"/>
      </w:pPr>
      <w:rPr>
        <w:rFonts w:ascii="Arial" w:hAnsi="Arial" w:hint="default"/>
      </w:rPr>
    </w:lvl>
    <w:lvl w:ilvl="3" w:tplc="058C29A2" w:tentative="1">
      <w:start w:val="1"/>
      <w:numFmt w:val="bullet"/>
      <w:lvlText w:val="•"/>
      <w:lvlJc w:val="left"/>
      <w:pPr>
        <w:tabs>
          <w:tab w:val="num" w:pos="2880"/>
        </w:tabs>
        <w:ind w:left="2880" w:hanging="360"/>
      </w:pPr>
      <w:rPr>
        <w:rFonts w:ascii="Arial" w:hAnsi="Arial" w:hint="default"/>
      </w:rPr>
    </w:lvl>
    <w:lvl w:ilvl="4" w:tplc="98962DFE" w:tentative="1">
      <w:start w:val="1"/>
      <w:numFmt w:val="bullet"/>
      <w:lvlText w:val="•"/>
      <w:lvlJc w:val="left"/>
      <w:pPr>
        <w:tabs>
          <w:tab w:val="num" w:pos="3600"/>
        </w:tabs>
        <w:ind w:left="3600" w:hanging="360"/>
      </w:pPr>
      <w:rPr>
        <w:rFonts w:ascii="Arial" w:hAnsi="Arial" w:hint="default"/>
      </w:rPr>
    </w:lvl>
    <w:lvl w:ilvl="5" w:tplc="C6369986" w:tentative="1">
      <w:start w:val="1"/>
      <w:numFmt w:val="bullet"/>
      <w:lvlText w:val="•"/>
      <w:lvlJc w:val="left"/>
      <w:pPr>
        <w:tabs>
          <w:tab w:val="num" w:pos="4320"/>
        </w:tabs>
        <w:ind w:left="4320" w:hanging="360"/>
      </w:pPr>
      <w:rPr>
        <w:rFonts w:ascii="Arial" w:hAnsi="Arial" w:hint="default"/>
      </w:rPr>
    </w:lvl>
    <w:lvl w:ilvl="6" w:tplc="15DCFEA0" w:tentative="1">
      <w:start w:val="1"/>
      <w:numFmt w:val="bullet"/>
      <w:lvlText w:val="•"/>
      <w:lvlJc w:val="left"/>
      <w:pPr>
        <w:tabs>
          <w:tab w:val="num" w:pos="5040"/>
        </w:tabs>
        <w:ind w:left="5040" w:hanging="360"/>
      </w:pPr>
      <w:rPr>
        <w:rFonts w:ascii="Arial" w:hAnsi="Arial" w:hint="default"/>
      </w:rPr>
    </w:lvl>
    <w:lvl w:ilvl="7" w:tplc="C8E0D072" w:tentative="1">
      <w:start w:val="1"/>
      <w:numFmt w:val="bullet"/>
      <w:lvlText w:val="•"/>
      <w:lvlJc w:val="left"/>
      <w:pPr>
        <w:tabs>
          <w:tab w:val="num" w:pos="5760"/>
        </w:tabs>
        <w:ind w:left="5760" w:hanging="360"/>
      </w:pPr>
      <w:rPr>
        <w:rFonts w:ascii="Arial" w:hAnsi="Arial" w:hint="default"/>
      </w:rPr>
    </w:lvl>
    <w:lvl w:ilvl="8" w:tplc="61F69FD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70A1BAC"/>
    <w:multiLevelType w:val="multilevel"/>
    <w:tmpl w:val="786C5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BC03851"/>
    <w:multiLevelType w:val="hybridMultilevel"/>
    <w:tmpl w:val="97C00F86"/>
    <w:lvl w:ilvl="0" w:tplc="091E0748">
      <w:start w:val="1"/>
      <w:numFmt w:val="bullet"/>
      <w:lvlText w:val="•"/>
      <w:lvlJc w:val="left"/>
      <w:pPr>
        <w:tabs>
          <w:tab w:val="num" w:pos="720"/>
        </w:tabs>
        <w:ind w:left="720" w:hanging="360"/>
      </w:pPr>
      <w:rPr>
        <w:rFonts w:ascii="Arial" w:hAnsi="Arial" w:hint="default"/>
      </w:rPr>
    </w:lvl>
    <w:lvl w:ilvl="1" w:tplc="A198DD88" w:tentative="1">
      <w:start w:val="1"/>
      <w:numFmt w:val="bullet"/>
      <w:lvlText w:val="•"/>
      <w:lvlJc w:val="left"/>
      <w:pPr>
        <w:tabs>
          <w:tab w:val="num" w:pos="1440"/>
        </w:tabs>
        <w:ind w:left="1440" w:hanging="360"/>
      </w:pPr>
      <w:rPr>
        <w:rFonts w:ascii="Arial" w:hAnsi="Arial" w:hint="default"/>
      </w:rPr>
    </w:lvl>
    <w:lvl w:ilvl="2" w:tplc="4132A95A" w:tentative="1">
      <w:start w:val="1"/>
      <w:numFmt w:val="bullet"/>
      <w:lvlText w:val="•"/>
      <w:lvlJc w:val="left"/>
      <w:pPr>
        <w:tabs>
          <w:tab w:val="num" w:pos="2160"/>
        </w:tabs>
        <w:ind w:left="2160" w:hanging="360"/>
      </w:pPr>
      <w:rPr>
        <w:rFonts w:ascii="Arial" w:hAnsi="Arial" w:hint="default"/>
      </w:rPr>
    </w:lvl>
    <w:lvl w:ilvl="3" w:tplc="61B60DD4" w:tentative="1">
      <w:start w:val="1"/>
      <w:numFmt w:val="bullet"/>
      <w:lvlText w:val="•"/>
      <w:lvlJc w:val="left"/>
      <w:pPr>
        <w:tabs>
          <w:tab w:val="num" w:pos="2880"/>
        </w:tabs>
        <w:ind w:left="2880" w:hanging="360"/>
      </w:pPr>
      <w:rPr>
        <w:rFonts w:ascii="Arial" w:hAnsi="Arial" w:hint="default"/>
      </w:rPr>
    </w:lvl>
    <w:lvl w:ilvl="4" w:tplc="D6147EF4" w:tentative="1">
      <w:start w:val="1"/>
      <w:numFmt w:val="bullet"/>
      <w:lvlText w:val="•"/>
      <w:lvlJc w:val="left"/>
      <w:pPr>
        <w:tabs>
          <w:tab w:val="num" w:pos="3600"/>
        </w:tabs>
        <w:ind w:left="3600" w:hanging="360"/>
      </w:pPr>
      <w:rPr>
        <w:rFonts w:ascii="Arial" w:hAnsi="Arial" w:hint="default"/>
      </w:rPr>
    </w:lvl>
    <w:lvl w:ilvl="5" w:tplc="C224792E" w:tentative="1">
      <w:start w:val="1"/>
      <w:numFmt w:val="bullet"/>
      <w:lvlText w:val="•"/>
      <w:lvlJc w:val="left"/>
      <w:pPr>
        <w:tabs>
          <w:tab w:val="num" w:pos="4320"/>
        </w:tabs>
        <w:ind w:left="4320" w:hanging="360"/>
      </w:pPr>
      <w:rPr>
        <w:rFonts w:ascii="Arial" w:hAnsi="Arial" w:hint="default"/>
      </w:rPr>
    </w:lvl>
    <w:lvl w:ilvl="6" w:tplc="57909606" w:tentative="1">
      <w:start w:val="1"/>
      <w:numFmt w:val="bullet"/>
      <w:lvlText w:val="•"/>
      <w:lvlJc w:val="left"/>
      <w:pPr>
        <w:tabs>
          <w:tab w:val="num" w:pos="5040"/>
        </w:tabs>
        <w:ind w:left="5040" w:hanging="360"/>
      </w:pPr>
      <w:rPr>
        <w:rFonts w:ascii="Arial" w:hAnsi="Arial" w:hint="default"/>
      </w:rPr>
    </w:lvl>
    <w:lvl w:ilvl="7" w:tplc="0BB0E51C" w:tentative="1">
      <w:start w:val="1"/>
      <w:numFmt w:val="bullet"/>
      <w:lvlText w:val="•"/>
      <w:lvlJc w:val="left"/>
      <w:pPr>
        <w:tabs>
          <w:tab w:val="num" w:pos="5760"/>
        </w:tabs>
        <w:ind w:left="5760" w:hanging="360"/>
      </w:pPr>
      <w:rPr>
        <w:rFonts w:ascii="Arial" w:hAnsi="Arial" w:hint="default"/>
      </w:rPr>
    </w:lvl>
    <w:lvl w:ilvl="8" w:tplc="0D64F6E8"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4C767D6E"/>
    <w:multiLevelType w:val="hybridMultilevel"/>
    <w:tmpl w:val="5A40DAD0"/>
    <w:lvl w:ilvl="0" w:tplc="50C02952">
      <w:start w:val="1"/>
      <w:numFmt w:val="decimal"/>
      <w:lvlText w:val="%1."/>
      <w:lvlJc w:val="left"/>
      <w:pPr>
        <w:ind w:left="2143" w:hanging="360"/>
      </w:pPr>
      <w:rPr>
        <w:rFonts w:hint="default"/>
      </w:rPr>
    </w:lvl>
    <w:lvl w:ilvl="1" w:tplc="04190019" w:tentative="1">
      <w:start w:val="1"/>
      <w:numFmt w:val="lowerLetter"/>
      <w:lvlText w:val="%2."/>
      <w:lvlJc w:val="left"/>
      <w:pPr>
        <w:ind w:left="2863" w:hanging="360"/>
      </w:pPr>
    </w:lvl>
    <w:lvl w:ilvl="2" w:tplc="0419001B" w:tentative="1">
      <w:start w:val="1"/>
      <w:numFmt w:val="lowerRoman"/>
      <w:lvlText w:val="%3."/>
      <w:lvlJc w:val="right"/>
      <w:pPr>
        <w:ind w:left="3583" w:hanging="180"/>
      </w:pPr>
    </w:lvl>
    <w:lvl w:ilvl="3" w:tplc="0419000F" w:tentative="1">
      <w:start w:val="1"/>
      <w:numFmt w:val="decimal"/>
      <w:lvlText w:val="%4."/>
      <w:lvlJc w:val="left"/>
      <w:pPr>
        <w:ind w:left="4303" w:hanging="360"/>
      </w:pPr>
    </w:lvl>
    <w:lvl w:ilvl="4" w:tplc="04190019" w:tentative="1">
      <w:start w:val="1"/>
      <w:numFmt w:val="lowerLetter"/>
      <w:lvlText w:val="%5."/>
      <w:lvlJc w:val="left"/>
      <w:pPr>
        <w:ind w:left="5023" w:hanging="360"/>
      </w:pPr>
    </w:lvl>
    <w:lvl w:ilvl="5" w:tplc="0419001B" w:tentative="1">
      <w:start w:val="1"/>
      <w:numFmt w:val="lowerRoman"/>
      <w:lvlText w:val="%6."/>
      <w:lvlJc w:val="right"/>
      <w:pPr>
        <w:ind w:left="5743" w:hanging="180"/>
      </w:pPr>
    </w:lvl>
    <w:lvl w:ilvl="6" w:tplc="0419000F" w:tentative="1">
      <w:start w:val="1"/>
      <w:numFmt w:val="decimal"/>
      <w:lvlText w:val="%7."/>
      <w:lvlJc w:val="left"/>
      <w:pPr>
        <w:ind w:left="6463" w:hanging="360"/>
      </w:pPr>
    </w:lvl>
    <w:lvl w:ilvl="7" w:tplc="04190019" w:tentative="1">
      <w:start w:val="1"/>
      <w:numFmt w:val="lowerLetter"/>
      <w:lvlText w:val="%8."/>
      <w:lvlJc w:val="left"/>
      <w:pPr>
        <w:ind w:left="7183" w:hanging="360"/>
      </w:pPr>
    </w:lvl>
    <w:lvl w:ilvl="8" w:tplc="0419001B" w:tentative="1">
      <w:start w:val="1"/>
      <w:numFmt w:val="lowerRoman"/>
      <w:lvlText w:val="%9."/>
      <w:lvlJc w:val="right"/>
      <w:pPr>
        <w:ind w:left="7903" w:hanging="180"/>
      </w:pPr>
    </w:lvl>
  </w:abstractNum>
  <w:abstractNum w:abstractNumId="33" w15:restartNumberingAfterBreak="0">
    <w:nsid w:val="4C7C65E9"/>
    <w:multiLevelType w:val="hybridMultilevel"/>
    <w:tmpl w:val="C298E618"/>
    <w:lvl w:ilvl="0" w:tplc="68645DA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5915EFB"/>
    <w:multiLevelType w:val="hybridMultilevel"/>
    <w:tmpl w:val="2CC60A82"/>
    <w:lvl w:ilvl="0" w:tplc="7448900E">
      <w:start w:val="1"/>
      <w:numFmt w:val="bullet"/>
      <w:lvlText w:val="•"/>
      <w:lvlJc w:val="left"/>
      <w:pPr>
        <w:tabs>
          <w:tab w:val="num" w:pos="720"/>
        </w:tabs>
        <w:ind w:left="720" w:hanging="360"/>
      </w:pPr>
      <w:rPr>
        <w:rFonts w:ascii="Arial" w:hAnsi="Arial" w:hint="default"/>
      </w:rPr>
    </w:lvl>
    <w:lvl w:ilvl="1" w:tplc="D416FA44" w:tentative="1">
      <w:start w:val="1"/>
      <w:numFmt w:val="bullet"/>
      <w:lvlText w:val="•"/>
      <w:lvlJc w:val="left"/>
      <w:pPr>
        <w:tabs>
          <w:tab w:val="num" w:pos="1440"/>
        </w:tabs>
        <w:ind w:left="1440" w:hanging="360"/>
      </w:pPr>
      <w:rPr>
        <w:rFonts w:ascii="Arial" w:hAnsi="Arial" w:hint="default"/>
      </w:rPr>
    </w:lvl>
    <w:lvl w:ilvl="2" w:tplc="C1C06DC2" w:tentative="1">
      <w:start w:val="1"/>
      <w:numFmt w:val="bullet"/>
      <w:lvlText w:val="•"/>
      <w:lvlJc w:val="left"/>
      <w:pPr>
        <w:tabs>
          <w:tab w:val="num" w:pos="2160"/>
        </w:tabs>
        <w:ind w:left="2160" w:hanging="360"/>
      </w:pPr>
      <w:rPr>
        <w:rFonts w:ascii="Arial" w:hAnsi="Arial" w:hint="default"/>
      </w:rPr>
    </w:lvl>
    <w:lvl w:ilvl="3" w:tplc="2CDA07AE" w:tentative="1">
      <w:start w:val="1"/>
      <w:numFmt w:val="bullet"/>
      <w:lvlText w:val="•"/>
      <w:lvlJc w:val="left"/>
      <w:pPr>
        <w:tabs>
          <w:tab w:val="num" w:pos="2880"/>
        </w:tabs>
        <w:ind w:left="2880" w:hanging="360"/>
      </w:pPr>
      <w:rPr>
        <w:rFonts w:ascii="Arial" w:hAnsi="Arial" w:hint="default"/>
      </w:rPr>
    </w:lvl>
    <w:lvl w:ilvl="4" w:tplc="D9A40F54" w:tentative="1">
      <w:start w:val="1"/>
      <w:numFmt w:val="bullet"/>
      <w:lvlText w:val="•"/>
      <w:lvlJc w:val="left"/>
      <w:pPr>
        <w:tabs>
          <w:tab w:val="num" w:pos="3600"/>
        </w:tabs>
        <w:ind w:left="3600" w:hanging="360"/>
      </w:pPr>
      <w:rPr>
        <w:rFonts w:ascii="Arial" w:hAnsi="Arial" w:hint="default"/>
      </w:rPr>
    </w:lvl>
    <w:lvl w:ilvl="5" w:tplc="455E8BD6" w:tentative="1">
      <w:start w:val="1"/>
      <w:numFmt w:val="bullet"/>
      <w:lvlText w:val="•"/>
      <w:lvlJc w:val="left"/>
      <w:pPr>
        <w:tabs>
          <w:tab w:val="num" w:pos="4320"/>
        </w:tabs>
        <w:ind w:left="4320" w:hanging="360"/>
      </w:pPr>
      <w:rPr>
        <w:rFonts w:ascii="Arial" w:hAnsi="Arial" w:hint="default"/>
      </w:rPr>
    </w:lvl>
    <w:lvl w:ilvl="6" w:tplc="123498FE" w:tentative="1">
      <w:start w:val="1"/>
      <w:numFmt w:val="bullet"/>
      <w:lvlText w:val="•"/>
      <w:lvlJc w:val="left"/>
      <w:pPr>
        <w:tabs>
          <w:tab w:val="num" w:pos="5040"/>
        </w:tabs>
        <w:ind w:left="5040" w:hanging="360"/>
      </w:pPr>
      <w:rPr>
        <w:rFonts w:ascii="Arial" w:hAnsi="Arial" w:hint="default"/>
      </w:rPr>
    </w:lvl>
    <w:lvl w:ilvl="7" w:tplc="BF5A78F4" w:tentative="1">
      <w:start w:val="1"/>
      <w:numFmt w:val="bullet"/>
      <w:lvlText w:val="•"/>
      <w:lvlJc w:val="left"/>
      <w:pPr>
        <w:tabs>
          <w:tab w:val="num" w:pos="5760"/>
        </w:tabs>
        <w:ind w:left="5760" w:hanging="360"/>
      </w:pPr>
      <w:rPr>
        <w:rFonts w:ascii="Arial" w:hAnsi="Arial" w:hint="default"/>
      </w:rPr>
    </w:lvl>
    <w:lvl w:ilvl="8" w:tplc="875683A0"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56B235B2"/>
    <w:multiLevelType w:val="hybridMultilevel"/>
    <w:tmpl w:val="C5A614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99C0628"/>
    <w:multiLevelType w:val="hybridMultilevel"/>
    <w:tmpl w:val="A594B25A"/>
    <w:lvl w:ilvl="0" w:tplc="BD04C08A">
      <w:start w:val="1"/>
      <w:numFmt w:val="bullet"/>
      <w:lvlText w:val="•"/>
      <w:lvlJc w:val="left"/>
      <w:pPr>
        <w:tabs>
          <w:tab w:val="num" w:pos="720"/>
        </w:tabs>
        <w:ind w:left="720" w:hanging="360"/>
      </w:pPr>
      <w:rPr>
        <w:rFonts w:ascii="Arial" w:hAnsi="Arial" w:hint="default"/>
      </w:rPr>
    </w:lvl>
    <w:lvl w:ilvl="1" w:tplc="F1BAF31E" w:tentative="1">
      <w:start w:val="1"/>
      <w:numFmt w:val="bullet"/>
      <w:lvlText w:val="•"/>
      <w:lvlJc w:val="left"/>
      <w:pPr>
        <w:tabs>
          <w:tab w:val="num" w:pos="1440"/>
        </w:tabs>
        <w:ind w:left="1440" w:hanging="360"/>
      </w:pPr>
      <w:rPr>
        <w:rFonts w:ascii="Arial" w:hAnsi="Arial" w:hint="default"/>
      </w:rPr>
    </w:lvl>
    <w:lvl w:ilvl="2" w:tplc="84984EA6" w:tentative="1">
      <w:start w:val="1"/>
      <w:numFmt w:val="bullet"/>
      <w:lvlText w:val="•"/>
      <w:lvlJc w:val="left"/>
      <w:pPr>
        <w:tabs>
          <w:tab w:val="num" w:pos="2160"/>
        </w:tabs>
        <w:ind w:left="2160" w:hanging="360"/>
      </w:pPr>
      <w:rPr>
        <w:rFonts w:ascii="Arial" w:hAnsi="Arial" w:hint="default"/>
      </w:rPr>
    </w:lvl>
    <w:lvl w:ilvl="3" w:tplc="B62A0FA2" w:tentative="1">
      <w:start w:val="1"/>
      <w:numFmt w:val="bullet"/>
      <w:lvlText w:val="•"/>
      <w:lvlJc w:val="left"/>
      <w:pPr>
        <w:tabs>
          <w:tab w:val="num" w:pos="2880"/>
        </w:tabs>
        <w:ind w:left="2880" w:hanging="360"/>
      </w:pPr>
      <w:rPr>
        <w:rFonts w:ascii="Arial" w:hAnsi="Arial" w:hint="default"/>
      </w:rPr>
    </w:lvl>
    <w:lvl w:ilvl="4" w:tplc="306C1924" w:tentative="1">
      <w:start w:val="1"/>
      <w:numFmt w:val="bullet"/>
      <w:lvlText w:val="•"/>
      <w:lvlJc w:val="left"/>
      <w:pPr>
        <w:tabs>
          <w:tab w:val="num" w:pos="3600"/>
        </w:tabs>
        <w:ind w:left="3600" w:hanging="360"/>
      </w:pPr>
      <w:rPr>
        <w:rFonts w:ascii="Arial" w:hAnsi="Arial" w:hint="default"/>
      </w:rPr>
    </w:lvl>
    <w:lvl w:ilvl="5" w:tplc="ED7C3644" w:tentative="1">
      <w:start w:val="1"/>
      <w:numFmt w:val="bullet"/>
      <w:lvlText w:val="•"/>
      <w:lvlJc w:val="left"/>
      <w:pPr>
        <w:tabs>
          <w:tab w:val="num" w:pos="4320"/>
        </w:tabs>
        <w:ind w:left="4320" w:hanging="360"/>
      </w:pPr>
      <w:rPr>
        <w:rFonts w:ascii="Arial" w:hAnsi="Arial" w:hint="default"/>
      </w:rPr>
    </w:lvl>
    <w:lvl w:ilvl="6" w:tplc="186422E0" w:tentative="1">
      <w:start w:val="1"/>
      <w:numFmt w:val="bullet"/>
      <w:lvlText w:val="•"/>
      <w:lvlJc w:val="left"/>
      <w:pPr>
        <w:tabs>
          <w:tab w:val="num" w:pos="5040"/>
        </w:tabs>
        <w:ind w:left="5040" w:hanging="360"/>
      </w:pPr>
      <w:rPr>
        <w:rFonts w:ascii="Arial" w:hAnsi="Arial" w:hint="default"/>
      </w:rPr>
    </w:lvl>
    <w:lvl w:ilvl="7" w:tplc="36688C78" w:tentative="1">
      <w:start w:val="1"/>
      <w:numFmt w:val="bullet"/>
      <w:lvlText w:val="•"/>
      <w:lvlJc w:val="left"/>
      <w:pPr>
        <w:tabs>
          <w:tab w:val="num" w:pos="5760"/>
        </w:tabs>
        <w:ind w:left="5760" w:hanging="360"/>
      </w:pPr>
      <w:rPr>
        <w:rFonts w:ascii="Arial" w:hAnsi="Arial" w:hint="default"/>
      </w:rPr>
    </w:lvl>
    <w:lvl w:ilvl="8" w:tplc="3F0C2A3A"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5A1C231E"/>
    <w:multiLevelType w:val="hybridMultilevel"/>
    <w:tmpl w:val="6EDED9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5D63772D"/>
    <w:multiLevelType w:val="hybridMultilevel"/>
    <w:tmpl w:val="91E444C8"/>
    <w:lvl w:ilvl="0" w:tplc="9AE4910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5D6F2E6E"/>
    <w:multiLevelType w:val="hybridMultilevel"/>
    <w:tmpl w:val="FE74644E"/>
    <w:lvl w:ilvl="0" w:tplc="5308EB8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6D12A26"/>
    <w:multiLevelType w:val="hybridMultilevel"/>
    <w:tmpl w:val="772C3792"/>
    <w:lvl w:ilvl="0" w:tplc="5C20BC2E">
      <w:start w:val="1"/>
      <w:numFmt w:val="decimal"/>
      <w:lvlText w:val="%1."/>
      <w:lvlJc w:val="left"/>
      <w:pPr>
        <w:ind w:left="3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51F08ED"/>
    <w:multiLevelType w:val="hybridMultilevel"/>
    <w:tmpl w:val="47F882EC"/>
    <w:lvl w:ilvl="0" w:tplc="686455DA">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57B2E8C"/>
    <w:multiLevelType w:val="hybridMultilevel"/>
    <w:tmpl w:val="DC182664"/>
    <w:lvl w:ilvl="0" w:tplc="6A4AFB1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63223D9"/>
    <w:multiLevelType w:val="multilevel"/>
    <w:tmpl w:val="F12CCE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8F34E76"/>
    <w:multiLevelType w:val="hybridMultilevel"/>
    <w:tmpl w:val="A8BCC53E"/>
    <w:lvl w:ilvl="0" w:tplc="77E61A1C">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B860C07"/>
    <w:multiLevelType w:val="hybridMultilevel"/>
    <w:tmpl w:val="230E209E"/>
    <w:lvl w:ilvl="0" w:tplc="C80036B0">
      <w:start w:val="1"/>
      <w:numFmt w:val="bullet"/>
      <w:lvlText w:val="•"/>
      <w:lvlJc w:val="left"/>
      <w:pPr>
        <w:tabs>
          <w:tab w:val="num" w:pos="720"/>
        </w:tabs>
        <w:ind w:left="720" w:hanging="360"/>
      </w:pPr>
      <w:rPr>
        <w:rFonts w:ascii="Arial" w:hAnsi="Arial" w:hint="default"/>
      </w:rPr>
    </w:lvl>
    <w:lvl w:ilvl="1" w:tplc="4E5C9590" w:tentative="1">
      <w:start w:val="1"/>
      <w:numFmt w:val="bullet"/>
      <w:lvlText w:val="•"/>
      <w:lvlJc w:val="left"/>
      <w:pPr>
        <w:tabs>
          <w:tab w:val="num" w:pos="1440"/>
        </w:tabs>
        <w:ind w:left="1440" w:hanging="360"/>
      </w:pPr>
      <w:rPr>
        <w:rFonts w:ascii="Arial" w:hAnsi="Arial" w:hint="default"/>
      </w:rPr>
    </w:lvl>
    <w:lvl w:ilvl="2" w:tplc="4EAEEDA6" w:tentative="1">
      <w:start w:val="1"/>
      <w:numFmt w:val="bullet"/>
      <w:lvlText w:val="•"/>
      <w:lvlJc w:val="left"/>
      <w:pPr>
        <w:tabs>
          <w:tab w:val="num" w:pos="2160"/>
        </w:tabs>
        <w:ind w:left="2160" w:hanging="360"/>
      </w:pPr>
      <w:rPr>
        <w:rFonts w:ascii="Arial" w:hAnsi="Arial" w:hint="default"/>
      </w:rPr>
    </w:lvl>
    <w:lvl w:ilvl="3" w:tplc="841C84BA" w:tentative="1">
      <w:start w:val="1"/>
      <w:numFmt w:val="bullet"/>
      <w:lvlText w:val="•"/>
      <w:lvlJc w:val="left"/>
      <w:pPr>
        <w:tabs>
          <w:tab w:val="num" w:pos="2880"/>
        </w:tabs>
        <w:ind w:left="2880" w:hanging="360"/>
      </w:pPr>
      <w:rPr>
        <w:rFonts w:ascii="Arial" w:hAnsi="Arial" w:hint="default"/>
      </w:rPr>
    </w:lvl>
    <w:lvl w:ilvl="4" w:tplc="53764570" w:tentative="1">
      <w:start w:val="1"/>
      <w:numFmt w:val="bullet"/>
      <w:lvlText w:val="•"/>
      <w:lvlJc w:val="left"/>
      <w:pPr>
        <w:tabs>
          <w:tab w:val="num" w:pos="3600"/>
        </w:tabs>
        <w:ind w:left="3600" w:hanging="360"/>
      </w:pPr>
      <w:rPr>
        <w:rFonts w:ascii="Arial" w:hAnsi="Arial" w:hint="default"/>
      </w:rPr>
    </w:lvl>
    <w:lvl w:ilvl="5" w:tplc="56508C62" w:tentative="1">
      <w:start w:val="1"/>
      <w:numFmt w:val="bullet"/>
      <w:lvlText w:val="•"/>
      <w:lvlJc w:val="left"/>
      <w:pPr>
        <w:tabs>
          <w:tab w:val="num" w:pos="4320"/>
        </w:tabs>
        <w:ind w:left="4320" w:hanging="360"/>
      </w:pPr>
      <w:rPr>
        <w:rFonts w:ascii="Arial" w:hAnsi="Arial" w:hint="default"/>
      </w:rPr>
    </w:lvl>
    <w:lvl w:ilvl="6" w:tplc="004A66DA" w:tentative="1">
      <w:start w:val="1"/>
      <w:numFmt w:val="bullet"/>
      <w:lvlText w:val="•"/>
      <w:lvlJc w:val="left"/>
      <w:pPr>
        <w:tabs>
          <w:tab w:val="num" w:pos="5040"/>
        </w:tabs>
        <w:ind w:left="5040" w:hanging="360"/>
      </w:pPr>
      <w:rPr>
        <w:rFonts w:ascii="Arial" w:hAnsi="Arial" w:hint="default"/>
      </w:rPr>
    </w:lvl>
    <w:lvl w:ilvl="7" w:tplc="4BEC2038" w:tentative="1">
      <w:start w:val="1"/>
      <w:numFmt w:val="bullet"/>
      <w:lvlText w:val="•"/>
      <w:lvlJc w:val="left"/>
      <w:pPr>
        <w:tabs>
          <w:tab w:val="num" w:pos="5760"/>
        </w:tabs>
        <w:ind w:left="5760" w:hanging="360"/>
      </w:pPr>
      <w:rPr>
        <w:rFonts w:ascii="Arial" w:hAnsi="Arial" w:hint="default"/>
      </w:rPr>
    </w:lvl>
    <w:lvl w:ilvl="8" w:tplc="595802BC"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7B885D85"/>
    <w:multiLevelType w:val="hybridMultilevel"/>
    <w:tmpl w:val="085C3578"/>
    <w:lvl w:ilvl="0" w:tplc="19E4819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E776BE9"/>
    <w:multiLevelType w:val="hybridMultilevel"/>
    <w:tmpl w:val="125002D8"/>
    <w:lvl w:ilvl="0" w:tplc="017899C0">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EBF272C"/>
    <w:multiLevelType w:val="hybridMultilevel"/>
    <w:tmpl w:val="1EDE943A"/>
    <w:lvl w:ilvl="0" w:tplc="19204DAA">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8"/>
  </w:num>
  <w:num w:numId="3">
    <w:abstractNumId w:val="36"/>
  </w:num>
  <w:num w:numId="4">
    <w:abstractNumId w:val="11"/>
  </w:num>
  <w:num w:numId="5">
    <w:abstractNumId w:val="3"/>
  </w:num>
  <w:num w:numId="6">
    <w:abstractNumId w:val="31"/>
  </w:num>
  <w:num w:numId="7">
    <w:abstractNumId w:val="12"/>
  </w:num>
  <w:num w:numId="8">
    <w:abstractNumId w:val="14"/>
  </w:num>
  <w:num w:numId="9">
    <w:abstractNumId w:val="17"/>
  </w:num>
  <w:num w:numId="10">
    <w:abstractNumId w:val="6"/>
  </w:num>
  <w:num w:numId="11">
    <w:abstractNumId w:val="7"/>
  </w:num>
  <w:num w:numId="12">
    <w:abstractNumId w:val="25"/>
  </w:num>
  <w:num w:numId="13">
    <w:abstractNumId w:val="9"/>
  </w:num>
  <w:num w:numId="14">
    <w:abstractNumId w:val="13"/>
  </w:num>
  <w:num w:numId="15">
    <w:abstractNumId w:val="15"/>
  </w:num>
  <w:num w:numId="16">
    <w:abstractNumId w:val="35"/>
  </w:num>
  <w:num w:numId="17">
    <w:abstractNumId w:val="37"/>
  </w:num>
  <w:num w:numId="18">
    <w:abstractNumId w:val="5"/>
  </w:num>
  <w:num w:numId="19">
    <w:abstractNumId w:val="27"/>
  </w:num>
  <w:num w:numId="20">
    <w:abstractNumId w:val="21"/>
  </w:num>
  <w:num w:numId="21">
    <w:abstractNumId w:val="43"/>
  </w:num>
  <w:num w:numId="22">
    <w:abstractNumId w:val="30"/>
  </w:num>
  <w:num w:numId="23">
    <w:abstractNumId w:val="45"/>
  </w:num>
  <w:num w:numId="24">
    <w:abstractNumId w:val="34"/>
  </w:num>
  <w:num w:numId="25">
    <w:abstractNumId w:val="29"/>
  </w:num>
  <w:num w:numId="26">
    <w:abstractNumId w:val="19"/>
  </w:num>
  <w:num w:numId="27">
    <w:abstractNumId w:val="23"/>
  </w:num>
  <w:num w:numId="28">
    <w:abstractNumId w:val="26"/>
  </w:num>
  <w:num w:numId="29">
    <w:abstractNumId w:val="32"/>
  </w:num>
  <w:num w:numId="30">
    <w:abstractNumId w:val="1"/>
  </w:num>
  <w:num w:numId="31">
    <w:abstractNumId w:val="38"/>
  </w:num>
  <w:num w:numId="32">
    <w:abstractNumId w:val="16"/>
  </w:num>
  <w:num w:numId="33">
    <w:abstractNumId w:val="24"/>
  </w:num>
  <w:num w:numId="34">
    <w:abstractNumId w:val="41"/>
  </w:num>
  <w:num w:numId="35">
    <w:abstractNumId w:val="28"/>
  </w:num>
  <w:num w:numId="36">
    <w:abstractNumId w:val="2"/>
  </w:num>
  <w:num w:numId="37">
    <w:abstractNumId w:val="33"/>
  </w:num>
  <w:num w:numId="38">
    <w:abstractNumId w:val="47"/>
  </w:num>
  <w:num w:numId="39">
    <w:abstractNumId w:val="39"/>
  </w:num>
  <w:num w:numId="40">
    <w:abstractNumId w:val="20"/>
  </w:num>
  <w:num w:numId="41">
    <w:abstractNumId w:val="18"/>
  </w:num>
  <w:num w:numId="42">
    <w:abstractNumId w:val="4"/>
  </w:num>
  <w:num w:numId="43">
    <w:abstractNumId w:val="40"/>
  </w:num>
  <w:num w:numId="44">
    <w:abstractNumId w:val="44"/>
  </w:num>
  <w:num w:numId="45">
    <w:abstractNumId w:val="42"/>
  </w:num>
  <w:num w:numId="46">
    <w:abstractNumId w:val="22"/>
  </w:num>
  <w:num w:numId="47">
    <w:abstractNumId w:val="46"/>
  </w:num>
  <w:num w:numId="48">
    <w:abstractNumId w:val="48"/>
  </w:num>
  <w:num w:numId="49">
    <w:abstractNumId w:val="0"/>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2E3"/>
    <w:rsid w:val="00010704"/>
    <w:rsid w:val="000111AE"/>
    <w:rsid w:val="00011FE3"/>
    <w:rsid w:val="00021BDA"/>
    <w:rsid w:val="00023A68"/>
    <w:rsid w:val="00024B0A"/>
    <w:rsid w:val="00056874"/>
    <w:rsid w:val="00081E38"/>
    <w:rsid w:val="00086963"/>
    <w:rsid w:val="0011079C"/>
    <w:rsid w:val="00114CEE"/>
    <w:rsid w:val="00127001"/>
    <w:rsid w:val="001538BA"/>
    <w:rsid w:val="001700DF"/>
    <w:rsid w:val="00192EB5"/>
    <w:rsid w:val="00194153"/>
    <w:rsid w:val="00237D71"/>
    <w:rsid w:val="002A6095"/>
    <w:rsid w:val="002B0101"/>
    <w:rsid w:val="002B5DD4"/>
    <w:rsid w:val="002F3C89"/>
    <w:rsid w:val="00310537"/>
    <w:rsid w:val="00326EF4"/>
    <w:rsid w:val="00330E1F"/>
    <w:rsid w:val="00333066"/>
    <w:rsid w:val="003723FC"/>
    <w:rsid w:val="00382928"/>
    <w:rsid w:val="00395E64"/>
    <w:rsid w:val="003A0113"/>
    <w:rsid w:val="003A0FC3"/>
    <w:rsid w:val="003D5B7B"/>
    <w:rsid w:val="003D6D8C"/>
    <w:rsid w:val="003E597F"/>
    <w:rsid w:val="003E6D9E"/>
    <w:rsid w:val="00406101"/>
    <w:rsid w:val="00426501"/>
    <w:rsid w:val="0044067C"/>
    <w:rsid w:val="004424B3"/>
    <w:rsid w:val="0045268F"/>
    <w:rsid w:val="00456BD0"/>
    <w:rsid w:val="00467F0B"/>
    <w:rsid w:val="0049700D"/>
    <w:rsid w:val="004D5732"/>
    <w:rsid w:val="004E3B41"/>
    <w:rsid w:val="004F29EE"/>
    <w:rsid w:val="00547090"/>
    <w:rsid w:val="0056434E"/>
    <w:rsid w:val="00567943"/>
    <w:rsid w:val="005A1BE8"/>
    <w:rsid w:val="005A6D6C"/>
    <w:rsid w:val="005B1BE4"/>
    <w:rsid w:val="005C0C7A"/>
    <w:rsid w:val="005C3FE3"/>
    <w:rsid w:val="005D7675"/>
    <w:rsid w:val="005E1E31"/>
    <w:rsid w:val="006259EA"/>
    <w:rsid w:val="00627976"/>
    <w:rsid w:val="00632B8F"/>
    <w:rsid w:val="006545D3"/>
    <w:rsid w:val="00663F6B"/>
    <w:rsid w:val="00667BF1"/>
    <w:rsid w:val="00676A39"/>
    <w:rsid w:val="006D262B"/>
    <w:rsid w:val="0070115C"/>
    <w:rsid w:val="0071379C"/>
    <w:rsid w:val="00721C47"/>
    <w:rsid w:val="007247E1"/>
    <w:rsid w:val="007325F6"/>
    <w:rsid w:val="00750D4C"/>
    <w:rsid w:val="00763784"/>
    <w:rsid w:val="00772B8B"/>
    <w:rsid w:val="007B5196"/>
    <w:rsid w:val="007C0D1F"/>
    <w:rsid w:val="007E1185"/>
    <w:rsid w:val="00813FD3"/>
    <w:rsid w:val="008172D0"/>
    <w:rsid w:val="008378F5"/>
    <w:rsid w:val="008517DE"/>
    <w:rsid w:val="008A0ABF"/>
    <w:rsid w:val="008A131C"/>
    <w:rsid w:val="008C1D54"/>
    <w:rsid w:val="008C71FB"/>
    <w:rsid w:val="008D1722"/>
    <w:rsid w:val="00903EB0"/>
    <w:rsid w:val="009153C0"/>
    <w:rsid w:val="00920655"/>
    <w:rsid w:val="00945970"/>
    <w:rsid w:val="00970A38"/>
    <w:rsid w:val="00990652"/>
    <w:rsid w:val="009E29D2"/>
    <w:rsid w:val="009E40C9"/>
    <w:rsid w:val="009F7DDE"/>
    <w:rsid w:val="00A42EC6"/>
    <w:rsid w:val="00A4671F"/>
    <w:rsid w:val="00A50CAA"/>
    <w:rsid w:val="00A55295"/>
    <w:rsid w:val="00A734FB"/>
    <w:rsid w:val="00A863E6"/>
    <w:rsid w:val="00A86AAC"/>
    <w:rsid w:val="00AA2A9D"/>
    <w:rsid w:val="00AB468D"/>
    <w:rsid w:val="00AE0EF9"/>
    <w:rsid w:val="00B015BB"/>
    <w:rsid w:val="00B12EFF"/>
    <w:rsid w:val="00B136C2"/>
    <w:rsid w:val="00B47583"/>
    <w:rsid w:val="00B60276"/>
    <w:rsid w:val="00B63D98"/>
    <w:rsid w:val="00B96B81"/>
    <w:rsid w:val="00BC4A31"/>
    <w:rsid w:val="00BD7DEA"/>
    <w:rsid w:val="00BE325C"/>
    <w:rsid w:val="00C274EE"/>
    <w:rsid w:val="00C30B9A"/>
    <w:rsid w:val="00C33450"/>
    <w:rsid w:val="00C412E3"/>
    <w:rsid w:val="00C600B7"/>
    <w:rsid w:val="00C71CEC"/>
    <w:rsid w:val="00CC44F0"/>
    <w:rsid w:val="00CE568D"/>
    <w:rsid w:val="00CF0298"/>
    <w:rsid w:val="00CF3AA1"/>
    <w:rsid w:val="00D02D14"/>
    <w:rsid w:val="00D05BC6"/>
    <w:rsid w:val="00D10313"/>
    <w:rsid w:val="00D20C48"/>
    <w:rsid w:val="00D23BD1"/>
    <w:rsid w:val="00D30EBA"/>
    <w:rsid w:val="00D6669B"/>
    <w:rsid w:val="00D90CC6"/>
    <w:rsid w:val="00D95293"/>
    <w:rsid w:val="00D97C27"/>
    <w:rsid w:val="00DB5E8B"/>
    <w:rsid w:val="00DB66DF"/>
    <w:rsid w:val="00DC7CED"/>
    <w:rsid w:val="00DD2A41"/>
    <w:rsid w:val="00DE07A6"/>
    <w:rsid w:val="00E049D4"/>
    <w:rsid w:val="00E23CCE"/>
    <w:rsid w:val="00E343BF"/>
    <w:rsid w:val="00E77B5C"/>
    <w:rsid w:val="00E8436B"/>
    <w:rsid w:val="00E86564"/>
    <w:rsid w:val="00E96B9F"/>
    <w:rsid w:val="00EB722C"/>
    <w:rsid w:val="00EC4F66"/>
    <w:rsid w:val="00ED1793"/>
    <w:rsid w:val="00F01148"/>
    <w:rsid w:val="00F05E12"/>
    <w:rsid w:val="00F368F0"/>
    <w:rsid w:val="00F55A2A"/>
    <w:rsid w:val="00F647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066931-8161-436D-8C61-C06A6FF67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0276"/>
    <w:pPr>
      <w:spacing w:after="0" w:line="240" w:lineRule="auto"/>
      <w:ind w:left="720"/>
      <w:contextualSpacing/>
    </w:pPr>
    <w:rPr>
      <w:rFonts w:ascii="Times New Roman" w:eastAsia="Times New Roman" w:hAnsi="Times New Roman" w:cs="Times New Roman"/>
      <w:sz w:val="24"/>
      <w:szCs w:val="24"/>
      <w:lang w:eastAsia="ru-RU"/>
    </w:rPr>
  </w:style>
  <w:style w:type="paragraph" w:styleId="a4">
    <w:name w:val="Normal (Web)"/>
    <w:basedOn w:val="a"/>
    <w:uiPriority w:val="99"/>
    <w:unhideWhenUsed/>
    <w:rsid w:val="003330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1">
    <w:name w:val="Normal1"/>
    <w:rsid w:val="00406101"/>
    <w:pPr>
      <w:widowControl w:val="0"/>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1">
    <w:name w:val="Обычный1"/>
    <w:rsid w:val="00567943"/>
    <w:pPr>
      <w:widowControl w:val="0"/>
      <w:snapToGrid w:val="0"/>
      <w:spacing w:after="0" w:line="312" w:lineRule="auto"/>
      <w:ind w:firstLine="280"/>
      <w:jc w:val="both"/>
    </w:pPr>
    <w:rPr>
      <w:rFonts w:ascii="Times New Roman" w:eastAsia="Times New Roman" w:hAnsi="Times New Roman" w:cs="Times New Roman"/>
      <w:sz w:val="18"/>
      <w:szCs w:val="20"/>
      <w:lang w:eastAsia="ru-RU"/>
    </w:rPr>
  </w:style>
  <w:style w:type="character" w:customStyle="1" w:styleId="submenu-table">
    <w:name w:val="submenu-table"/>
    <w:rsid w:val="00DB5E8B"/>
  </w:style>
  <w:style w:type="paragraph" w:styleId="a5">
    <w:name w:val="Body Text"/>
    <w:basedOn w:val="a"/>
    <w:link w:val="a6"/>
    <w:rsid w:val="00990652"/>
    <w:pPr>
      <w:spacing w:after="0" w:line="240" w:lineRule="auto"/>
      <w:jc w:val="both"/>
    </w:pPr>
    <w:rPr>
      <w:rFonts w:ascii="Times New Roman" w:eastAsia="Times New Roman" w:hAnsi="Times New Roman" w:cs="Times New Roman"/>
      <w:sz w:val="28"/>
      <w:szCs w:val="20"/>
      <w:lang w:eastAsia="ru-RU"/>
    </w:rPr>
  </w:style>
  <w:style w:type="character" w:customStyle="1" w:styleId="a6">
    <w:name w:val="Основной текст Знак"/>
    <w:basedOn w:val="a0"/>
    <w:link w:val="a5"/>
    <w:rsid w:val="00990652"/>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5421">
      <w:bodyDiv w:val="1"/>
      <w:marLeft w:val="0"/>
      <w:marRight w:val="0"/>
      <w:marTop w:val="0"/>
      <w:marBottom w:val="0"/>
      <w:divBdr>
        <w:top w:val="none" w:sz="0" w:space="0" w:color="auto"/>
        <w:left w:val="none" w:sz="0" w:space="0" w:color="auto"/>
        <w:bottom w:val="none" w:sz="0" w:space="0" w:color="auto"/>
        <w:right w:val="none" w:sz="0" w:space="0" w:color="auto"/>
      </w:divBdr>
    </w:div>
    <w:div w:id="22244083">
      <w:bodyDiv w:val="1"/>
      <w:marLeft w:val="0"/>
      <w:marRight w:val="0"/>
      <w:marTop w:val="0"/>
      <w:marBottom w:val="0"/>
      <w:divBdr>
        <w:top w:val="none" w:sz="0" w:space="0" w:color="auto"/>
        <w:left w:val="none" w:sz="0" w:space="0" w:color="auto"/>
        <w:bottom w:val="none" w:sz="0" w:space="0" w:color="auto"/>
        <w:right w:val="none" w:sz="0" w:space="0" w:color="auto"/>
      </w:divBdr>
      <w:divsChild>
        <w:div w:id="548031111">
          <w:marLeft w:val="547"/>
          <w:marRight w:val="0"/>
          <w:marTop w:val="96"/>
          <w:marBottom w:val="0"/>
          <w:divBdr>
            <w:top w:val="none" w:sz="0" w:space="0" w:color="auto"/>
            <w:left w:val="none" w:sz="0" w:space="0" w:color="auto"/>
            <w:bottom w:val="none" w:sz="0" w:space="0" w:color="auto"/>
            <w:right w:val="none" w:sz="0" w:space="0" w:color="auto"/>
          </w:divBdr>
        </w:div>
        <w:div w:id="1788425632">
          <w:marLeft w:val="547"/>
          <w:marRight w:val="0"/>
          <w:marTop w:val="96"/>
          <w:marBottom w:val="0"/>
          <w:divBdr>
            <w:top w:val="none" w:sz="0" w:space="0" w:color="auto"/>
            <w:left w:val="none" w:sz="0" w:space="0" w:color="auto"/>
            <w:bottom w:val="none" w:sz="0" w:space="0" w:color="auto"/>
            <w:right w:val="none" w:sz="0" w:space="0" w:color="auto"/>
          </w:divBdr>
        </w:div>
        <w:div w:id="1624262968">
          <w:marLeft w:val="547"/>
          <w:marRight w:val="0"/>
          <w:marTop w:val="96"/>
          <w:marBottom w:val="0"/>
          <w:divBdr>
            <w:top w:val="none" w:sz="0" w:space="0" w:color="auto"/>
            <w:left w:val="none" w:sz="0" w:space="0" w:color="auto"/>
            <w:bottom w:val="none" w:sz="0" w:space="0" w:color="auto"/>
            <w:right w:val="none" w:sz="0" w:space="0" w:color="auto"/>
          </w:divBdr>
        </w:div>
        <w:div w:id="1257057134">
          <w:marLeft w:val="547"/>
          <w:marRight w:val="0"/>
          <w:marTop w:val="96"/>
          <w:marBottom w:val="0"/>
          <w:divBdr>
            <w:top w:val="none" w:sz="0" w:space="0" w:color="auto"/>
            <w:left w:val="none" w:sz="0" w:space="0" w:color="auto"/>
            <w:bottom w:val="none" w:sz="0" w:space="0" w:color="auto"/>
            <w:right w:val="none" w:sz="0" w:space="0" w:color="auto"/>
          </w:divBdr>
        </w:div>
        <w:div w:id="96338417">
          <w:marLeft w:val="547"/>
          <w:marRight w:val="0"/>
          <w:marTop w:val="96"/>
          <w:marBottom w:val="0"/>
          <w:divBdr>
            <w:top w:val="none" w:sz="0" w:space="0" w:color="auto"/>
            <w:left w:val="none" w:sz="0" w:space="0" w:color="auto"/>
            <w:bottom w:val="none" w:sz="0" w:space="0" w:color="auto"/>
            <w:right w:val="none" w:sz="0" w:space="0" w:color="auto"/>
          </w:divBdr>
        </w:div>
        <w:div w:id="512039634">
          <w:marLeft w:val="547"/>
          <w:marRight w:val="0"/>
          <w:marTop w:val="96"/>
          <w:marBottom w:val="0"/>
          <w:divBdr>
            <w:top w:val="none" w:sz="0" w:space="0" w:color="auto"/>
            <w:left w:val="none" w:sz="0" w:space="0" w:color="auto"/>
            <w:bottom w:val="none" w:sz="0" w:space="0" w:color="auto"/>
            <w:right w:val="none" w:sz="0" w:space="0" w:color="auto"/>
          </w:divBdr>
        </w:div>
      </w:divsChild>
    </w:div>
    <w:div w:id="44523454">
      <w:bodyDiv w:val="1"/>
      <w:marLeft w:val="0"/>
      <w:marRight w:val="0"/>
      <w:marTop w:val="0"/>
      <w:marBottom w:val="0"/>
      <w:divBdr>
        <w:top w:val="none" w:sz="0" w:space="0" w:color="auto"/>
        <w:left w:val="none" w:sz="0" w:space="0" w:color="auto"/>
        <w:bottom w:val="none" w:sz="0" w:space="0" w:color="auto"/>
        <w:right w:val="none" w:sz="0" w:space="0" w:color="auto"/>
      </w:divBdr>
      <w:divsChild>
        <w:div w:id="2068062996">
          <w:marLeft w:val="360"/>
          <w:marRight w:val="0"/>
          <w:marTop w:val="200"/>
          <w:marBottom w:val="0"/>
          <w:divBdr>
            <w:top w:val="none" w:sz="0" w:space="0" w:color="auto"/>
            <w:left w:val="none" w:sz="0" w:space="0" w:color="auto"/>
            <w:bottom w:val="none" w:sz="0" w:space="0" w:color="auto"/>
            <w:right w:val="none" w:sz="0" w:space="0" w:color="auto"/>
          </w:divBdr>
        </w:div>
        <w:div w:id="367268776">
          <w:marLeft w:val="360"/>
          <w:marRight w:val="0"/>
          <w:marTop w:val="200"/>
          <w:marBottom w:val="0"/>
          <w:divBdr>
            <w:top w:val="none" w:sz="0" w:space="0" w:color="auto"/>
            <w:left w:val="none" w:sz="0" w:space="0" w:color="auto"/>
            <w:bottom w:val="none" w:sz="0" w:space="0" w:color="auto"/>
            <w:right w:val="none" w:sz="0" w:space="0" w:color="auto"/>
          </w:divBdr>
        </w:div>
        <w:div w:id="1226258233">
          <w:marLeft w:val="360"/>
          <w:marRight w:val="0"/>
          <w:marTop w:val="200"/>
          <w:marBottom w:val="0"/>
          <w:divBdr>
            <w:top w:val="none" w:sz="0" w:space="0" w:color="auto"/>
            <w:left w:val="none" w:sz="0" w:space="0" w:color="auto"/>
            <w:bottom w:val="none" w:sz="0" w:space="0" w:color="auto"/>
            <w:right w:val="none" w:sz="0" w:space="0" w:color="auto"/>
          </w:divBdr>
        </w:div>
        <w:div w:id="955021434">
          <w:marLeft w:val="360"/>
          <w:marRight w:val="0"/>
          <w:marTop w:val="200"/>
          <w:marBottom w:val="0"/>
          <w:divBdr>
            <w:top w:val="none" w:sz="0" w:space="0" w:color="auto"/>
            <w:left w:val="none" w:sz="0" w:space="0" w:color="auto"/>
            <w:bottom w:val="none" w:sz="0" w:space="0" w:color="auto"/>
            <w:right w:val="none" w:sz="0" w:space="0" w:color="auto"/>
          </w:divBdr>
        </w:div>
        <w:div w:id="1896966133">
          <w:marLeft w:val="360"/>
          <w:marRight w:val="0"/>
          <w:marTop w:val="200"/>
          <w:marBottom w:val="0"/>
          <w:divBdr>
            <w:top w:val="none" w:sz="0" w:space="0" w:color="auto"/>
            <w:left w:val="none" w:sz="0" w:space="0" w:color="auto"/>
            <w:bottom w:val="none" w:sz="0" w:space="0" w:color="auto"/>
            <w:right w:val="none" w:sz="0" w:space="0" w:color="auto"/>
          </w:divBdr>
        </w:div>
        <w:div w:id="2123914750">
          <w:marLeft w:val="360"/>
          <w:marRight w:val="0"/>
          <w:marTop w:val="200"/>
          <w:marBottom w:val="0"/>
          <w:divBdr>
            <w:top w:val="none" w:sz="0" w:space="0" w:color="auto"/>
            <w:left w:val="none" w:sz="0" w:space="0" w:color="auto"/>
            <w:bottom w:val="none" w:sz="0" w:space="0" w:color="auto"/>
            <w:right w:val="none" w:sz="0" w:space="0" w:color="auto"/>
          </w:divBdr>
        </w:div>
      </w:divsChild>
    </w:div>
    <w:div w:id="72358355">
      <w:bodyDiv w:val="1"/>
      <w:marLeft w:val="0"/>
      <w:marRight w:val="0"/>
      <w:marTop w:val="0"/>
      <w:marBottom w:val="0"/>
      <w:divBdr>
        <w:top w:val="none" w:sz="0" w:space="0" w:color="auto"/>
        <w:left w:val="none" w:sz="0" w:space="0" w:color="auto"/>
        <w:bottom w:val="none" w:sz="0" w:space="0" w:color="auto"/>
        <w:right w:val="none" w:sz="0" w:space="0" w:color="auto"/>
      </w:divBdr>
    </w:div>
    <w:div w:id="151877886">
      <w:bodyDiv w:val="1"/>
      <w:marLeft w:val="0"/>
      <w:marRight w:val="0"/>
      <w:marTop w:val="0"/>
      <w:marBottom w:val="0"/>
      <w:divBdr>
        <w:top w:val="none" w:sz="0" w:space="0" w:color="auto"/>
        <w:left w:val="none" w:sz="0" w:space="0" w:color="auto"/>
        <w:bottom w:val="none" w:sz="0" w:space="0" w:color="auto"/>
        <w:right w:val="none" w:sz="0" w:space="0" w:color="auto"/>
      </w:divBdr>
    </w:div>
    <w:div w:id="159545500">
      <w:bodyDiv w:val="1"/>
      <w:marLeft w:val="0"/>
      <w:marRight w:val="0"/>
      <w:marTop w:val="0"/>
      <w:marBottom w:val="0"/>
      <w:divBdr>
        <w:top w:val="none" w:sz="0" w:space="0" w:color="auto"/>
        <w:left w:val="none" w:sz="0" w:space="0" w:color="auto"/>
        <w:bottom w:val="none" w:sz="0" w:space="0" w:color="auto"/>
        <w:right w:val="none" w:sz="0" w:space="0" w:color="auto"/>
      </w:divBdr>
    </w:div>
    <w:div w:id="172692297">
      <w:bodyDiv w:val="1"/>
      <w:marLeft w:val="0"/>
      <w:marRight w:val="0"/>
      <w:marTop w:val="0"/>
      <w:marBottom w:val="0"/>
      <w:divBdr>
        <w:top w:val="none" w:sz="0" w:space="0" w:color="auto"/>
        <w:left w:val="none" w:sz="0" w:space="0" w:color="auto"/>
        <w:bottom w:val="none" w:sz="0" w:space="0" w:color="auto"/>
        <w:right w:val="none" w:sz="0" w:space="0" w:color="auto"/>
      </w:divBdr>
    </w:div>
    <w:div w:id="276066511">
      <w:bodyDiv w:val="1"/>
      <w:marLeft w:val="0"/>
      <w:marRight w:val="0"/>
      <w:marTop w:val="0"/>
      <w:marBottom w:val="0"/>
      <w:divBdr>
        <w:top w:val="none" w:sz="0" w:space="0" w:color="auto"/>
        <w:left w:val="none" w:sz="0" w:space="0" w:color="auto"/>
        <w:bottom w:val="none" w:sz="0" w:space="0" w:color="auto"/>
        <w:right w:val="none" w:sz="0" w:space="0" w:color="auto"/>
      </w:divBdr>
      <w:divsChild>
        <w:div w:id="2047413422">
          <w:marLeft w:val="360"/>
          <w:marRight w:val="0"/>
          <w:marTop w:val="200"/>
          <w:marBottom w:val="0"/>
          <w:divBdr>
            <w:top w:val="none" w:sz="0" w:space="0" w:color="auto"/>
            <w:left w:val="none" w:sz="0" w:space="0" w:color="auto"/>
            <w:bottom w:val="none" w:sz="0" w:space="0" w:color="auto"/>
            <w:right w:val="none" w:sz="0" w:space="0" w:color="auto"/>
          </w:divBdr>
        </w:div>
        <w:div w:id="1054046001">
          <w:marLeft w:val="360"/>
          <w:marRight w:val="0"/>
          <w:marTop w:val="200"/>
          <w:marBottom w:val="0"/>
          <w:divBdr>
            <w:top w:val="none" w:sz="0" w:space="0" w:color="auto"/>
            <w:left w:val="none" w:sz="0" w:space="0" w:color="auto"/>
            <w:bottom w:val="none" w:sz="0" w:space="0" w:color="auto"/>
            <w:right w:val="none" w:sz="0" w:space="0" w:color="auto"/>
          </w:divBdr>
        </w:div>
        <w:div w:id="62411045">
          <w:marLeft w:val="360"/>
          <w:marRight w:val="0"/>
          <w:marTop w:val="200"/>
          <w:marBottom w:val="0"/>
          <w:divBdr>
            <w:top w:val="none" w:sz="0" w:space="0" w:color="auto"/>
            <w:left w:val="none" w:sz="0" w:space="0" w:color="auto"/>
            <w:bottom w:val="none" w:sz="0" w:space="0" w:color="auto"/>
            <w:right w:val="none" w:sz="0" w:space="0" w:color="auto"/>
          </w:divBdr>
        </w:div>
        <w:div w:id="1422721089">
          <w:marLeft w:val="360"/>
          <w:marRight w:val="0"/>
          <w:marTop w:val="200"/>
          <w:marBottom w:val="0"/>
          <w:divBdr>
            <w:top w:val="none" w:sz="0" w:space="0" w:color="auto"/>
            <w:left w:val="none" w:sz="0" w:space="0" w:color="auto"/>
            <w:bottom w:val="none" w:sz="0" w:space="0" w:color="auto"/>
            <w:right w:val="none" w:sz="0" w:space="0" w:color="auto"/>
          </w:divBdr>
        </w:div>
        <w:div w:id="1694912821">
          <w:marLeft w:val="360"/>
          <w:marRight w:val="0"/>
          <w:marTop w:val="200"/>
          <w:marBottom w:val="0"/>
          <w:divBdr>
            <w:top w:val="none" w:sz="0" w:space="0" w:color="auto"/>
            <w:left w:val="none" w:sz="0" w:space="0" w:color="auto"/>
            <w:bottom w:val="none" w:sz="0" w:space="0" w:color="auto"/>
            <w:right w:val="none" w:sz="0" w:space="0" w:color="auto"/>
          </w:divBdr>
        </w:div>
      </w:divsChild>
    </w:div>
    <w:div w:id="308753378">
      <w:bodyDiv w:val="1"/>
      <w:marLeft w:val="0"/>
      <w:marRight w:val="0"/>
      <w:marTop w:val="0"/>
      <w:marBottom w:val="0"/>
      <w:divBdr>
        <w:top w:val="none" w:sz="0" w:space="0" w:color="auto"/>
        <w:left w:val="none" w:sz="0" w:space="0" w:color="auto"/>
        <w:bottom w:val="none" w:sz="0" w:space="0" w:color="auto"/>
        <w:right w:val="none" w:sz="0" w:space="0" w:color="auto"/>
      </w:divBdr>
      <w:divsChild>
        <w:div w:id="894466804">
          <w:marLeft w:val="360"/>
          <w:marRight w:val="0"/>
          <w:marTop w:val="200"/>
          <w:marBottom w:val="0"/>
          <w:divBdr>
            <w:top w:val="none" w:sz="0" w:space="0" w:color="auto"/>
            <w:left w:val="none" w:sz="0" w:space="0" w:color="auto"/>
            <w:bottom w:val="none" w:sz="0" w:space="0" w:color="auto"/>
            <w:right w:val="none" w:sz="0" w:space="0" w:color="auto"/>
          </w:divBdr>
        </w:div>
        <w:div w:id="267591987">
          <w:marLeft w:val="360"/>
          <w:marRight w:val="0"/>
          <w:marTop w:val="200"/>
          <w:marBottom w:val="0"/>
          <w:divBdr>
            <w:top w:val="none" w:sz="0" w:space="0" w:color="auto"/>
            <w:left w:val="none" w:sz="0" w:space="0" w:color="auto"/>
            <w:bottom w:val="none" w:sz="0" w:space="0" w:color="auto"/>
            <w:right w:val="none" w:sz="0" w:space="0" w:color="auto"/>
          </w:divBdr>
        </w:div>
        <w:div w:id="673726562">
          <w:marLeft w:val="360"/>
          <w:marRight w:val="0"/>
          <w:marTop w:val="200"/>
          <w:marBottom w:val="0"/>
          <w:divBdr>
            <w:top w:val="none" w:sz="0" w:space="0" w:color="auto"/>
            <w:left w:val="none" w:sz="0" w:space="0" w:color="auto"/>
            <w:bottom w:val="none" w:sz="0" w:space="0" w:color="auto"/>
            <w:right w:val="none" w:sz="0" w:space="0" w:color="auto"/>
          </w:divBdr>
        </w:div>
        <w:div w:id="1818568023">
          <w:marLeft w:val="360"/>
          <w:marRight w:val="0"/>
          <w:marTop w:val="200"/>
          <w:marBottom w:val="0"/>
          <w:divBdr>
            <w:top w:val="none" w:sz="0" w:space="0" w:color="auto"/>
            <w:left w:val="none" w:sz="0" w:space="0" w:color="auto"/>
            <w:bottom w:val="none" w:sz="0" w:space="0" w:color="auto"/>
            <w:right w:val="none" w:sz="0" w:space="0" w:color="auto"/>
          </w:divBdr>
        </w:div>
        <w:div w:id="959457544">
          <w:marLeft w:val="360"/>
          <w:marRight w:val="0"/>
          <w:marTop w:val="200"/>
          <w:marBottom w:val="0"/>
          <w:divBdr>
            <w:top w:val="none" w:sz="0" w:space="0" w:color="auto"/>
            <w:left w:val="none" w:sz="0" w:space="0" w:color="auto"/>
            <w:bottom w:val="none" w:sz="0" w:space="0" w:color="auto"/>
            <w:right w:val="none" w:sz="0" w:space="0" w:color="auto"/>
          </w:divBdr>
        </w:div>
        <w:div w:id="1117211680">
          <w:marLeft w:val="360"/>
          <w:marRight w:val="0"/>
          <w:marTop w:val="200"/>
          <w:marBottom w:val="0"/>
          <w:divBdr>
            <w:top w:val="none" w:sz="0" w:space="0" w:color="auto"/>
            <w:left w:val="none" w:sz="0" w:space="0" w:color="auto"/>
            <w:bottom w:val="none" w:sz="0" w:space="0" w:color="auto"/>
            <w:right w:val="none" w:sz="0" w:space="0" w:color="auto"/>
          </w:divBdr>
        </w:div>
      </w:divsChild>
    </w:div>
    <w:div w:id="309597191">
      <w:bodyDiv w:val="1"/>
      <w:marLeft w:val="0"/>
      <w:marRight w:val="0"/>
      <w:marTop w:val="0"/>
      <w:marBottom w:val="0"/>
      <w:divBdr>
        <w:top w:val="none" w:sz="0" w:space="0" w:color="auto"/>
        <w:left w:val="none" w:sz="0" w:space="0" w:color="auto"/>
        <w:bottom w:val="none" w:sz="0" w:space="0" w:color="auto"/>
        <w:right w:val="none" w:sz="0" w:space="0" w:color="auto"/>
      </w:divBdr>
    </w:div>
    <w:div w:id="314065628">
      <w:bodyDiv w:val="1"/>
      <w:marLeft w:val="0"/>
      <w:marRight w:val="0"/>
      <w:marTop w:val="0"/>
      <w:marBottom w:val="0"/>
      <w:divBdr>
        <w:top w:val="none" w:sz="0" w:space="0" w:color="auto"/>
        <w:left w:val="none" w:sz="0" w:space="0" w:color="auto"/>
        <w:bottom w:val="none" w:sz="0" w:space="0" w:color="auto"/>
        <w:right w:val="none" w:sz="0" w:space="0" w:color="auto"/>
      </w:divBdr>
      <w:divsChild>
        <w:div w:id="1797596798">
          <w:marLeft w:val="360"/>
          <w:marRight w:val="0"/>
          <w:marTop w:val="200"/>
          <w:marBottom w:val="0"/>
          <w:divBdr>
            <w:top w:val="none" w:sz="0" w:space="0" w:color="auto"/>
            <w:left w:val="none" w:sz="0" w:space="0" w:color="auto"/>
            <w:bottom w:val="none" w:sz="0" w:space="0" w:color="auto"/>
            <w:right w:val="none" w:sz="0" w:space="0" w:color="auto"/>
          </w:divBdr>
        </w:div>
        <w:div w:id="973293831">
          <w:marLeft w:val="360"/>
          <w:marRight w:val="0"/>
          <w:marTop w:val="200"/>
          <w:marBottom w:val="0"/>
          <w:divBdr>
            <w:top w:val="none" w:sz="0" w:space="0" w:color="auto"/>
            <w:left w:val="none" w:sz="0" w:space="0" w:color="auto"/>
            <w:bottom w:val="none" w:sz="0" w:space="0" w:color="auto"/>
            <w:right w:val="none" w:sz="0" w:space="0" w:color="auto"/>
          </w:divBdr>
        </w:div>
        <w:div w:id="646937777">
          <w:marLeft w:val="360"/>
          <w:marRight w:val="0"/>
          <w:marTop w:val="200"/>
          <w:marBottom w:val="0"/>
          <w:divBdr>
            <w:top w:val="none" w:sz="0" w:space="0" w:color="auto"/>
            <w:left w:val="none" w:sz="0" w:space="0" w:color="auto"/>
            <w:bottom w:val="none" w:sz="0" w:space="0" w:color="auto"/>
            <w:right w:val="none" w:sz="0" w:space="0" w:color="auto"/>
          </w:divBdr>
        </w:div>
        <w:div w:id="152721860">
          <w:marLeft w:val="360"/>
          <w:marRight w:val="0"/>
          <w:marTop w:val="200"/>
          <w:marBottom w:val="0"/>
          <w:divBdr>
            <w:top w:val="none" w:sz="0" w:space="0" w:color="auto"/>
            <w:left w:val="none" w:sz="0" w:space="0" w:color="auto"/>
            <w:bottom w:val="none" w:sz="0" w:space="0" w:color="auto"/>
            <w:right w:val="none" w:sz="0" w:space="0" w:color="auto"/>
          </w:divBdr>
        </w:div>
        <w:div w:id="1584341632">
          <w:marLeft w:val="360"/>
          <w:marRight w:val="0"/>
          <w:marTop w:val="200"/>
          <w:marBottom w:val="0"/>
          <w:divBdr>
            <w:top w:val="none" w:sz="0" w:space="0" w:color="auto"/>
            <w:left w:val="none" w:sz="0" w:space="0" w:color="auto"/>
            <w:bottom w:val="none" w:sz="0" w:space="0" w:color="auto"/>
            <w:right w:val="none" w:sz="0" w:space="0" w:color="auto"/>
          </w:divBdr>
        </w:div>
      </w:divsChild>
    </w:div>
    <w:div w:id="322391576">
      <w:bodyDiv w:val="1"/>
      <w:marLeft w:val="0"/>
      <w:marRight w:val="0"/>
      <w:marTop w:val="0"/>
      <w:marBottom w:val="0"/>
      <w:divBdr>
        <w:top w:val="none" w:sz="0" w:space="0" w:color="auto"/>
        <w:left w:val="none" w:sz="0" w:space="0" w:color="auto"/>
        <w:bottom w:val="none" w:sz="0" w:space="0" w:color="auto"/>
        <w:right w:val="none" w:sz="0" w:space="0" w:color="auto"/>
      </w:divBdr>
    </w:div>
    <w:div w:id="337006741">
      <w:bodyDiv w:val="1"/>
      <w:marLeft w:val="0"/>
      <w:marRight w:val="0"/>
      <w:marTop w:val="0"/>
      <w:marBottom w:val="0"/>
      <w:divBdr>
        <w:top w:val="none" w:sz="0" w:space="0" w:color="auto"/>
        <w:left w:val="none" w:sz="0" w:space="0" w:color="auto"/>
        <w:bottom w:val="none" w:sz="0" w:space="0" w:color="auto"/>
        <w:right w:val="none" w:sz="0" w:space="0" w:color="auto"/>
      </w:divBdr>
    </w:div>
    <w:div w:id="351808151">
      <w:bodyDiv w:val="1"/>
      <w:marLeft w:val="0"/>
      <w:marRight w:val="0"/>
      <w:marTop w:val="0"/>
      <w:marBottom w:val="0"/>
      <w:divBdr>
        <w:top w:val="none" w:sz="0" w:space="0" w:color="auto"/>
        <w:left w:val="none" w:sz="0" w:space="0" w:color="auto"/>
        <w:bottom w:val="none" w:sz="0" w:space="0" w:color="auto"/>
        <w:right w:val="none" w:sz="0" w:space="0" w:color="auto"/>
      </w:divBdr>
      <w:divsChild>
        <w:div w:id="917791940">
          <w:marLeft w:val="360"/>
          <w:marRight w:val="0"/>
          <w:marTop w:val="200"/>
          <w:marBottom w:val="0"/>
          <w:divBdr>
            <w:top w:val="none" w:sz="0" w:space="0" w:color="auto"/>
            <w:left w:val="none" w:sz="0" w:space="0" w:color="auto"/>
            <w:bottom w:val="none" w:sz="0" w:space="0" w:color="auto"/>
            <w:right w:val="none" w:sz="0" w:space="0" w:color="auto"/>
          </w:divBdr>
        </w:div>
        <w:div w:id="1050347527">
          <w:marLeft w:val="360"/>
          <w:marRight w:val="0"/>
          <w:marTop w:val="200"/>
          <w:marBottom w:val="0"/>
          <w:divBdr>
            <w:top w:val="none" w:sz="0" w:space="0" w:color="auto"/>
            <w:left w:val="none" w:sz="0" w:space="0" w:color="auto"/>
            <w:bottom w:val="none" w:sz="0" w:space="0" w:color="auto"/>
            <w:right w:val="none" w:sz="0" w:space="0" w:color="auto"/>
          </w:divBdr>
        </w:div>
        <w:div w:id="2051104328">
          <w:marLeft w:val="360"/>
          <w:marRight w:val="0"/>
          <w:marTop w:val="200"/>
          <w:marBottom w:val="0"/>
          <w:divBdr>
            <w:top w:val="none" w:sz="0" w:space="0" w:color="auto"/>
            <w:left w:val="none" w:sz="0" w:space="0" w:color="auto"/>
            <w:bottom w:val="none" w:sz="0" w:space="0" w:color="auto"/>
            <w:right w:val="none" w:sz="0" w:space="0" w:color="auto"/>
          </w:divBdr>
        </w:div>
      </w:divsChild>
    </w:div>
    <w:div w:id="355078174">
      <w:bodyDiv w:val="1"/>
      <w:marLeft w:val="0"/>
      <w:marRight w:val="0"/>
      <w:marTop w:val="0"/>
      <w:marBottom w:val="0"/>
      <w:divBdr>
        <w:top w:val="none" w:sz="0" w:space="0" w:color="auto"/>
        <w:left w:val="none" w:sz="0" w:space="0" w:color="auto"/>
        <w:bottom w:val="none" w:sz="0" w:space="0" w:color="auto"/>
        <w:right w:val="none" w:sz="0" w:space="0" w:color="auto"/>
      </w:divBdr>
      <w:divsChild>
        <w:div w:id="1635988498">
          <w:marLeft w:val="360"/>
          <w:marRight w:val="0"/>
          <w:marTop w:val="200"/>
          <w:marBottom w:val="0"/>
          <w:divBdr>
            <w:top w:val="none" w:sz="0" w:space="0" w:color="auto"/>
            <w:left w:val="none" w:sz="0" w:space="0" w:color="auto"/>
            <w:bottom w:val="none" w:sz="0" w:space="0" w:color="auto"/>
            <w:right w:val="none" w:sz="0" w:space="0" w:color="auto"/>
          </w:divBdr>
        </w:div>
        <w:div w:id="1382248355">
          <w:marLeft w:val="360"/>
          <w:marRight w:val="0"/>
          <w:marTop w:val="200"/>
          <w:marBottom w:val="0"/>
          <w:divBdr>
            <w:top w:val="none" w:sz="0" w:space="0" w:color="auto"/>
            <w:left w:val="none" w:sz="0" w:space="0" w:color="auto"/>
            <w:bottom w:val="none" w:sz="0" w:space="0" w:color="auto"/>
            <w:right w:val="none" w:sz="0" w:space="0" w:color="auto"/>
          </w:divBdr>
        </w:div>
        <w:div w:id="1670330931">
          <w:marLeft w:val="360"/>
          <w:marRight w:val="0"/>
          <w:marTop w:val="200"/>
          <w:marBottom w:val="0"/>
          <w:divBdr>
            <w:top w:val="none" w:sz="0" w:space="0" w:color="auto"/>
            <w:left w:val="none" w:sz="0" w:space="0" w:color="auto"/>
            <w:bottom w:val="none" w:sz="0" w:space="0" w:color="auto"/>
            <w:right w:val="none" w:sz="0" w:space="0" w:color="auto"/>
          </w:divBdr>
        </w:div>
        <w:div w:id="845679025">
          <w:marLeft w:val="360"/>
          <w:marRight w:val="0"/>
          <w:marTop w:val="200"/>
          <w:marBottom w:val="0"/>
          <w:divBdr>
            <w:top w:val="none" w:sz="0" w:space="0" w:color="auto"/>
            <w:left w:val="none" w:sz="0" w:space="0" w:color="auto"/>
            <w:bottom w:val="none" w:sz="0" w:space="0" w:color="auto"/>
            <w:right w:val="none" w:sz="0" w:space="0" w:color="auto"/>
          </w:divBdr>
        </w:div>
        <w:div w:id="1704284355">
          <w:marLeft w:val="360"/>
          <w:marRight w:val="0"/>
          <w:marTop w:val="200"/>
          <w:marBottom w:val="0"/>
          <w:divBdr>
            <w:top w:val="none" w:sz="0" w:space="0" w:color="auto"/>
            <w:left w:val="none" w:sz="0" w:space="0" w:color="auto"/>
            <w:bottom w:val="none" w:sz="0" w:space="0" w:color="auto"/>
            <w:right w:val="none" w:sz="0" w:space="0" w:color="auto"/>
          </w:divBdr>
        </w:div>
        <w:div w:id="424959907">
          <w:marLeft w:val="360"/>
          <w:marRight w:val="0"/>
          <w:marTop w:val="200"/>
          <w:marBottom w:val="0"/>
          <w:divBdr>
            <w:top w:val="none" w:sz="0" w:space="0" w:color="auto"/>
            <w:left w:val="none" w:sz="0" w:space="0" w:color="auto"/>
            <w:bottom w:val="none" w:sz="0" w:space="0" w:color="auto"/>
            <w:right w:val="none" w:sz="0" w:space="0" w:color="auto"/>
          </w:divBdr>
        </w:div>
      </w:divsChild>
    </w:div>
    <w:div w:id="403646080">
      <w:bodyDiv w:val="1"/>
      <w:marLeft w:val="0"/>
      <w:marRight w:val="0"/>
      <w:marTop w:val="0"/>
      <w:marBottom w:val="0"/>
      <w:divBdr>
        <w:top w:val="none" w:sz="0" w:space="0" w:color="auto"/>
        <w:left w:val="none" w:sz="0" w:space="0" w:color="auto"/>
        <w:bottom w:val="none" w:sz="0" w:space="0" w:color="auto"/>
        <w:right w:val="none" w:sz="0" w:space="0" w:color="auto"/>
      </w:divBdr>
      <w:divsChild>
        <w:div w:id="842554636">
          <w:marLeft w:val="360"/>
          <w:marRight w:val="0"/>
          <w:marTop w:val="200"/>
          <w:marBottom w:val="0"/>
          <w:divBdr>
            <w:top w:val="none" w:sz="0" w:space="0" w:color="auto"/>
            <w:left w:val="none" w:sz="0" w:space="0" w:color="auto"/>
            <w:bottom w:val="none" w:sz="0" w:space="0" w:color="auto"/>
            <w:right w:val="none" w:sz="0" w:space="0" w:color="auto"/>
          </w:divBdr>
        </w:div>
        <w:div w:id="979722798">
          <w:marLeft w:val="360"/>
          <w:marRight w:val="0"/>
          <w:marTop w:val="200"/>
          <w:marBottom w:val="0"/>
          <w:divBdr>
            <w:top w:val="none" w:sz="0" w:space="0" w:color="auto"/>
            <w:left w:val="none" w:sz="0" w:space="0" w:color="auto"/>
            <w:bottom w:val="none" w:sz="0" w:space="0" w:color="auto"/>
            <w:right w:val="none" w:sz="0" w:space="0" w:color="auto"/>
          </w:divBdr>
        </w:div>
        <w:div w:id="2028210524">
          <w:marLeft w:val="360"/>
          <w:marRight w:val="0"/>
          <w:marTop w:val="200"/>
          <w:marBottom w:val="0"/>
          <w:divBdr>
            <w:top w:val="none" w:sz="0" w:space="0" w:color="auto"/>
            <w:left w:val="none" w:sz="0" w:space="0" w:color="auto"/>
            <w:bottom w:val="none" w:sz="0" w:space="0" w:color="auto"/>
            <w:right w:val="none" w:sz="0" w:space="0" w:color="auto"/>
          </w:divBdr>
        </w:div>
        <w:div w:id="1859268312">
          <w:marLeft w:val="360"/>
          <w:marRight w:val="0"/>
          <w:marTop w:val="200"/>
          <w:marBottom w:val="0"/>
          <w:divBdr>
            <w:top w:val="none" w:sz="0" w:space="0" w:color="auto"/>
            <w:left w:val="none" w:sz="0" w:space="0" w:color="auto"/>
            <w:bottom w:val="none" w:sz="0" w:space="0" w:color="auto"/>
            <w:right w:val="none" w:sz="0" w:space="0" w:color="auto"/>
          </w:divBdr>
        </w:div>
        <w:div w:id="90590718">
          <w:marLeft w:val="360"/>
          <w:marRight w:val="0"/>
          <w:marTop w:val="200"/>
          <w:marBottom w:val="0"/>
          <w:divBdr>
            <w:top w:val="none" w:sz="0" w:space="0" w:color="auto"/>
            <w:left w:val="none" w:sz="0" w:space="0" w:color="auto"/>
            <w:bottom w:val="none" w:sz="0" w:space="0" w:color="auto"/>
            <w:right w:val="none" w:sz="0" w:space="0" w:color="auto"/>
          </w:divBdr>
        </w:div>
        <w:div w:id="593634147">
          <w:marLeft w:val="360"/>
          <w:marRight w:val="0"/>
          <w:marTop w:val="200"/>
          <w:marBottom w:val="0"/>
          <w:divBdr>
            <w:top w:val="none" w:sz="0" w:space="0" w:color="auto"/>
            <w:left w:val="none" w:sz="0" w:space="0" w:color="auto"/>
            <w:bottom w:val="none" w:sz="0" w:space="0" w:color="auto"/>
            <w:right w:val="none" w:sz="0" w:space="0" w:color="auto"/>
          </w:divBdr>
        </w:div>
        <w:div w:id="538395139">
          <w:marLeft w:val="360"/>
          <w:marRight w:val="0"/>
          <w:marTop w:val="200"/>
          <w:marBottom w:val="0"/>
          <w:divBdr>
            <w:top w:val="none" w:sz="0" w:space="0" w:color="auto"/>
            <w:left w:val="none" w:sz="0" w:space="0" w:color="auto"/>
            <w:bottom w:val="none" w:sz="0" w:space="0" w:color="auto"/>
            <w:right w:val="none" w:sz="0" w:space="0" w:color="auto"/>
          </w:divBdr>
        </w:div>
      </w:divsChild>
    </w:div>
    <w:div w:id="414135658">
      <w:bodyDiv w:val="1"/>
      <w:marLeft w:val="0"/>
      <w:marRight w:val="0"/>
      <w:marTop w:val="0"/>
      <w:marBottom w:val="0"/>
      <w:divBdr>
        <w:top w:val="none" w:sz="0" w:space="0" w:color="auto"/>
        <w:left w:val="none" w:sz="0" w:space="0" w:color="auto"/>
        <w:bottom w:val="none" w:sz="0" w:space="0" w:color="auto"/>
        <w:right w:val="none" w:sz="0" w:space="0" w:color="auto"/>
      </w:divBdr>
      <w:divsChild>
        <w:div w:id="279840741">
          <w:marLeft w:val="360"/>
          <w:marRight w:val="0"/>
          <w:marTop w:val="200"/>
          <w:marBottom w:val="0"/>
          <w:divBdr>
            <w:top w:val="none" w:sz="0" w:space="0" w:color="auto"/>
            <w:left w:val="none" w:sz="0" w:space="0" w:color="auto"/>
            <w:bottom w:val="none" w:sz="0" w:space="0" w:color="auto"/>
            <w:right w:val="none" w:sz="0" w:space="0" w:color="auto"/>
          </w:divBdr>
        </w:div>
        <w:div w:id="268317385">
          <w:marLeft w:val="360"/>
          <w:marRight w:val="0"/>
          <w:marTop w:val="200"/>
          <w:marBottom w:val="0"/>
          <w:divBdr>
            <w:top w:val="none" w:sz="0" w:space="0" w:color="auto"/>
            <w:left w:val="none" w:sz="0" w:space="0" w:color="auto"/>
            <w:bottom w:val="none" w:sz="0" w:space="0" w:color="auto"/>
            <w:right w:val="none" w:sz="0" w:space="0" w:color="auto"/>
          </w:divBdr>
        </w:div>
        <w:div w:id="728378260">
          <w:marLeft w:val="360"/>
          <w:marRight w:val="0"/>
          <w:marTop w:val="200"/>
          <w:marBottom w:val="0"/>
          <w:divBdr>
            <w:top w:val="none" w:sz="0" w:space="0" w:color="auto"/>
            <w:left w:val="none" w:sz="0" w:space="0" w:color="auto"/>
            <w:bottom w:val="none" w:sz="0" w:space="0" w:color="auto"/>
            <w:right w:val="none" w:sz="0" w:space="0" w:color="auto"/>
          </w:divBdr>
        </w:div>
        <w:div w:id="1593926485">
          <w:marLeft w:val="360"/>
          <w:marRight w:val="0"/>
          <w:marTop w:val="200"/>
          <w:marBottom w:val="0"/>
          <w:divBdr>
            <w:top w:val="none" w:sz="0" w:space="0" w:color="auto"/>
            <w:left w:val="none" w:sz="0" w:space="0" w:color="auto"/>
            <w:bottom w:val="none" w:sz="0" w:space="0" w:color="auto"/>
            <w:right w:val="none" w:sz="0" w:space="0" w:color="auto"/>
          </w:divBdr>
        </w:div>
        <w:div w:id="607734790">
          <w:marLeft w:val="360"/>
          <w:marRight w:val="0"/>
          <w:marTop w:val="200"/>
          <w:marBottom w:val="0"/>
          <w:divBdr>
            <w:top w:val="none" w:sz="0" w:space="0" w:color="auto"/>
            <w:left w:val="none" w:sz="0" w:space="0" w:color="auto"/>
            <w:bottom w:val="none" w:sz="0" w:space="0" w:color="auto"/>
            <w:right w:val="none" w:sz="0" w:space="0" w:color="auto"/>
          </w:divBdr>
        </w:div>
      </w:divsChild>
    </w:div>
    <w:div w:id="421414665">
      <w:bodyDiv w:val="1"/>
      <w:marLeft w:val="0"/>
      <w:marRight w:val="0"/>
      <w:marTop w:val="0"/>
      <w:marBottom w:val="0"/>
      <w:divBdr>
        <w:top w:val="none" w:sz="0" w:space="0" w:color="auto"/>
        <w:left w:val="none" w:sz="0" w:space="0" w:color="auto"/>
        <w:bottom w:val="none" w:sz="0" w:space="0" w:color="auto"/>
        <w:right w:val="none" w:sz="0" w:space="0" w:color="auto"/>
      </w:divBdr>
      <w:divsChild>
        <w:div w:id="773550165">
          <w:marLeft w:val="547"/>
          <w:marRight w:val="0"/>
          <w:marTop w:val="96"/>
          <w:marBottom w:val="0"/>
          <w:divBdr>
            <w:top w:val="none" w:sz="0" w:space="0" w:color="auto"/>
            <w:left w:val="none" w:sz="0" w:space="0" w:color="auto"/>
            <w:bottom w:val="none" w:sz="0" w:space="0" w:color="auto"/>
            <w:right w:val="none" w:sz="0" w:space="0" w:color="auto"/>
          </w:divBdr>
        </w:div>
      </w:divsChild>
    </w:div>
    <w:div w:id="478036297">
      <w:bodyDiv w:val="1"/>
      <w:marLeft w:val="0"/>
      <w:marRight w:val="0"/>
      <w:marTop w:val="0"/>
      <w:marBottom w:val="0"/>
      <w:divBdr>
        <w:top w:val="none" w:sz="0" w:space="0" w:color="auto"/>
        <w:left w:val="none" w:sz="0" w:space="0" w:color="auto"/>
        <w:bottom w:val="none" w:sz="0" w:space="0" w:color="auto"/>
        <w:right w:val="none" w:sz="0" w:space="0" w:color="auto"/>
      </w:divBdr>
      <w:divsChild>
        <w:div w:id="1097869386">
          <w:marLeft w:val="360"/>
          <w:marRight w:val="0"/>
          <w:marTop w:val="200"/>
          <w:marBottom w:val="0"/>
          <w:divBdr>
            <w:top w:val="none" w:sz="0" w:space="0" w:color="auto"/>
            <w:left w:val="none" w:sz="0" w:space="0" w:color="auto"/>
            <w:bottom w:val="none" w:sz="0" w:space="0" w:color="auto"/>
            <w:right w:val="none" w:sz="0" w:space="0" w:color="auto"/>
          </w:divBdr>
        </w:div>
        <w:div w:id="1535341771">
          <w:marLeft w:val="360"/>
          <w:marRight w:val="0"/>
          <w:marTop w:val="200"/>
          <w:marBottom w:val="0"/>
          <w:divBdr>
            <w:top w:val="none" w:sz="0" w:space="0" w:color="auto"/>
            <w:left w:val="none" w:sz="0" w:space="0" w:color="auto"/>
            <w:bottom w:val="none" w:sz="0" w:space="0" w:color="auto"/>
            <w:right w:val="none" w:sz="0" w:space="0" w:color="auto"/>
          </w:divBdr>
        </w:div>
        <w:div w:id="2121800509">
          <w:marLeft w:val="360"/>
          <w:marRight w:val="0"/>
          <w:marTop w:val="200"/>
          <w:marBottom w:val="0"/>
          <w:divBdr>
            <w:top w:val="none" w:sz="0" w:space="0" w:color="auto"/>
            <w:left w:val="none" w:sz="0" w:space="0" w:color="auto"/>
            <w:bottom w:val="none" w:sz="0" w:space="0" w:color="auto"/>
            <w:right w:val="none" w:sz="0" w:space="0" w:color="auto"/>
          </w:divBdr>
        </w:div>
        <w:div w:id="466510387">
          <w:marLeft w:val="360"/>
          <w:marRight w:val="0"/>
          <w:marTop w:val="200"/>
          <w:marBottom w:val="0"/>
          <w:divBdr>
            <w:top w:val="none" w:sz="0" w:space="0" w:color="auto"/>
            <w:left w:val="none" w:sz="0" w:space="0" w:color="auto"/>
            <w:bottom w:val="none" w:sz="0" w:space="0" w:color="auto"/>
            <w:right w:val="none" w:sz="0" w:space="0" w:color="auto"/>
          </w:divBdr>
        </w:div>
        <w:div w:id="1653020285">
          <w:marLeft w:val="360"/>
          <w:marRight w:val="0"/>
          <w:marTop w:val="200"/>
          <w:marBottom w:val="0"/>
          <w:divBdr>
            <w:top w:val="none" w:sz="0" w:space="0" w:color="auto"/>
            <w:left w:val="none" w:sz="0" w:space="0" w:color="auto"/>
            <w:bottom w:val="none" w:sz="0" w:space="0" w:color="auto"/>
            <w:right w:val="none" w:sz="0" w:space="0" w:color="auto"/>
          </w:divBdr>
        </w:div>
        <w:div w:id="1798790024">
          <w:marLeft w:val="360"/>
          <w:marRight w:val="0"/>
          <w:marTop w:val="200"/>
          <w:marBottom w:val="0"/>
          <w:divBdr>
            <w:top w:val="none" w:sz="0" w:space="0" w:color="auto"/>
            <w:left w:val="none" w:sz="0" w:space="0" w:color="auto"/>
            <w:bottom w:val="none" w:sz="0" w:space="0" w:color="auto"/>
            <w:right w:val="none" w:sz="0" w:space="0" w:color="auto"/>
          </w:divBdr>
        </w:div>
        <w:div w:id="272059929">
          <w:marLeft w:val="360"/>
          <w:marRight w:val="0"/>
          <w:marTop w:val="200"/>
          <w:marBottom w:val="0"/>
          <w:divBdr>
            <w:top w:val="none" w:sz="0" w:space="0" w:color="auto"/>
            <w:left w:val="none" w:sz="0" w:space="0" w:color="auto"/>
            <w:bottom w:val="none" w:sz="0" w:space="0" w:color="auto"/>
            <w:right w:val="none" w:sz="0" w:space="0" w:color="auto"/>
          </w:divBdr>
        </w:div>
        <w:div w:id="101922510">
          <w:marLeft w:val="360"/>
          <w:marRight w:val="0"/>
          <w:marTop w:val="200"/>
          <w:marBottom w:val="0"/>
          <w:divBdr>
            <w:top w:val="none" w:sz="0" w:space="0" w:color="auto"/>
            <w:left w:val="none" w:sz="0" w:space="0" w:color="auto"/>
            <w:bottom w:val="none" w:sz="0" w:space="0" w:color="auto"/>
            <w:right w:val="none" w:sz="0" w:space="0" w:color="auto"/>
          </w:divBdr>
        </w:div>
        <w:div w:id="896428471">
          <w:marLeft w:val="360"/>
          <w:marRight w:val="0"/>
          <w:marTop w:val="200"/>
          <w:marBottom w:val="0"/>
          <w:divBdr>
            <w:top w:val="none" w:sz="0" w:space="0" w:color="auto"/>
            <w:left w:val="none" w:sz="0" w:space="0" w:color="auto"/>
            <w:bottom w:val="none" w:sz="0" w:space="0" w:color="auto"/>
            <w:right w:val="none" w:sz="0" w:space="0" w:color="auto"/>
          </w:divBdr>
        </w:div>
        <w:div w:id="2020883337">
          <w:marLeft w:val="360"/>
          <w:marRight w:val="0"/>
          <w:marTop w:val="200"/>
          <w:marBottom w:val="0"/>
          <w:divBdr>
            <w:top w:val="none" w:sz="0" w:space="0" w:color="auto"/>
            <w:left w:val="none" w:sz="0" w:space="0" w:color="auto"/>
            <w:bottom w:val="none" w:sz="0" w:space="0" w:color="auto"/>
            <w:right w:val="none" w:sz="0" w:space="0" w:color="auto"/>
          </w:divBdr>
        </w:div>
      </w:divsChild>
    </w:div>
    <w:div w:id="496893960">
      <w:bodyDiv w:val="1"/>
      <w:marLeft w:val="0"/>
      <w:marRight w:val="0"/>
      <w:marTop w:val="0"/>
      <w:marBottom w:val="0"/>
      <w:divBdr>
        <w:top w:val="none" w:sz="0" w:space="0" w:color="auto"/>
        <w:left w:val="none" w:sz="0" w:space="0" w:color="auto"/>
        <w:bottom w:val="none" w:sz="0" w:space="0" w:color="auto"/>
        <w:right w:val="none" w:sz="0" w:space="0" w:color="auto"/>
      </w:divBdr>
      <w:divsChild>
        <w:div w:id="2125078197">
          <w:marLeft w:val="360"/>
          <w:marRight w:val="0"/>
          <w:marTop w:val="200"/>
          <w:marBottom w:val="0"/>
          <w:divBdr>
            <w:top w:val="none" w:sz="0" w:space="0" w:color="auto"/>
            <w:left w:val="none" w:sz="0" w:space="0" w:color="auto"/>
            <w:bottom w:val="none" w:sz="0" w:space="0" w:color="auto"/>
            <w:right w:val="none" w:sz="0" w:space="0" w:color="auto"/>
          </w:divBdr>
        </w:div>
        <w:div w:id="1377394287">
          <w:marLeft w:val="360"/>
          <w:marRight w:val="0"/>
          <w:marTop w:val="200"/>
          <w:marBottom w:val="0"/>
          <w:divBdr>
            <w:top w:val="none" w:sz="0" w:space="0" w:color="auto"/>
            <w:left w:val="none" w:sz="0" w:space="0" w:color="auto"/>
            <w:bottom w:val="none" w:sz="0" w:space="0" w:color="auto"/>
            <w:right w:val="none" w:sz="0" w:space="0" w:color="auto"/>
          </w:divBdr>
        </w:div>
        <w:div w:id="2022268695">
          <w:marLeft w:val="360"/>
          <w:marRight w:val="0"/>
          <w:marTop w:val="200"/>
          <w:marBottom w:val="0"/>
          <w:divBdr>
            <w:top w:val="none" w:sz="0" w:space="0" w:color="auto"/>
            <w:left w:val="none" w:sz="0" w:space="0" w:color="auto"/>
            <w:bottom w:val="none" w:sz="0" w:space="0" w:color="auto"/>
            <w:right w:val="none" w:sz="0" w:space="0" w:color="auto"/>
          </w:divBdr>
        </w:div>
        <w:div w:id="704526604">
          <w:marLeft w:val="360"/>
          <w:marRight w:val="0"/>
          <w:marTop w:val="200"/>
          <w:marBottom w:val="0"/>
          <w:divBdr>
            <w:top w:val="none" w:sz="0" w:space="0" w:color="auto"/>
            <w:left w:val="none" w:sz="0" w:space="0" w:color="auto"/>
            <w:bottom w:val="none" w:sz="0" w:space="0" w:color="auto"/>
            <w:right w:val="none" w:sz="0" w:space="0" w:color="auto"/>
          </w:divBdr>
        </w:div>
        <w:div w:id="1594630947">
          <w:marLeft w:val="360"/>
          <w:marRight w:val="0"/>
          <w:marTop w:val="200"/>
          <w:marBottom w:val="0"/>
          <w:divBdr>
            <w:top w:val="none" w:sz="0" w:space="0" w:color="auto"/>
            <w:left w:val="none" w:sz="0" w:space="0" w:color="auto"/>
            <w:bottom w:val="none" w:sz="0" w:space="0" w:color="auto"/>
            <w:right w:val="none" w:sz="0" w:space="0" w:color="auto"/>
          </w:divBdr>
        </w:div>
        <w:div w:id="1790514738">
          <w:marLeft w:val="360"/>
          <w:marRight w:val="0"/>
          <w:marTop w:val="200"/>
          <w:marBottom w:val="0"/>
          <w:divBdr>
            <w:top w:val="none" w:sz="0" w:space="0" w:color="auto"/>
            <w:left w:val="none" w:sz="0" w:space="0" w:color="auto"/>
            <w:bottom w:val="none" w:sz="0" w:space="0" w:color="auto"/>
            <w:right w:val="none" w:sz="0" w:space="0" w:color="auto"/>
          </w:divBdr>
        </w:div>
        <w:div w:id="1347057233">
          <w:marLeft w:val="360"/>
          <w:marRight w:val="0"/>
          <w:marTop w:val="200"/>
          <w:marBottom w:val="0"/>
          <w:divBdr>
            <w:top w:val="none" w:sz="0" w:space="0" w:color="auto"/>
            <w:left w:val="none" w:sz="0" w:space="0" w:color="auto"/>
            <w:bottom w:val="none" w:sz="0" w:space="0" w:color="auto"/>
            <w:right w:val="none" w:sz="0" w:space="0" w:color="auto"/>
          </w:divBdr>
        </w:div>
      </w:divsChild>
    </w:div>
    <w:div w:id="551697332">
      <w:bodyDiv w:val="1"/>
      <w:marLeft w:val="0"/>
      <w:marRight w:val="0"/>
      <w:marTop w:val="0"/>
      <w:marBottom w:val="0"/>
      <w:divBdr>
        <w:top w:val="none" w:sz="0" w:space="0" w:color="auto"/>
        <w:left w:val="none" w:sz="0" w:space="0" w:color="auto"/>
        <w:bottom w:val="none" w:sz="0" w:space="0" w:color="auto"/>
        <w:right w:val="none" w:sz="0" w:space="0" w:color="auto"/>
      </w:divBdr>
      <w:divsChild>
        <w:div w:id="822622503">
          <w:marLeft w:val="547"/>
          <w:marRight w:val="0"/>
          <w:marTop w:val="106"/>
          <w:marBottom w:val="0"/>
          <w:divBdr>
            <w:top w:val="none" w:sz="0" w:space="0" w:color="auto"/>
            <w:left w:val="none" w:sz="0" w:space="0" w:color="auto"/>
            <w:bottom w:val="none" w:sz="0" w:space="0" w:color="auto"/>
            <w:right w:val="none" w:sz="0" w:space="0" w:color="auto"/>
          </w:divBdr>
        </w:div>
        <w:div w:id="1681350525">
          <w:marLeft w:val="547"/>
          <w:marRight w:val="0"/>
          <w:marTop w:val="106"/>
          <w:marBottom w:val="0"/>
          <w:divBdr>
            <w:top w:val="none" w:sz="0" w:space="0" w:color="auto"/>
            <w:left w:val="none" w:sz="0" w:space="0" w:color="auto"/>
            <w:bottom w:val="none" w:sz="0" w:space="0" w:color="auto"/>
            <w:right w:val="none" w:sz="0" w:space="0" w:color="auto"/>
          </w:divBdr>
        </w:div>
        <w:div w:id="784080162">
          <w:marLeft w:val="547"/>
          <w:marRight w:val="0"/>
          <w:marTop w:val="106"/>
          <w:marBottom w:val="0"/>
          <w:divBdr>
            <w:top w:val="none" w:sz="0" w:space="0" w:color="auto"/>
            <w:left w:val="none" w:sz="0" w:space="0" w:color="auto"/>
            <w:bottom w:val="none" w:sz="0" w:space="0" w:color="auto"/>
            <w:right w:val="none" w:sz="0" w:space="0" w:color="auto"/>
          </w:divBdr>
        </w:div>
        <w:div w:id="893077199">
          <w:marLeft w:val="547"/>
          <w:marRight w:val="0"/>
          <w:marTop w:val="106"/>
          <w:marBottom w:val="0"/>
          <w:divBdr>
            <w:top w:val="none" w:sz="0" w:space="0" w:color="auto"/>
            <w:left w:val="none" w:sz="0" w:space="0" w:color="auto"/>
            <w:bottom w:val="none" w:sz="0" w:space="0" w:color="auto"/>
            <w:right w:val="none" w:sz="0" w:space="0" w:color="auto"/>
          </w:divBdr>
        </w:div>
      </w:divsChild>
    </w:div>
    <w:div w:id="568883458">
      <w:bodyDiv w:val="1"/>
      <w:marLeft w:val="0"/>
      <w:marRight w:val="0"/>
      <w:marTop w:val="0"/>
      <w:marBottom w:val="0"/>
      <w:divBdr>
        <w:top w:val="none" w:sz="0" w:space="0" w:color="auto"/>
        <w:left w:val="none" w:sz="0" w:space="0" w:color="auto"/>
        <w:bottom w:val="none" w:sz="0" w:space="0" w:color="auto"/>
        <w:right w:val="none" w:sz="0" w:space="0" w:color="auto"/>
      </w:divBdr>
      <w:divsChild>
        <w:div w:id="2017268433">
          <w:marLeft w:val="360"/>
          <w:marRight w:val="0"/>
          <w:marTop w:val="200"/>
          <w:marBottom w:val="0"/>
          <w:divBdr>
            <w:top w:val="none" w:sz="0" w:space="0" w:color="auto"/>
            <w:left w:val="none" w:sz="0" w:space="0" w:color="auto"/>
            <w:bottom w:val="none" w:sz="0" w:space="0" w:color="auto"/>
            <w:right w:val="none" w:sz="0" w:space="0" w:color="auto"/>
          </w:divBdr>
        </w:div>
        <w:div w:id="1852714671">
          <w:marLeft w:val="360"/>
          <w:marRight w:val="0"/>
          <w:marTop w:val="200"/>
          <w:marBottom w:val="0"/>
          <w:divBdr>
            <w:top w:val="none" w:sz="0" w:space="0" w:color="auto"/>
            <w:left w:val="none" w:sz="0" w:space="0" w:color="auto"/>
            <w:bottom w:val="none" w:sz="0" w:space="0" w:color="auto"/>
            <w:right w:val="none" w:sz="0" w:space="0" w:color="auto"/>
          </w:divBdr>
        </w:div>
        <w:div w:id="1668559018">
          <w:marLeft w:val="360"/>
          <w:marRight w:val="0"/>
          <w:marTop w:val="200"/>
          <w:marBottom w:val="0"/>
          <w:divBdr>
            <w:top w:val="none" w:sz="0" w:space="0" w:color="auto"/>
            <w:left w:val="none" w:sz="0" w:space="0" w:color="auto"/>
            <w:bottom w:val="none" w:sz="0" w:space="0" w:color="auto"/>
            <w:right w:val="none" w:sz="0" w:space="0" w:color="auto"/>
          </w:divBdr>
        </w:div>
        <w:div w:id="1269772016">
          <w:marLeft w:val="360"/>
          <w:marRight w:val="0"/>
          <w:marTop w:val="200"/>
          <w:marBottom w:val="0"/>
          <w:divBdr>
            <w:top w:val="none" w:sz="0" w:space="0" w:color="auto"/>
            <w:left w:val="none" w:sz="0" w:space="0" w:color="auto"/>
            <w:bottom w:val="none" w:sz="0" w:space="0" w:color="auto"/>
            <w:right w:val="none" w:sz="0" w:space="0" w:color="auto"/>
          </w:divBdr>
        </w:div>
        <w:div w:id="1337422057">
          <w:marLeft w:val="360"/>
          <w:marRight w:val="0"/>
          <w:marTop w:val="200"/>
          <w:marBottom w:val="0"/>
          <w:divBdr>
            <w:top w:val="none" w:sz="0" w:space="0" w:color="auto"/>
            <w:left w:val="none" w:sz="0" w:space="0" w:color="auto"/>
            <w:bottom w:val="none" w:sz="0" w:space="0" w:color="auto"/>
            <w:right w:val="none" w:sz="0" w:space="0" w:color="auto"/>
          </w:divBdr>
        </w:div>
        <w:div w:id="1727609744">
          <w:marLeft w:val="360"/>
          <w:marRight w:val="0"/>
          <w:marTop w:val="200"/>
          <w:marBottom w:val="0"/>
          <w:divBdr>
            <w:top w:val="none" w:sz="0" w:space="0" w:color="auto"/>
            <w:left w:val="none" w:sz="0" w:space="0" w:color="auto"/>
            <w:bottom w:val="none" w:sz="0" w:space="0" w:color="auto"/>
            <w:right w:val="none" w:sz="0" w:space="0" w:color="auto"/>
          </w:divBdr>
        </w:div>
      </w:divsChild>
    </w:div>
    <w:div w:id="597955097">
      <w:bodyDiv w:val="1"/>
      <w:marLeft w:val="0"/>
      <w:marRight w:val="0"/>
      <w:marTop w:val="0"/>
      <w:marBottom w:val="0"/>
      <w:divBdr>
        <w:top w:val="none" w:sz="0" w:space="0" w:color="auto"/>
        <w:left w:val="none" w:sz="0" w:space="0" w:color="auto"/>
        <w:bottom w:val="none" w:sz="0" w:space="0" w:color="auto"/>
        <w:right w:val="none" w:sz="0" w:space="0" w:color="auto"/>
      </w:divBdr>
      <w:divsChild>
        <w:div w:id="1113675236">
          <w:marLeft w:val="360"/>
          <w:marRight w:val="0"/>
          <w:marTop w:val="200"/>
          <w:marBottom w:val="0"/>
          <w:divBdr>
            <w:top w:val="none" w:sz="0" w:space="0" w:color="auto"/>
            <w:left w:val="none" w:sz="0" w:space="0" w:color="auto"/>
            <w:bottom w:val="none" w:sz="0" w:space="0" w:color="auto"/>
            <w:right w:val="none" w:sz="0" w:space="0" w:color="auto"/>
          </w:divBdr>
        </w:div>
        <w:div w:id="1963421088">
          <w:marLeft w:val="360"/>
          <w:marRight w:val="0"/>
          <w:marTop w:val="200"/>
          <w:marBottom w:val="0"/>
          <w:divBdr>
            <w:top w:val="none" w:sz="0" w:space="0" w:color="auto"/>
            <w:left w:val="none" w:sz="0" w:space="0" w:color="auto"/>
            <w:bottom w:val="none" w:sz="0" w:space="0" w:color="auto"/>
            <w:right w:val="none" w:sz="0" w:space="0" w:color="auto"/>
          </w:divBdr>
        </w:div>
        <w:div w:id="176967121">
          <w:marLeft w:val="360"/>
          <w:marRight w:val="0"/>
          <w:marTop w:val="200"/>
          <w:marBottom w:val="0"/>
          <w:divBdr>
            <w:top w:val="none" w:sz="0" w:space="0" w:color="auto"/>
            <w:left w:val="none" w:sz="0" w:space="0" w:color="auto"/>
            <w:bottom w:val="none" w:sz="0" w:space="0" w:color="auto"/>
            <w:right w:val="none" w:sz="0" w:space="0" w:color="auto"/>
          </w:divBdr>
        </w:div>
        <w:div w:id="1346790036">
          <w:marLeft w:val="360"/>
          <w:marRight w:val="0"/>
          <w:marTop w:val="200"/>
          <w:marBottom w:val="0"/>
          <w:divBdr>
            <w:top w:val="none" w:sz="0" w:space="0" w:color="auto"/>
            <w:left w:val="none" w:sz="0" w:space="0" w:color="auto"/>
            <w:bottom w:val="none" w:sz="0" w:space="0" w:color="auto"/>
            <w:right w:val="none" w:sz="0" w:space="0" w:color="auto"/>
          </w:divBdr>
        </w:div>
        <w:div w:id="1069040546">
          <w:marLeft w:val="360"/>
          <w:marRight w:val="0"/>
          <w:marTop w:val="200"/>
          <w:marBottom w:val="0"/>
          <w:divBdr>
            <w:top w:val="none" w:sz="0" w:space="0" w:color="auto"/>
            <w:left w:val="none" w:sz="0" w:space="0" w:color="auto"/>
            <w:bottom w:val="none" w:sz="0" w:space="0" w:color="auto"/>
            <w:right w:val="none" w:sz="0" w:space="0" w:color="auto"/>
          </w:divBdr>
        </w:div>
        <w:div w:id="1105810389">
          <w:marLeft w:val="360"/>
          <w:marRight w:val="0"/>
          <w:marTop w:val="200"/>
          <w:marBottom w:val="0"/>
          <w:divBdr>
            <w:top w:val="none" w:sz="0" w:space="0" w:color="auto"/>
            <w:left w:val="none" w:sz="0" w:space="0" w:color="auto"/>
            <w:bottom w:val="none" w:sz="0" w:space="0" w:color="auto"/>
            <w:right w:val="none" w:sz="0" w:space="0" w:color="auto"/>
          </w:divBdr>
        </w:div>
        <w:div w:id="1294293608">
          <w:marLeft w:val="360"/>
          <w:marRight w:val="0"/>
          <w:marTop w:val="200"/>
          <w:marBottom w:val="0"/>
          <w:divBdr>
            <w:top w:val="none" w:sz="0" w:space="0" w:color="auto"/>
            <w:left w:val="none" w:sz="0" w:space="0" w:color="auto"/>
            <w:bottom w:val="none" w:sz="0" w:space="0" w:color="auto"/>
            <w:right w:val="none" w:sz="0" w:space="0" w:color="auto"/>
          </w:divBdr>
        </w:div>
        <w:div w:id="967854239">
          <w:marLeft w:val="360"/>
          <w:marRight w:val="0"/>
          <w:marTop w:val="200"/>
          <w:marBottom w:val="0"/>
          <w:divBdr>
            <w:top w:val="none" w:sz="0" w:space="0" w:color="auto"/>
            <w:left w:val="none" w:sz="0" w:space="0" w:color="auto"/>
            <w:bottom w:val="none" w:sz="0" w:space="0" w:color="auto"/>
            <w:right w:val="none" w:sz="0" w:space="0" w:color="auto"/>
          </w:divBdr>
        </w:div>
      </w:divsChild>
    </w:div>
    <w:div w:id="598298116">
      <w:bodyDiv w:val="1"/>
      <w:marLeft w:val="0"/>
      <w:marRight w:val="0"/>
      <w:marTop w:val="0"/>
      <w:marBottom w:val="0"/>
      <w:divBdr>
        <w:top w:val="none" w:sz="0" w:space="0" w:color="auto"/>
        <w:left w:val="none" w:sz="0" w:space="0" w:color="auto"/>
        <w:bottom w:val="none" w:sz="0" w:space="0" w:color="auto"/>
        <w:right w:val="none" w:sz="0" w:space="0" w:color="auto"/>
      </w:divBdr>
      <w:divsChild>
        <w:div w:id="832912212">
          <w:marLeft w:val="547"/>
          <w:marRight w:val="0"/>
          <w:marTop w:val="96"/>
          <w:marBottom w:val="0"/>
          <w:divBdr>
            <w:top w:val="none" w:sz="0" w:space="0" w:color="auto"/>
            <w:left w:val="none" w:sz="0" w:space="0" w:color="auto"/>
            <w:bottom w:val="none" w:sz="0" w:space="0" w:color="auto"/>
            <w:right w:val="none" w:sz="0" w:space="0" w:color="auto"/>
          </w:divBdr>
        </w:div>
        <w:div w:id="801733358">
          <w:marLeft w:val="547"/>
          <w:marRight w:val="0"/>
          <w:marTop w:val="96"/>
          <w:marBottom w:val="0"/>
          <w:divBdr>
            <w:top w:val="none" w:sz="0" w:space="0" w:color="auto"/>
            <w:left w:val="none" w:sz="0" w:space="0" w:color="auto"/>
            <w:bottom w:val="none" w:sz="0" w:space="0" w:color="auto"/>
            <w:right w:val="none" w:sz="0" w:space="0" w:color="auto"/>
          </w:divBdr>
        </w:div>
        <w:div w:id="392780627">
          <w:marLeft w:val="547"/>
          <w:marRight w:val="0"/>
          <w:marTop w:val="96"/>
          <w:marBottom w:val="0"/>
          <w:divBdr>
            <w:top w:val="none" w:sz="0" w:space="0" w:color="auto"/>
            <w:left w:val="none" w:sz="0" w:space="0" w:color="auto"/>
            <w:bottom w:val="none" w:sz="0" w:space="0" w:color="auto"/>
            <w:right w:val="none" w:sz="0" w:space="0" w:color="auto"/>
          </w:divBdr>
        </w:div>
      </w:divsChild>
    </w:div>
    <w:div w:id="613487877">
      <w:bodyDiv w:val="1"/>
      <w:marLeft w:val="0"/>
      <w:marRight w:val="0"/>
      <w:marTop w:val="0"/>
      <w:marBottom w:val="0"/>
      <w:divBdr>
        <w:top w:val="none" w:sz="0" w:space="0" w:color="auto"/>
        <w:left w:val="none" w:sz="0" w:space="0" w:color="auto"/>
        <w:bottom w:val="none" w:sz="0" w:space="0" w:color="auto"/>
        <w:right w:val="none" w:sz="0" w:space="0" w:color="auto"/>
      </w:divBdr>
      <w:divsChild>
        <w:div w:id="1352295953">
          <w:marLeft w:val="547"/>
          <w:marRight w:val="0"/>
          <w:marTop w:val="86"/>
          <w:marBottom w:val="0"/>
          <w:divBdr>
            <w:top w:val="none" w:sz="0" w:space="0" w:color="auto"/>
            <w:left w:val="none" w:sz="0" w:space="0" w:color="auto"/>
            <w:bottom w:val="none" w:sz="0" w:space="0" w:color="auto"/>
            <w:right w:val="none" w:sz="0" w:space="0" w:color="auto"/>
          </w:divBdr>
        </w:div>
        <w:div w:id="782652638">
          <w:marLeft w:val="547"/>
          <w:marRight w:val="0"/>
          <w:marTop w:val="86"/>
          <w:marBottom w:val="0"/>
          <w:divBdr>
            <w:top w:val="none" w:sz="0" w:space="0" w:color="auto"/>
            <w:left w:val="none" w:sz="0" w:space="0" w:color="auto"/>
            <w:bottom w:val="none" w:sz="0" w:space="0" w:color="auto"/>
            <w:right w:val="none" w:sz="0" w:space="0" w:color="auto"/>
          </w:divBdr>
        </w:div>
        <w:div w:id="721831062">
          <w:marLeft w:val="547"/>
          <w:marRight w:val="0"/>
          <w:marTop w:val="86"/>
          <w:marBottom w:val="0"/>
          <w:divBdr>
            <w:top w:val="none" w:sz="0" w:space="0" w:color="auto"/>
            <w:left w:val="none" w:sz="0" w:space="0" w:color="auto"/>
            <w:bottom w:val="none" w:sz="0" w:space="0" w:color="auto"/>
            <w:right w:val="none" w:sz="0" w:space="0" w:color="auto"/>
          </w:divBdr>
        </w:div>
        <w:div w:id="1387996708">
          <w:marLeft w:val="547"/>
          <w:marRight w:val="0"/>
          <w:marTop w:val="86"/>
          <w:marBottom w:val="0"/>
          <w:divBdr>
            <w:top w:val="none" w:sz="0" w:space="0" w:color="auto"/>
            <w:left w:val="none" w:sz="0" w:space="0" w:color="auto"/>
            <w:bottom w:val="none" w:sz="0" w:space="0" w:color="auto"/>
            <w:right w:val="none" w:sz="0" w:space="0" w:color="auto"/>
          </w:divBdr>
        </w:div>
        <w:div w:id="1558854264">
          <w:marLeft w:val="547"/>
          <w:marRight w:val="0"/>
          <w:marTop w:val="86"/>
          <w:marBottom w:val="0"/>
          <w:divBdr>
            <w:top w:val="none" w:sz="0" w:space="0" w:color="auto"/>
            <w:left w:val="none" w:sz="0" w:space="0" w:color="auto"/>
            <w:bottom w:val="none" w:sz="0" w:space="0" w:color="auto"/>
            <w:right w:val="none" w:sz="0" w:space="0" w:color="auto"/>
          </w:divBdr>
        </w:div>
      </w:divsChild>
    </w:div>
    <w:div w:id="619413069">
      <w:bodyDiv w:val="1"/>
      <w:marLeft w:val="0"/>
      <w:marRight w:val="0"/>
      <w:marTop w:val="0"/>
      <w:marBottom w:val="0"/>
      <w:divBdr>
        <w:top w:val="none" w:sz="0" w:space="0" w:color="auto"/>
        <w:left w:val="none" w:sz="0" w:space="0" w:color="auto"/>
        <w:bottom w:val="none" w:sz="0" w:space="0" w:color="auto"/>
        <w:right w:val="none" w:sz="0" w:space="0" w:color="auto"/>
      </w:divBdr>
      <w:divsChild>
        <w:div w:id="1324355204">
          <w:marLeft w:val="547"/>
          <w:marRight w:val="0"/>
          <w:marTop w:val="86"/>
          <w:marBottom w:val="0"/>
          <w:divBdr>
            <w:top w:val="none" w:sz="0" w:space="0" w:color="auto"/>
            <w:left w:val="none" w:sz="0" w:space="0" w:color="auto"/>
            <w:bottom w:val="none" w:sz="0" w:space="0" w:color="auto"/>
            <w:right w:val="none" w:sz="0" w:space="0" w:color="auto"/>
          </w:divBdr>
        </w:div>
        <w:div w:id="1155412542">
          <w:marLeft w:val="547"/>
          <w:marRight w:val="0"/>
          <w:marTop w:val="86"/>
          <w:marBottom w:val="0"/>
          <w:divBdr>
            <w:top w:val="none" w:sz="0" w:space="0" w:color="auto"/>
            <w:left w:val="none" w:sz="0" w:space="0" w:color="auto"/>
            <w:bottom w:val="none" w:sz="0" w:space="0" w:color="auto"/>
            <w:right w:val="none" w:sz="0" w:space="0" w:color="auto"/>
          </w:divBdr>
        </w:div>
        <w:div w:id="1364675486">
          <w:marLeft w:val="547"/>
          <w:marRight w:val="0"/>
          <w:marTop w:val="86"/>
          <w:marBottom w:val="0"/>
          <w:divBdr>
            <w:top w:val="none" w:sz="0" w:space="0" w:color="auto"/>
            <w:left w:val="none" w:sz="0" w:space="0" w:color="auto"/>
            <w:bottom w:val="none" w:sz="0" w:space="0" w:color="auto"/>
            <w:right w:val="none" w:sz="0" w:space="0" w:color="auto"/>
          </w:divBdr>
        </w:div>
        <w:div w:id="1688362815">
          <w:marLeft w:val="547"/>
          <w:marRight w:val="0"/>
          <w:marTop w:val="86"/>
          <w:marBottom w:val="0"/>
          <w:divBdr>
            <w:top w:val="none" w:sz="0" w:space="0" w:color="auto"/>
            <w:left w:val="none" w:sz="0" w:space="0" w:color="auto"/>
            <w:bottom w:val="none" w:sz="0" w:space="0" w:color="auto"/>
            <w:right w:val="none" w:sz="0" w:space="0" w:color="auto"/>
          </w:divBdr>
        </w:div>
        <w:div w:id="786201719">
          <w:marLeft w:val="547"/>
          <w:marRight w:val="0"/>
          <w:marTop w:val="86"/>
          <w:marBottom w:val="0"/>
          <w:divBdr>
            <w:top w:val="none" w:sz="0" w:space="0" w:color="auto"/>
            <w:left w:val="none" w:sz="0" w:space="0" w:color="auto"/>
            <w:bottom w:val="none" w:sz="0" w:space="0" w:color="auto"/>
            <w:right w:val="none" w:sz="0" w:space="0" w:color="auto"/>
          </w:divBdr>
        </w:div>
        <w:div w:id="1074544652">
          <w:marLeft w:val="547"/>
          <w:marRight w:val="0"/>
          <w:marTop w:val="86"/>
          <w:marBottom w:val="0"/>
          <w:divBdr>
            <w:top w:val="none" w:sz="0" w:space="0" w:color="auto"/>
            <w:left w:val="none" w:sz="0" w:space="0" w:color="auto"/>
            <w:bottom w:val="none" w:sz="0" w:space="0" w:color="auto"/>
            <w:right w:val="none" w:sz="0" w:space="0" w:color="auto"/>
          </w:divBdr>
        </w:div>
      </w:divsChild>
    </w:div>
    <w:div w:id="628168343">
      <w:bodyDiv w:val="1"/>
      <w:marLeft w:val="0"/>
      <w:marRight w:val="0"/>
      <w:marTop w:val="0"/>
      <w:marBottom w:val="0"/>
      <w:divBdr>
        <w:top w:val="none" w:sz="0" w:space="0" w:color="auto"/>
        <w:left w:val="none" w:sz="0" w:space="0" w:color="auto"/>
        <w:bottom w:val="none" w:sz="0" w:space="0" w:color="auto"/>
        <w:right w:val="none" w:sz="0" w:space="0" w:color="auto"/>
      </w:divBdr>
      <w:divsChild>
        <w:div w:id="1497530090">
          <w:marLeft w:val="360"/>
          <w:marRight w:val="0"/>
          <w:marTop w:val="200"/>
          <w:marBottom w:val="0"/>
          <w:divBdr>
            <w:top w:val="none" w:sz="0" w:space="0" w:color="auto"/>
            <w:left w:val="none" w:sz="0" w:space="0" w:color="auto"/>
            <w:bottom w:val="none" w:sz="0" w:space="0" w:color="auto"/>
            <w:right w:val="none" w:sz="0" w:space="0" w:color="auto"/>
          </w:divBdr>
        </w:div>
        <w:div w:id="1286696042">
          <w:marLeft w:val="360"/>
          <w:marRight w:val="0"/>
          <w:marTop w:val="200"/>
          <w:marBottom w:val="0"/>
          <w:divBdr>
            <w:top w:val="none" w:sz="0" w:space="0" w:color="auto"/>
            <w:left w:val="none" w:sz="0" w:space="0" w:color="auto"/>
            <w:bottom w:val="none" w:sz="0" w:space="0" w:color="auto"/>
            <w:right w:val="none" w:sz="0" w:space="0" w:color="auto"/>
          </w:divBdr>
        </w:div>
        <w:div w:id="833763068">
          <w:marLeft w:val="360"/>
          <w:marRight w:val="0"/>
          <w:marTop w:val="200"/>
          <w:marBottom w:val="0"/>
          <w:divBdr>
            <w:top w:val="none" w:sz="0" w:space="0" w:color="auto"/>
            <w:left w:val="none" w:sz="0" w:space="0" w:color="auto"/>
            <w:bottom w:val="none" w:sz="0" w:space="0" w:color="auto"/>
            <w:right w:val="none" w:sz="0" w:space="0" w:color="auto"/>
          </w:divBdr>
        </w:div>
        <w:div w:id="219755884">
          <w:marLeft w:val="360"/>
          <w:marRight w:val="0"/>
          <w:marTop w:val="200"/>
          <w:marBottom w:val="0"/>
          <w:divBdr>
            <w:top w:val="none" w:sz="0" w:space="0" w:color="auto"/>
            <w:left w:val="none" w:sz="0" w:space="0" w:color="auto"/>
            <w:bottom w:val="none" w:sz="0" w:space="0" w:color="auto"/>
            <w:right w:val="none" w:sz="0" w:space="0" w:color="auto"/>
          </w:divBdr>
        </w:div>
        <w:div w:id="433207992">
          <w:marLeft w:val="360"/>
          <w:marRight w:val="0"/>
          <w:marTop w:val="200"/>
          <w:marBottom w:val="0"/>
          <w:divBdr>
            <w:top w:val="none" w:sz="0" w:space="0" w:color="auto"/>
            <w:left w:val="none" w:sz="0" w:space="0" w:color="auto"/>
            <w:bottom w:val="none" w:sz="0" w:space="0" w:color="auto"/>
            <w:right w:val="none" w:sz="0" w:space="0" w:color="auto"/>
          </w:divBdr>
        </w:div>
        <w:div w:id="348408824">
          <w:marLeft w:val="360"/>
          <w:marRight w:val="0"/>
          <w:marTop w:val="200"/>
          <w:marBottom w:val="0"/>
          <w:divBdr>
            <w:top w:val="none" w:sz="0" w:space="0" w:color="auto"/>
            <w:left w:val="none" w:sz="0" w:space="0" w:color="auto"/>
            <w:bottom w:val="none" w:sz="0" w:space="0" w:color="auto"/>
            <w:right w:val="none" w:sz="0" w:space="0" w:color="auto"/>
          </w:divBdr>
        </w:div>
        <w:div w:id="1017731333">
          <w:marLeft w:val="360"/>
          <w:marRight w:val="0"/>
          <w:marTop w:val="200"/>
          <w:marBottom w:val="0"/>
          <w:divBdr>
            <w:top w:val="none" w:sz="0" w:space="0" w:color="auto"/>
            <w:left w:val="none" w:sz="0" w:space="0" w:color="auto"/>
            <w:bottom w:val="none" w:sz="0" w:space="0" w:color="auto"/>
            <w:right w:val="none" w:sz="0" w:space="0" w:color="auto"/>
          </w:divBdr>
        </w:div>
      </w:divsChild>
    </w:div>
    <w:div w:id="631787097">
      <w:bodyDiv w:val="1"/>
      <w:marLeft w:val="0"/>
      <w:marRight w:val="0"/>
      <w:marTop w:val="0"/>
      <w:marBottom w:val="0"/>
      <w:divBdr>
        <w:top w:val="none" w:sz="0" w:space="0" w:color="auto"/>
        <w:left w:val="none" w:sz="0" w:space="0" w:color="auto"/>
        <w:bottom w:val="none" w:sz="0" w:space="0" w:color="auto"/>
        <w:right w:val="none" w:sz="0" w:space="0" w:color="auto"/>
      </w:divBdr>
      <w:divsChild>
        <w:div w:id="1395351363">
          <w:marLeft w:val="360"/>
          <w:marRight w:val="0"/>
          <w:marTop w:val="200"/>
          <w:marBottom w:val="0"/>
          <w:divBdr>
            <w:top w:val="none" w:sz="0" w:space="0" w:color="auto"/>
            <w:left w:val="none" w:sz="0" w:space="0" w:color="auto"/>
            <w:bottom w:val="none" w:sz="0" w:space="0" w:color="auto"/>
            <w:right w:val="none" w:sz="0" w:space="0" w:color="auto"/>
          </w:divBdr>
        </w:div>
        <w:div w:id="1765221627">
          <w:marLeft w:val="360"/>
          <w:marRight w:val="0"/>
          <w:marTop w:val="200"/>
          <w:marBottom w:val="0"/>
          <w:divBdr>
            <w:top w:val="none" w:sz="0" w:space="0" w:color="auto"/>
            <w:left w:val="none" w:sz="0" w:space="0" w:color="auto"/>
            <w:bottom w:val="none" w:sz="0" w:space="0" w:color="auto"/>
            <w:right w:val="none" w:sz="0" w:space="0" w:color="auto"/>
          </w:divBdr>
        </w:div>
        <w:div w:id="992484016">
          <w:marLeft w:val="360"/>
          <w:marRight w:val="0"/>
          <w:marTop w:val="200"/>
          <w:marBottom w:val="0"/>
          <w:divBdr>
            <w:top w:val="none" w:sz="0" w:space="0" w:color="auto"/>
            <w:left w:val="none" w:sz="0" w:space="0" w:color="auto"/>
            <w:bottom w:val="none" w:sz="0" w:space="0" w:color="auto"/>
            <w:right w:val="none" w:sz="0" w:space="0" w:color="auto"/>
          </w:divBdr>
        </w:div>
        <w:div w:id="2066710408">
          <w:marLeft w:val="360"/>
          <w:marRight w:val="0"/>
          <w:marTop w:val="200"/>
          <w:marBottom w:val="0"/>
          <w:divBdr>
            <w:top w:val="none" w:sz="0" w:space="0" w:color="auto"/>
            <w:left w:val="none" w:sz="0" w:space="0" w:color="auto"/>
            <w:bottom w:val="none" w:sz="0" w:space="0" w:color="auto"/>
            <w:right w:val="none" w:sz="0" w:space="0" w:color="auto"/>
          </w:divBdr>
        </w:div>
      </w:divsChild>
    </w:div>
    <w:div w:id="640422887">
      <w:bodyDiv w:val="1"/>
      <w:marLeft w:val="0"/>
      <w:marRight w:val="0"/>
      <w:marTop w:val="0"/>
      <w:marBottom w:val="0"/>
      <w:divBdr>
        <w:top w:val="none" w:sz="0" w:space="0" w:color="auto"/>
        <w:left w:val="none" w:sz="0" w:space="0" w:color="auto"/>
        <w:bottom w:val="none" w:sz="0" w:space="0" w:color="auto"/>
        <w:right w:val="none" w:sz="0" w:space="0" w:color="auto"/>
      </w:divBdr>
      <w:divsChild>
        <w:div w:id="2080983650">
          <w:marLeft w:val="547"/>
          <w:marRight w:val="0"/>
          <w:marTop w:val="96"/>
          <w:marBottom w:val="0"/>
          <w:divBdr>
            <w:top w:val="none" w:sz="0" w:space="0" w:color="auto"/>
            <w:left w:val="none" w:sz="0" w:space="0" w:color="auto"/>
            <w:bottom w:val="none" w:sz="0" w:space="0" w:color="auto"/>
            <w:right w:val="none" w:sz="0" w:space="0" w:color="auto"/>
          </w:divBdr>
        </w:div>
        <w:div w:id="1732848359">
          <w:marLeft w:val="547"/>
          <w:marRight w:val="0"/>
          <w:marTop w:val="96"/>
          <w:marBottom w:val="0"/>
          <w:divBdr>
            <w:top w:val="none" w:sz="0" w:space="0" w:color="auto"/>
            <w:left w:val="none" w:sz="0" w:space="0" w:color="auto"/>
            <w:bottom w:val="none" w:sz="0" w:space="0" w:color="auto"/>
            <w:right w:val="none" w:sz="0" w:space="0" w:color="auto"/>
          </w:divBdr>
        </w:div>
        <w:div w:id="307171984">
          <w:marLeft w:val="547"/>
          <w:marRight w:val="0"/>
          <w:marTop w:val="96"/>
          <w:marBottom w:val="0"/>
          <w:divBdr>
            <w:top w:val="none" w:sz="0" w:space="0" w:color="auto"/>
            <w:left w:val="none" w:sz="0" w:space="0" w:color="auto"/>
            <w:bottom w:val="none" w:sz="0" w:space="0" w:color="auto"/>
            <w:right w:val="none" w:sz="0" w:space="0" w:color="auto"/>
          </w:divBdr>
        </w:div>
      </w:divsChild>
    </w:div>
    <w:div w:id="685906646">
      <w:bodyDiv w:val="1"/>
      <w:marLeft w:val="0"/>
      <w:marRight w:val="0"/>
      <w:marTop w:val="0"/>
      <w:marBottom w:val="0"/>
      <w:divBdr>
        <w:top w:val="none" w:sz="0" w:space="0" w:color="auto"/>
        <w:left w:val="none" w:sz="0" w:space="0" w:color="auto"/>
        <w:bottom w:val="none" w:sz="0" w:space="0" w:color="auto"/>
        <w:right w:val="none" w:sz="0" w:space="0" w:color="auto"/>
      </w:divBdr>
      <w:divsChild>
        <w:div w:id="1175730729">
          <w:marLeft w:val="360"/>
          <w:marRight w:val="0"/>
          <w:marTop w:val="200"/>
          <w:marBottom w:val="0"/>
          <w:divBdr>
            <w:top w:val="none" w:sz="0" w:space="0" w:color="auto"/>
            <w:left w:val="none" w:sz="0" w:space="0" w:color="auto"/>
            <w:bottom w:val="none" w:sz="0" w:space="0" w:color="auto"/>
            <w:right w:val="none" w:sz="0" w:space="0" w:color="auto"/>
          </w:divBdr>
        </w:div>
        <w:div w:id="32315245">
          <w:marLeft w:val="360"/>
          <w:marRight w:val="0"/>
          <w:marTop w:val="200"/>
          <w:marBottom w:val="0"/>
          <w:divBdr>
            <w:top w:val="none" w:sz="0" w:space="0" w:color="auto"/>
            <w:left w:val="none" w:sz="0" w:space="0" w:color="auto"/>
            <w:bottom w:val="none" w:sz="0" w:space="0" w:color="auto"/>
            <w:right w:val="none" w:sz="0" w:space="0" w:color="auto"/>
          </w:divBdr>
        </w:div>
        <w:div w:id="2029404664">
          <w:marLeft w:val="360"/>
          <w:marRight w:val="0"/>
          <w:marTop w:val="200"/>
          <w:marBottom w:val="0"/>
          <w:divBdr>
            <w:top w:val="none" w:sz="0" w:space="0" w:color="auto"/>
            <w:left w:val="none" w:sz="0" w:space="0" w:color="auto"/>
            <w:bottom w:val="none" w:sz="0" w:space="0" w:color="auto"/>
            <w:right w:val="none" w:sz="0" w:space="0" w:color="auto"/>
          </w:divBdr>
        </w:div>
        <w:div w:id="1826504171">
          <w:marLeft w:val="360"/>
          <w:marRight w:val="0"/>
          <w:marTop w:val="200"/>
          <w:marBottom w:val="0"/>
          <w:divBdr>
            <w:top w:val="none" w:sz="0" w:space="0" w:color="auto"/>
            <w:left w:val="none" w:sz="0" w:space="0" w:color="auto"/>
            <w:bottom w:val="none" w:sz="0" w:space="0" w:color="auto"/>
            <w:right w:val="none" w:sz="0" w:space="0" w:color="auto"/>
          </w:divBdr>
        </w:div>
        <w:div w:id="1968734148">
          <w:marLeft w:val="360"/>
          <w:marRight w:val="0"/>
          <w:marTop w:val="200"/>
          <w:marBottom w:val="0"/>
          <w:divBdr>
            <w:top w:val="none" w:sz="0" w:space="0" w:color="auto"/>
            <w:left w:val="none" w:sz="0" w:space="0" w:color="auto"/>
            <w:bottom w:val="none" w:sz="0" w:space="0" w:color="auto"/>
            <w:right w:val="none" w:sz="0" w:space="0" w:color="auto"/>
          </w:divBdr>
        </w:div>
      </w:divsChild>
    </w:div>
    <w:div w:id="695497134">
      <w:bodyDiv w:val="1"/>
      <w:marLeft w:val="0"/>
      <w:marRight w:val="0"/>
      <w:marTop w:val="0"/>
      <w:marBottom w:val="0"/>
      <w:divBdr>
        <w:top w:val="none" w:sz="0" w:space="0" w:color="auto"/>
        <w:left w:val="none" w:sz="0" w:space="0" w:color="auto"/>
        <w:bottom w:val="none" w:sz="0" w:space="0" w:color="auto"/>
        <w:right w:val="none" w:sz="0" w:space="0" w:color="auto"/>
      </w:divBdr>
    </w:div>
    <w:div w:id="701709493">
      <w:bodyDiv w:val="1"/>
      <w:marLeft w:val="0"/>
      <w:marRight w:val="0"/>
      <w:marTop w:val="0"/>
      <w:marBottom w:val="0"/>
      <w:divBdr>
        <w:top w:val="none" w:sz="0" w:space="0" w:color="auto"/>
        <w:left w:val="none" w:sz="0" w:space="0" w:color="auto"/>
        <w:bottom w:val="none" w:sz="0" w:space="0" w:color="auto"/>
        <w:right w:val="none" w:sz="0" w:space="0" w:color="auto"/>
      </w:divBdr>
      <w:divsChild>
        <w:div w:id="892229492">
          <w:marLeft w:val="360"/>
          <w:marRight w:val="0"/>
          <w:marTop w:val="200"/>
          <w:marBottom w:val="0"/>
          <w:divBdr>
            <w:top w:val="none" w:sz="0" w:space="0" w:color="auto"/>
            <w:left w:val="none" w:sz="0" w:space="0" w:color="auto"/>
            <w:bottom w:val="none" w:sz="0" w:space="0" w:color="auto"/>
            <w:right w:val="none" w:sz="0" w:space="0" w:color="auto"/>
          </w:divBdr>
        </w:div>
        <w:div w:id="1153834810">
          <w:marLeft w:val="360"/>
          <w:marRight w:val="0"/>
          <w:marTop w:val="200"/>
          <w:marBottom w:val="0"/>
          <w:divBdr>
            <w:top w:val="none" w:sz="0" w:space="0" w:color="auto"/>
            <w:left w:val="none" w:sz="0" w:space="0" w:color="auto"/>
            <w:bottom w:val="none" w:sz="0" w:space="0" w:color="auto"/>
            <w:right w:val="none" w:sz="0" w:space="0" w:color="auto"/>
          </w:divBdr>
        </w:div>
        <w:div w:id="1806118588">
          <w:marLeft w:val="360"/>
          <w:marRight w:val="0"/>
          <w:marTop w:val="200"/>
          <w:marBottom w:val="0"/>
          <w:divBdr>
            <w:top w:val="none" w:sz="0" w:space="0" w:color="auto"/>
            <w:left w:val="none" w:sz="0" w:space="0" w:color="auto"/>
            <w:bottom w:val="none" w:sz="0" w:space="0" w:color="auto"/>
            <w:right w:val="none" w:sz="0" w:space="0" w:color="auto"/>
          </w:divBdr>
        </w:div>
        <w:div w:id="1457749762">
          <w:marLeft w:val="360"/>
          <w:marRight w:val="0"/>
          <w:marTop w:val="200"/>
          <w:marBottom w:val="0"/>
          <w:divBdr>
            <w:top w:val="none" w:sz="0" w:space="0" w:color="auto"/>
            <w:left w:val="none" w:sz="0" w:space="0" w:color="auto"/>
            <w:bottom w:val="none" w:sz="0" w:space="0" w:color="auto"/>
            <w:right w:val="none" w:sz="0" w:space="0" w:color="auto"/>
          </w:divBdr>
        </w:div>
      </w:divsChild>
    </w:div>
    <w:div w:id="752748025">
      <w:bodyDiv w:val="1"/>
      <w:marLeft w:val="0"/>
      <w:marRight w:val="0"/>
      <w:marTop w:val="0"/>
      <w:marBottom w:val="0"/>
      <w:divBdr>
        <w:top w:val="none" w:sz="0" w:space="0" w:color="auto"/>
        <w:left w:val="none" w:sz="0" w:space="0" w:color="auto"/>
        <w:bottom w:val="none" w:sz="0" w:space="0" w:color="auto"/>
        <w:right w:val="none" w:sz="0" w:space="0" w:color="auto"/>
      </w:divBdr>
      <w:divsChild>
        <w:div w:id="394203470">
          <w:marLeft w:val="806"/>
          <w:marRight w:val="0"/>
          <w:marTop w:val="200"/>
          <w:marBottom w:val="0"/>
          <w:divBdr>
            <w:top w:val="none" w:sz="0" w:space="0" w:color="auto"/>
            <w:left w:val="none" w:sz="0" w:space="0" w:color="auto"/>
            <w:bottom w:val="none" w:sz="0" w:space="0" w:color="auto"/>
            <w:right w:val="none" w:sz="0" w:space="0" w:color="auto"/>
          </w:divBdr>
        </w:div>
        <w:div w:id="396824770">
          <w:marLeft w:val="806"/>
          <w:marRight w:val="0"/>
          <w:marTop w:val="200"/>
          <w:marBottom w:val="0"/>
          <w:divBdr>
            <w:top w:val="none" w:sz="0" w:space="0" w:color="auto"/>
            <w:left w:val="none" w:sz="0" w:space="0" w:color="auto"/>
            <w:bottom w:val="none" w:sz="0" w:space="0" w:color="auto"/>
            <w:right w:val="none" w:sz="0" w:space="0" w:color="auto"/>
          </w:divBdr>
        </w:div>
        <w:div w:id="1225141002">
          <w:marLeft w:val="806"/>
          <w:marRight w:val="0"/>
          <w:marTop w:val="200"/>
          <w:marBottom w:val="0"/>
          <w:divBdr>
            <w:top w:val="none" w:sz="0" w:space="0" w:color="auto"/>
            <w:left w:val="none" w:sz="0" w:space="0" w:color="auto"/>
            <w:bottom w:val="none" w:sz="0" w:space="0" w:color="auto"/>
            <w:right w:val="none" w:sz="0" w:space="0" w:color="auto"/>
          </w:divBdr>
        </w:div>
        <w:div w:id="511377566">
          <w:marLeft w:val="806"/>
          <w:marRight w:val="0"/>
          <w:marTop w:val="200"/>
          <w:marBottom w:val="0"/>
          <w:divBdr>
            <w:top w:val="none" w:sz="0" w:space="0" w:color="auto"/>
            <w:left w:val="none" w:sz="0" w:space="0" w:color="auto"/>
            <w:bottom w:val="none" w:sz="0" w:space="0" w:color="auto"/>
            <w:right w:val="none" w:sz="0" w:space="0" w:color="auto"/>
          </w:divBdr>
        </w:div>
      </w:divsChild>
    </w:div>
    <w:div w:id="776481572">
      <w:bodyDiv w:val="1"/>
      <w:marLeft w:val="0"/>
      <w:marRight w:val="0"/>
      <w:marTop w:val="0"/>
      <w:marBottom w:val="0"/>
      <w:divBdr>
        <w:top w:val="none" w:sz="0" w:space="0" w:color="auto"/>
        <w:left w:val="none" w:sz="0" w:space="0" w:color="auto"/>
        <w:bottom w:val="none" w:sz="0" w:space="0" w:color="auto"/>
        <w:right w:val="none" w:sz="0" w:space="0" w:color="auto"/>
      </w:divBdr>
      <w:divsChild>
        <w:div w:id="1120495830">
          <w:marLeft w:val="547"/>
          <w:marRight w:val="0"/>
          <w:marTop w:val="96"/>
          <w:marBottom w:val="0"/>
          <w:divBdr>
            <w:top w:val="none" w:sz="0" w:space="0" w:color="auto"/>
            <w:left w:val="none" w:sz="0" w:space="0" w:color="auto"/>
            <w:bottom w:val="none" w:sz="0" w:space="0" w:color="auto"/>
            <w:right w:val="none" w:sz="0" w:space="0" w:color="auto"/>
          </w:divBdr>
        </w:div>
        <w:div w:id="1808549586">
          <w:marLeft w:val="547"/>
          <w:marRight w:val="0"/>
          <w:marTop w:val="96"/>
          <w:marBottom w:val="0"/>
          <w:divBdr>
            <w:top w:val="none" w:sz="0" w:space="0" w:color="auto"/>
            <w:left w:val="none" w:sz="0" w:space="0" w:color="auto"/>
            <w:bottom w:val="none" w:sz="0" w:space="0" w:color="auto"/>
            <w:right w:val="none" w:sz="0" w:space="0" w:color="auto"/>
          </w:divBdr>
        </w:div>
        <w:div w:id="147210919">
          <w:marLeft w:val="547"/>
          <w:marRight w:val="0"/>
          <w:marTop w:val="96"/>
          <w:marBottom w:val="0"/>
          <w:divBdr>
            <w:top w:val="none" w:sz="0" w:space="0" w:color="auto"/>
            <w:left w:val="none" w:sz="0" w:space="0" w:color="auto"/>
            <w:bottom w:val="none" w:sz="0" w:space="0" w:color="auto"/>
            <w:right w:val="none" w:sz="0" w:space="0" w:color="auto"/>
          </w:divBdr>
        </w:div>
      </w:divsChild>
    </w:div>
    <w:div w:id="780220777">
      <w:bodyDiv w:val="1"/>
      <w:marLeft w:val="0"/>
      <w:marRight w:val="0"/>
      <w:marTop w:val="0"/>
      <w:marBottom w:val="0"/>
      <w:divBdr>
        <w:top w:val="none" w:sz="0" w:space="0" w:color="auto"/>
        <w:left w:val="none" w:sz="0" w:space="0" w:color="auto"/>
        <w:bottom w:val="none" w:sz="0" w:space="0" w:color="auto"/>
        <w:right w:val="none" w:sz="0" w:space="0" w:color="auto"/>
      </w:divBdr>
      <w:divsChild>
        <w:div w:id="1069309592">
          <w:marLeft w:val="360"/>
          <w:marRight w:val="0"/>
          <w:marTop w:val="200"/>
          <w:marBottom w:val="0"/>
          <w:divBdr>
            <w:top w:val="none" w:sz="0" w:space="0" w:color="auto"/>
            <w:left w:val="none" w:sz="0" w:space="0" w:color="auto"/>
            <w:bottom w:val="none" w:sz="0" w:space="0" w:color="auto"/>
            <w:right w:val="none" w:sz="0" w:space="0" w:color="auto"/>
          </w:divBdr>
        </w:div>
        <w:div w:id="2000845752">
          <w:marLeft w:val="360"/>
          <w:marRight w:val="0"/>
          <w:marTop w:val="200"/>
          <w:marBottom w:val="0"/>
          <w:divBdr>
            <w:top w:val="none" w:sz="0" w:space="0" w:color="auto"/>
            <w:left w:val="none" w:sz="0" w:space="0" w:color="auto"/>
            <w:bottom w:val="none" w:sz="0" w:space="0" w:color="auto"/>
            <w:right w:val="none" w:sz="0" w:space="0" w:color="auto"/>
          </w:divBdr>
        </w:div>
        <w:div w:id="1018971102">
          <w:marLeft w:val="360"/>
          <w:marRight w:val="0"/>
          <w:marTop w:val="200"/>
          <w:marBottom w:val="0"/>
          <w:divBdr>
            <w:top w:val="none" w:sz="0" w:space="0" w:color="auto"/>
            <w:left w:val="none" w:sz="0" w:space="0" w:color="auto"/>
            <w:bottom w:val="none" w:sz="0" w:space="0" w:color="auto"/>
            <w:right w:val="none" w:sz="0" w:space="0" w:color="auto"/>
          </w:divBdr>
        </w:div>
        <w:div w:id="1701398657">
          <w:marLeft w:val="360"/>
          <w:marRight w:val="0"/>
          <w:marTop w:val="200"/>
          <w:marBottom w:val="0"/>
          <w:divBdr>
            <w:top w:val="none" w:sz="0" w:space="0" w:color="auto"/>
            <w:left w:val="none" w:sz="0" w:space="0" w:color="auto"/>
            <w:bottom w:val="none" w:sz="0" w:space="0" w:color="auto"/>
            <w:right w:val="none" w:sz="0" w:space="0" w:color="auto"/>
          </w:divBdr>
        </w:div>
        <w:div w:id="1370691542">
          <w:marLeft w:val="360"/>
          <w:marRight w:val="0"/>
          <w:marTop w:val="200"/>
          <w:marBottom w:val="0"/>
          <w:divBdr>
            <w:top w:val="none" w:sz="0" w:space="0" w:color="auto"/>
            <w:left w:val="none" w:sz="0" w:space="0" w:color="auto"/>
            <w:bottom w:val="none" w:sz="0" w:space="0" w:color="auto"/>
            <w:right w:val="none" w:sz="0" w:space="0" w:color="auto"/>
          </w:divBdr>
        </w:div>
        <w:div w:id="541481221">
          <w:marLeft w:val="360"/>
          <w:marRight w:val="0"/>
          <w:marTop w:val="200"/>
          <w:marBottom w:val="0"/>
          <w:divBdr>
            <w:top w:val="none" w:sz="0" w:space="0" w:color="auto"/>
            <w:left w:val="none" w:sz="0" w:space="0" w:color="auto"/>
            <w:bottom w:val="none" w:sz="0" w:space="0" w:color="auto"/>
            <w:right w:val="none" w:sz="0" w:space="0" w:color="auto"/>
          </w:divBdr>
        </w:div>
      </w:divsChild>
    </w:div>
    <w:div w:id="807357546">
      <w:bodyDiv w:val="1"/>
      <w:marLeft w:val="0"/>
      <w:marRight w:val="0"/>
      <w:marTop w:val="0"/>
      <w:marBottom w:val="0"/>
      <w:divBdr>
        <w:top w:val="none" w:sz="0" w:space="0" w:color="auto"/>
        <w:left w:val="none" w:sz="0" w:space="0" w:color="auto"/>
        <w:bottom w:val="none" w:sz="0" w:space="0" w:color="auto"/>
        <w:right w:val="none" w:sz="0" w:space="0" w:color="auto"/>
      </w:divBdr>
      <w:divsChild>
        <w:div w:id="1088043596">
          <w:marLeft w:val="360"/>
          <w:marRight w:val="0"/>
          <w:marTop w:val="200"/>
          <w:marBottom w:val="0"/>
          <w:divBdr>
            <w:top w:val="none" w:sz="0" w:space="0" w:color="auto"/>
            <w:left w:val="none" w:sz="0" w:space="0" w:color="auto"/>
            <w:bottom w:val="none" w:sz="0" w:space="0" w:color="auto"/>
            <w:right w:val="none" w:sz="0" w:space="0" w:color="auto"/>
          </w:divBdr>
        </w:div>
        <w:div w:id="277682038">
          <w:marLeft w:val="360"/>
          <w:marRight w:val="0"/>
          <w:marTop w:val="200"/>
          <w:marBottom w:val="0"/>
          <w:divBdr>
            <w:top w:val="none" w:sz="0" w:space="0" w:color="auto"/>
            <w:left w:val="none" w:sz="0" w:space="0" w:color="auto"/>
            <w:bottom w:val="none" w:sz="0" w:space="0" w:color="auto"/>
            <w:right w:val="none" w:sz="0" w:space="0" w:color="auto"/>
          </w:divBdr>
        </w:div>
        <w:div w:id="594366037">
          <w:marLeft w:val="360"/>
          <w:marRight w:val="0"/>
          <w:marTop w:val="200"/>
          <w:marBottom w:val="0"/>
          <w:divBdr>
            <w:top w:val="none" w:sz="0" w:space="0" w:color="auto"/>
            <w:left w:val="none" w:sz="0" w:space="0" w:color="auto"/>
            <w:bottom w:val="none" w:sz="0" w:space="0" w:color="auto"/>
            <w:right w:val="none" w:sz="0" w:space="0" w:color="auto"/>
          </w:divBdr>
        </w:div>
      </w:divsChild>
    </w:div>
    <w:div w:id="834882532">
      <w:bodyDiv w:val="1"/>
      <w:marLeft w:val="0"/>
      <w:marRight w:val="0"/>
      <w:marTop w:val="0"/>
      <w:marBottom w:val="0"/>
      <w:divBdr>
        <w:top w:val="none" w:sz="0" w:space="0" w:color="auto"/>
        <w:left w:val="none" w:sz="0" w:space="0" w:color="auto"/>
        <w:bottom w:val="none" w:sz="0" w:space="0" w:color="auto"/>
        <w:right w:val="none" w:sz="0" w:space="0" w:color="auto"/>
      </w:divBdr>
      <w:divsChild>
        <w:div w:id="1904825272">
          <w:marLeft w:val="806"/>
          <w:marRight w:val="0"/>
          <w:marTop w:val="200"/>
          <w:marBottom w:val="0"/>
          <w:divBdr>
            <w:top w:val="none" w:sz="0" w:space="0" w:color="auto"/>
            <w:left w:val="none" w:sz="0" w:space="0" w:color="auto"/>
            <w:bottom w:val="none" w:sz="0" w:space="0" w:color="auto"/>
            <w:right w:val="none" w:sz="0" w:space="0" w:color="auto"/>
          </w:divBdr>
        </w:div>
        <w:div w:id="297690259">
          <w:marLeft w:val="806"/>
          <w:marRight w:val="0"/>
          <w:marTop w:val="200"/>
          <w:marBottom w:val="0"/>
          <w:divBdr>
            <w:top w:val="none" w:sz="0" w:space="0" w:color="auto"/>
            <w:left w:val="none" w:sz="0" w:space="0" w:color="auto"/>
            <w:bottom w:val="none" w:sz="0" w:space="0" w:color="auto"/>
            <w:right w:val="none" w:sz="0" w:space="0" w:color="auto"/>
          </w:divBdr>
        </w:div>
        <w:div w:id="210844599">
          <w:marLeft w:val="806"/>
          <w:marRight w:val="0"/>
          <w:marTop w:val="200"/>
          <w:marBottom w:val="0"/>
          <w:divBdr>
            <w:top w:val="none" w:sz="0" w:space="0" w:color="auto"/>
            <w:left w:val="none" w:sz="0" w:space="0" w:color="auto"/>
            <w:bottom w:val="none" w:sz="0" w:space="0" w:color="auto"/>
            <w:right w:val="none" w:sz="0" w:space="0" w:color="auto"/>
          </w:divBdr>
        </w:div>
        <w:div w:id="532882973">
          <w:marLeft w:val="806"/>
          <w:marRight w:val="0"/>
          <w:marTop w:val="200"/>
          <w:marBottom w:val="0"/>
          <w:divBdr>
            <w:top w:val="none" w:sz="0" w:space="0" w:color="auto"/>
            <w:left w:val="none" w:sz="0" w:space="0" w:color="auto"/>
            <w:bottom w:val="none" w:sz="0" w:space="0" w:color="auto"/>
            <w:right w:val="none" w:sz="0" w:space="0" w:color="auto"/>
          </w:divBdr>
        </w:div>
      </w:divsChild>
    </w:div>
    <w:div w:id="853954784">
      <w:bodyDiv w:val="1"/>
      <w:marLeft w:val="0"/>
      <w:marRight w:val="0"/>
      <w:marTop w:val="0"/>
      <w:marBottom w:val="0"/>
      <w:divBdr>
        <w:top w:val="none" w:sz="0" w:space="0" w:color="auto"/>
        <w:left w:val="none" w:sz="0" w:space="0" w:color="auto"/>
        <w:bottom w:val="none" w:sz="0" w:space="0" w:color="auto"/>
        <w:right w:val="none" w:sz="0" w:space="0" w:color="auto"/>
      </w:divBdr>
      <w:divsChild>
        <w:div w:id="728918490">
          <w:marLeft w:val="360"/>
          <w:marRight w:val="0"/>
          <w:marTop w:val="200"/>
          <w:marBottom w:val="0"/>
          <w:divBdr>
            <w:top w:val="none" w:sz="0" w:space="0" w:color="auto"/>
            <w:left w:val="none" w:sz="0" w:space="0" w:color="auto"/>
            <w:bottom w:val="none" w:sz="0" w:space="0" w:color="auto"/>
            <w:right w:val="none" w:sz="0" w:space="0" w:color="auto"/>
          </w:divBdr>
        </w:div>
        <w:div w:id="260143082">
          <w:marLeft w:val="360"/>
          <w:marRight w:val="0"/>
          <w:marTop w:val="200"/>
          <w:marBottom w:val="0"/>
          <w:divBdr>
            <w:top w:val="none" w:sz="0" w:space="0" w:color="auto"/>
            <w:left w:val="none" w:sz="0" w:space="0" w:color="auto"/>
            <w:bottom w:val="none" w:sz="0" w:space="0" w:color="auto"/>
            <w:right w:val="none" w:sz="0" w:space="0" w:color="auto"/>
          </w:divBdr>
        </w:div>
        <w:div w:id="1076824021">
          <w:marLeft w:val="360"/>
          <w:marRight w:val="0"/>
          <w:marTop w:val="200"/>
          <w:marBottom w:val="0"/>
          <w:divBdr>
            <w:top w:val="none" w:sz="0" w:space="0" w:color="auto"/>
            <w:left w:val="none" w:sz="0" w:space="0" w:color="auto"/>
            <w:bottom w:val="none" w:sz="0" w:space="0" w:color="auto"/>
            <w:right w:val="none" w:sz="0" w:space="0" w:color="auto"/>
          </w:divBdr>
        </w:div>
        <w:div w:id="255480057">
          <w:marLeft w:val="360"/>
          <w:marRight w:val="0"/>
          <w:marTop w:val="200"/>
          <w:marBottom w:val="0"/>
          <w:divBdr>
            <w:top w:val="none" w:sz="0" w:space="0" w:color="auto"/>
            <w:left w:val="none" w:sz="0" w:space="0" w:color="auto"/>
            <w:bottom w:val="none" w:sz="0" w:space="0" w:color="auto"/>
            <w:right w:val="none" w:sz="0" w:space="0" w:color="auto"/>
          </w:divBdr>
        </w:div>
        <w:div w:id="2062090659">
          <w:marLeft w:val="360"/>
          <w:marRight w:val="0"/>
          <w:marTop w:val="200"/>
          <w:marBottom w:val="0"/>
          <w:divBdr>
            <w:top w:val="none" w:sz="0" w:space="0" w:color="auto"/>
            <w:left w:val="none" w:sz="0" w:space="0" w:color="auto"/>
            <w:bottom w:val="none" w:sz="0" w:space="0" w:color="auto"/>
            <w:right w:val="none" w:sz="0" w:space="0" w:color="auto"/>
          </w:divBdr>
        </w:div>
        <w:div w:id="1824152527">
          <w:marLeft w:val="360"/>
          <w:marRight w:val="0"/>
          <w:marTop w:val="200"/>
          <w:marBottom w:val="0"/>
          <w:divBdr>
            <w:top w:val="none" w:sz="0" w:space="0" w:color="auto"/>
            <w:left w:val="none" w:sz="0" w:space="0" w:color="auto"/>
            <w:bottom w:val="none" w:sz="0" w:space="0" w:color="auto"/>
            <w:right w:val="none" w:sz="0" w:space="0" w:color="auto"/>
          </w:divBdr>
        </w:div>
        <w:div w:id="1448961719">
          <w:marLeft w:val="360"/>
          <w:marRight w:val="0"/>
          <w:marTop w:val="200"/>
          <w:marBottom w:val="0"/>
          <w:divBdr>
            <w:top w:val="none" w:sz="0" w:space="0" w:color="auto"/>
            <w:left w:val="none" w:sz="0" w:space="0" w:color="auto"/>
            <w:bottom w:val="none" w:sz="0" w:space="0" w:color="auto"/>
            <w:right w:val="none" w:sz="0" w:space="0" w:color="auto"/>
          </w:divBdr>
        </w:div>
      </w:divsChild>
    </w:div>
    <w:div w:id="864750644">
      <w:bodyDiv w:val="1"/>
      <w:marLeft w:val="0"/>
      <w:marRight w:val="0"/>
      <w:marTop w:val="0"/>
      <w:marBottom w:val="0"/>
      <w:divBdr>
        <w:top w:val="none" w:sz="0" w:space="0" w:color="auto"/>
        <w:left w:val="none" w:sz="0" w:space="0" w:color="auto"/>
        <w:bottom w:val="none" w:sz="0" w:space="0" w:color="auto"/>
        <w:right w:val="none" w:sz="0" w:space="0" w:color="auto"/>
      </w:divBdr>
      <w:divsChild>
        <w:div w:id="421146018">
          <w:marLeft w:val="547"/>
          <w:marRight w:val="0"/>
          <w:marTop w:val="115"/>
          <w:marBottom w:val="0"/>
          <w:divBdr>
            <w:top w:val="none" w:sz="0" w:space="0" w:color="auto"/>
            <w:left w:val="none" w:sz="0" w:space="0" w:color="auto"/>
            <w:bottom w:val="none" w:sz="0" w:space="0" w:color="auto"/>
            <w:right w:val="none" w:sz="0" w:space="0" w:color="auto"/>
          </w:divBdr>
        </w:div>
        <w:div w:id="2103866982">
          <w:marLeft w:val="547"/>
          <w:marRight w:val="0"/>
          <w:marTop w:val="115"/>
          <w:marBottom w:val="0"/>
          <w:divBdr>
            <w:top w:val="none" w:sz="0" w:space="0" w:color="auto"/>
            <w:left w:val="none" w:sz="0" w:space="0" w:color="auto"/>
            <w:bottom w:val="none" w:sz="0" w:space="0" w:color="auto"/>
            <w:right w:val="none" w:sz="0" w:space="0" w:color="auto"/>
          </w:divBdr>
        </w:div>
        <w:div w:id="437406283">
          <w:marLeft w:val="547"/>
          <w:marRight w:val="0"/>
          <w:marTop w:val="115"/>
          <w:marBottom w:val="0"/>
          <w:divBdr>
            <w:top w:val="none" w:sz="0" w:space="0" w:color="auto"/>
            <w:left w:val="none" w:sz="0" w:space="0" w:color="auto"/>
            <w:bottom w:val="none" w:sz="0" w:space="0" w:color="auto"/>
            <w:right w:val="none" w:sz="0" w:space="0" w:color="auto"/>
          </w:divBdr>
        </w:div>
      </w:divsChild>
    </w:div>
    <w:div w:id="875697981">
      <w:bodyDiv w:val="1"/>
      <w:marLeft w:val="0"/>
      <w:marRight w:val="0"/>
      <w:marTop w:val="0"/>
      <w:marBottom w:val="0"/>
      <w:divBdr>
        <w:top w:val="none" w:sz="0" w:space="0" w:color="auto"/>
        <w:left w:val="none" w:sz="0" w:space="0" w:color="auto"/>
        <w:bottom w:val="none" w:sz="0" w:space="0" w:color="auto"/>
        <w:right w:val="none" w:sz="0" w:space="0" w:color="auto"/>
      </w:divBdr>
      <w:divsChild>
        <w:div w:id="1346978208">
          <w:marLeft w:val="360"/>
          <w:marRight w:val="0"/>
          <w:marTop w:val="200"/>
          <w:marBottom w:val="0"/>
          <w:divBdr>
            <w:top w:val="none" w:sz="0" w:space="0" w:color="auto"/>
            <w:left w:val="none" w:sz="0" w:space="0" w:color="auto"/>
            <w:bottom w:val="none" w:sz="0" w:space="0" w:color="auto"/>
            <w:right w:val="none" w:sz="0" w:space="0" w:color="auto"/>
          </w:divBdr>
        </w:div>
        <w:div w:id="1932926259">
          <w:marLeft w:val="360"/>
          <w:marRight w:val="0"/>
          <w:marTop w:val="200"/>
          <w:marBottom w:val="0"/>
          <w:divBdr>
            <w:top w:val="none" w:sz="0" w:space="0" w:color="auto"/>
            <w:left w:val="none" w:sz="0" w:space="0" w:color="auto"/>
            <w:bottom w:val="none" w:sz="0" w:space="0" w:color="auto"/>
            <w:right w:val="none" w:sz="0" w:space="0" w:color="auto"/>
          </w:divBdr>
        </w:div>
        <w:div w:id="1976058476">
          <w:marLeft w:val="360"/>
          <w:marRight w:val="0"/>
          <w:marTop w:val="200"/>
          <w:marBottom w:val="0"/>
          <w:divBdr>
            <w:top w:val="none" w:sz="0" w:space="0" w:color="auto"/>
            <w:left w:val="none" w:sz="0" w:space="0" w:color="auto"/>
            <w:bottom w:val="none" w:sz="0" w:space="0" w:color="auto"/>
            <w:right w:val="none" w:sz="0" w:space="0" w:color="auto"/>
          </w:divBdr>
        </w:div>
        <w:div w:id="250890151">
          <w:marLeft w:val="360"/>
          <w:marRight w:val="0"/>
          <w:marTop w:val="200"/>
          <w:marBottom w:val="0"/>
          <w:divBdr>
            <w:top w:val="none" w:sz="0" w:space="0" w:color="auto"/>
            <w:left w:val="none" w:sz="0" w:space="0" w:color="auto"/>
            <w:bottom w:val="none" w:sz="0" w:space="0" w:color="auto"/>
            <w:right w:val="none" w:sz="0" w:space="0" w:color="auto"/>
          </w:divBdr>
        </w:div>
        <w:div w:id="1776827367">
          <w:marLeft w:val="360"/>
          <w:marRight w:val="0"/>
          <w:marTop w:val="200"/>
          <w:marBottom w:val="0"/>
          <w:divBdr>
            <w:top w:val="none" w:sz="0" w:space="0" w:color="auto"/>
            <w:left w:val="none" w:sz="0" w:space="0" w:color="auto"/>
            <w:bottom w:val="none" w:sz="0" w:space="0" w:color="auto"/>
            <w:right w:val="none" w:sz="0" w:space="0" w:color="auto"/>
          </w:divBdr>
        </w:div>
      </w:divsChild>
    </w:div>
    <w:div w:id="877203391">
      <w:bodyDiv w:val="1"/>
      <w:marLeft w:val="0"/>
      <w:marRight w:val="0"/>
      <w:marTop w:val="0"/>
      <w:marBottom w:val="0"/>
      <w:divBdr>
        <w:top w:val="none" w:sz="0" w:space="0" w:color="auto"/>
        <w:left w:val="none" w:sz="0" w:space="0" w:color="auto"/>
        <w:bottom w:val="none" w:sz="0" w:space="0" w:color="auto"/>
        <w:right w:val="none" w:sz="0" w:space="0" w:color="auto"/>
      </w:divBdr>
      <w:divsChild>
        <w:div w:id="521171430">
          <w:marLeft w:val="360"/>
          <w:marRight w:val="0"/>
          <w:marTop w:val="200"/>
          <w:marBottom w:val="0"/>
          <w:divBdr>
            <w:top w:val="none" w:sz="0" w:space="0" w:color="auto"/>
            <w:left w:val="none" w:sz="0" w:space="0" w:color="auto"/>
            <w:bottom w:val="none" w:sz="0" w:space="0" w:color="auto"/>
            <w:right w:val="none" w:sz="0" w:space="0" w:color="auto"/>
          </w:divBdr>
        </w:div>
        <w:div w:id="148596810">
          <w:marLeft w:val="360"/>
          <w:marRight w:val="0"/>
          <w:marTop w:val="200"/>
          <w:marBottom w:val="0"/>
          <w:divBdr>
            <w:top w:val="none" w:sz="0" w:space="0" w:color="auto"/>
            <w:left w:val="none" w:sz="0" w:space="0" w:color="auto"/>
            <w:bottom w:val="none" w:sz="0" w:space="0" w:color="auto"/>
            <w:right w:val="none" w:sz="0" w:space="0" w:color="auto"/>
          </w:divBdr>
        </w:div>
        <w:div w:id="269511019">
          <w:marLeft w:val="360"/>
          <w:marRight w:val="0"/>
          <w:marTop w:val="200"/>
          <w:marBottom w:val="0"/>
          <w:divBdr>
            <w:top w:val="none" w:sz="0" w:space="0" w:color="auto"/>
            <w:left w:val="none" w:sz="0" w:space="0" w:color="auto"/>
            <w:bottom w:val="none" w:sz="0" w:space="0" w:color="auto"/>
            <w:right w:val="none" w:sz="0" w:space="0" w:color="auto"/>
          </w:divBdr>
        </w:div>
        <w:div w:id="612596586">
          <w:marLeft w:val="360"/>
          <w:marRight w:val="0"/>
          <w:marTop w:val="200"/>
          <w:marBottom w:val="0"/>
          <w:divBdr>
            <w:top w:val="none" w:sz="0" w:space="0" w:color="auto"/>
            <w:left w:val="none" w:sz="0" w:space="0" w:color="auto"/>
            <w:bottom w:val="none" w:sz="0" w:space="0" w:color="auto"/>
            <w:right w:val="none" w:sz="0" w:space="0" w:color="auto"/>
          </w:divBdr>
        </w:div>
        <w:div w:id="2105493042">
          <w:marLeft w:val="360"/>
          <w:marRight w:val="0"/>
          <w:marTop w:val="200"/>
          <w:marBottom w:val="0"/>
          <w:divBdr>
            <w:top w:val="none" w:sz="0" w:space="0" w:color="auto"/>
            <w:left w:val="none" w:sz="0" w:space="0" w:color="auto"/>
            <w:bottom w:val="none" w:sz="0" w:space="0" w:color="auto"/>
            <w:right w:val="none" w:sz="0" w:space="0" w:color="auto"/>
          </w:divBdr>
        </w:div>
        <w:div w:id="1473907241">
          <w:marLeft w:val="360"/>
          <w:marRight w:val="0"/>
          <w:marTop w:val="200"/>
          <w:marBottom w:val="0"/>
          <w:divBdr>
            <w:top w:val="none" w:sz="0" w:space="0" w:color="auto"/>
            <w:left w:val="none" w:sz="0" w:space="0" w:color="auto"/>
            <w:bottom w:val="none" w:sz="0" w:space="0" w:color="auto"/>
            <w:right w:val="none" w:sz="0" w:space="0" w:color="auto"/>
          </w:divBdr>
        </w:div>
        <w:div w:id="319623131">
          <w:marLeft w:val="360"/>
          <w:marRight w:val="0"/>
          <w:marTop w:val="200"/>
          <w:marBottom w:val="0"/>
          <w:divBdr>
            <w:top w:val="none" w:sz="0" w:space="0" w:color="auto"/>
            <w:left w:val="none" w:sz="0" w:space="0" w:color="auto"/>
            <w:bottom w:val="none" w:sz="0" w:space="0" w:color="auto"/>
            <w:right w:val="none" w:sz="0" w:space="0" w:color="auto"/>
          </w:divBdr>
        </w:div>
        <w:div w:id="10498903">
          <w:marLeft w:val="360"/>
          <w:marRight w:val="0"/>
          <w:marTop w:val="200"/>
          <w:marBottom w:val="0"/>
          <w:divBdr>
            <w:top w:val="none" w:sz="0" w:space="0" w:color="auto"/>
            <w:left w:val="none" w:sz="0" w:space="0" w:color="auto"/>
            <w:bottom w:val="none" w:sz="0" w:space="0" w:color="auto"/>
            <w:right w:val="none" w:sz="0" w:space="0" w:color="auto"/>
          </w:divBdr>
        </w:div>
      </w:divsChild>
    </w:div>
    <w:div w:id="944457706">
      <w:bodyDiv w:val="1"/>
      <w:marLeft w:val="0"/>
      <w:marRight w:val="0"/>
      <w:marTop w:val="0"/>
      <w:marBottom w:val="0"/>
      <w:divBdr>
        <w:top w:val="none" w:sz="0" w:space="0" w:color="auto"/>
        <w:left w:val="none" w:sz="0" w:space="0" w:color="auto"/>
        <w:bottom w:val="none" w:sz="0" w:space="0" w:color="auto"/>
        <w:right w:val="none" w:sz="0" w:space="0" w:color="auto"/>
      </w:divBdr>
    </w:div>
    <w:div w:id="957838567">
      <w:bodyDiv w:val="1"/>
      <w:marLeft w:val="0"/>
      <w:marRight w:val="0"/>
      <w:marTop w:val="0"/>
      <w:marBottom w:val="0"/>
      <w:divBdr>
        <w:top w:val="none" w:sz="0" w:space="0" w:color="auto"/>
        <w:left w:val="none" w:sz="0" w:space="0" w:color="auto"/>
        <w:bottom w:val="none" w:sz="0" w:space="0" w:color="auto"/>
        <w:right w:val="none" w:sz="0" w:space="0" w:color="auto"/>
      </w:divBdr>
      <w:divsChild>
        <w:div w:id="1479151993">
          <w:marLeft w:val="360"/>
          <w:marRight w:val="0"/>
          <w:marTop w:val="200"/>
          <w:marBottom w:val="0"/>
          <w:divBdr>
            <w:top w:val="none" w:sz="0" w:space="0" w:color="auto"/>
            <w:left w:val="none" w:sz="0" w:space="0" w:color="auto"/>
            <w:bottom w:val="none" w:sz="0" w:space="0" w:color="auto"/>
            <w:right w:val="none" w:sz="0" w:space="0" w:color="auto"/>
          </w:divBdr>
        </w:div>
        <w:div w:id="1614901131">
          <w:marLeft w:val="360"/>
          <w:marRight w:val="0"/>
          <w:marTop w:val="200"/>
          <w:marBottom w:val="0"/>
          <w:divBdr>
            <w:top w:val="none" w:sz="0" w:space="0" w:color="auto"/>
            <w:left w:val="none" w:sz="0" w:space="0" w:color="auto"/>
            <w:bottom w:val="none" w:sz="0" w:space="0" w:color="auto"/>
            <w:right w:val="none" w:sz="0" w:space="0" w:color="auto"/>
          </w:divBdr>
        </w:div>
        <w:div w:id="749078202">
          <w:marLeft w:val="360"/>
          <w:marRight w:val="0"/>
          <w:marTop w:val="200"/>
          <w:marBottom w:val="0"/>
          <w:divBdr>
            <w:top w:val="none" w:sz="0" w:space="0" w:color="auto"/>
            <w:left w:val="none" w:sz="0" w:space="0" w:color="auto"/>
            <w:bottom w:val="none" w:sz="0" w:space="0" w:color="auto"/>
            <w:right w:val="none" w:sz="0" w:space="0" w:color="auto"/>
          </w:divBdr>
        </w:div>
        <w:div w:id="1793473235">
          <w:marLeft w:val="360"/>
          <w:marRight w:val="0"/>
          <w:marTop w:val="200"/>
          <w:marBottom w:val="0"/>
          <w:divBdr>
            <w:top w:val="none" w:sz="0" w:space="0" w:color="auto"/>
            <w:left w:val="none" w:sz="0" w:space="0" w:color="auto"/>
            <w:bottom w:val="none" w:sz="0" w:space="0" w:color="auto"/>
            <w:right w:val="none" w:sz="0" w:space="0" w:color="auto"/>
          </w:divBdr>
        </w:div>
        <w:div w:id="2111393464">
          <w:marLeft w:val="360"/>
          <w:marRight w:val="0"/>
          <w:marTop w:val="200"/>
          <w:marBottom w:val="0"/>
          <w:divBdr>
            <w:top w:val="none" w:sz="0" w:space="0" w:color="auto"/>
            <w:left w:val="none" w:sz="0" w:space="0" w:color="auto"/>
            <w:bottom w:val="none" w:sz="0" w:space="0" w:color="auto"/>
            <w:right w:val="none" w:sz="0" w:space="0" w:color="auto"/>
          </w:divBdr>
        </w:div>
        <w:div w:id="585455460">
          <w:marLeft w:val="360"/>
          <w:marRight w:val="0"/>
          <w:marTop w:val="200"/>
          <w:marBottom w:val="0"/>
          <w:divBdr>
            <w:top w:val="none" w:sz="0" w:space="0" w:color="auto"/>
            <w:left w:val="none" w:sz="0" w:space="0" w:color="auto"/>
            <w:bottom w:val="none" w:sz="0" w:space="0" w:color="auto"/>
            <w:right w:val="none" w:sz="0" w:space="0" w:color="auto"/>
          </w:divBdr>
        </w:div>
      </w:divsChild>
    </w:div>
    <w:div w:id="993295825">
      <w:bodyDiv w:val="1"/>
      <w:marLeft w:val="0"/>
      <w:marRight w:val="0"/>
      <w:marTop w:val="0"/>
      <w:marBottom w:val="0"/>
      <w:divBdr>
        <w:top w:val="none" w:sz="0" w:space="0" w:color="auto"/>
        <w:left w:val="none" w:sz="0" w:space="0" w:color="auto"/>
        <w:bottom w:val="none" w:sz="0" w:space="0" w:color="auto"/>
        <w:right w:val="none" w:sz="0" w:space="0" w:color="auto"/>
      </w:divBdr>
      <w:divsChild>
        <w:div w:id="283926559">
          <w:marLeft w:val="547"/>
          <w:marRight w:val="0"/>
          <w:marTop w:val="77"/>
          <w:marBottom w:val="0"/>
          <w:divBdr>
            <w:top w:val="none" w:sz="0" w:space="0" w:color="auto"/>
            <w:left w:val="none" w:sz="0" w:space="0" w:color="auto"/>
            <w:bottom w:val="none" w:sz="0" w:space="0" w:color="auto"/>
            <w:right w:val="none" w:sz="0" w:space="0" w:color="auto"/>
          </w:divBdr>
        </w:div>
        <w:div w:id="1330911445">
          <w:marLeft w:val="547"/>
          <w:marRight w:val="0"/>
          <w:marTop w:val="77"/>
          <w:marBottom w:val="0"/>
          <w:divBdr>
            <w:top w:val="none" w:sz="0" w:space="0" w:color="auto"/>
            <w:left w:val="none" w:sz="0" w:space="0" w:color="auto"/>
            <w:bottom w:val="none" w:sz="0" w:space="0" w:color="auto"/>
            <w:right w:val="none" w:sz="0" w:space="0" w:color="auto"/>
          </w:divBdr>
        </w:div>
      </w:divsChild>
    </w:div>
    <w:div w:id="1077171093">
      <w:bodyDiv w:val="1"/>
      <w:marLeft w:val="0"/>
      <w:marRight w:val="0"/>
      <w:marTop w:val="0"/>
      <w:marBottom w:val="0"/>
      <w:divBdr>
        <w:top w:val="none" w:sz="0" w:space="0" w:color="auto"/>
        <w:left w:val="none" w:sz="0" w:space="0" w:color="auto"/>
        <w:bottom w:val="none" w:sz="0" w:space="0" w:color="auto"/>
        <w:right w:val="none" w:sz="0" w:space="0" w:color="auto"/>
      </w:divBdr>
      <w:divsChild>
        <w:div w:id="1302803454">
          <w:marLeft w:val="360"/>
          <w:marRight w:val="0"/>
          <w:marTop w:val="200"/>
          <w:marBottom w:val="0"/>
          <w:divBdr>
            <w:top w:val="none" w:sz="0" w:space="0" w:color="auto"/>
            <w:left w:val="none" w:sz="0" w:space="0" w:color="auto"/>
            <w:bottom w:val="none" w:sz="0" w:space="0" w:color="auto"/>
            <w:right w:val="none" w:sz="0" w:space="0" w:color="auto"/>
          </w:divBdr>
        </w:div>
        <w:div w:id="359167464">
          <w:marLeft w:val="360"/>
          <w:marRight w:val="0"/>
          <w:marTop w:val="200"/>
          <w:marBottom w:val="0"/>
          <w:divBdr>
            <w:top w:val="none" w:sz="0" w:space="0" w:color="auto"/>
            <w:left w:val="none" w:sz="0" w:space="0" w:color="auto"/>
            <w:bottom w:val="none" w:sz="0" w:space="0" w:color="auto"/>
            <w:right w:val="none" w:sz="0" w:space="0" w:color="auto"/>
          </w:divBdr>
        </w:div>
        <w:div w:id="2039158279">
          <w:marLeft w:val="360"/>
          <w:marRight w:val="0"/>
          <w:marTop w:val="200"/>
          <w:marBottom w:val="0"/>
          <w:divBdr>
            <w:top w:val="none" w:sz="0" w:space="0" w:color="auto"/>
            <w:left w:val="none" w:sz="0" w:space="0" w:color="auto"/>
            <w:bottom w:val="none" w:sz="0" w:space="0" w:color="auto"/>
            <w:right w:val="none" w:sz="0" w:space="0" w:color="auto"/>
          </w:divBdr>
        </w:div>
        <w:div w:id="174149215">
          <w:marLeft w:val="360"/>
          <w:marRight w:val="0"/>
          <w:marTop w:val="200"/>
          <w:marBottom w:val="0"/>
          <w:divBdr>
            <w:top w:val="none" w:sz="0" w:space="0" w:color="auto"/>
            <w:left w:val="none" w:sz="0" w:space="0" w:color="auto"/>
            <w:bottom w:val="none" w:sz="0" w:space="0" w:color="auto"/>
            <w:right w:val="none" w:sz="0" w:space="0" w:color="auto"/>
          </w:divBdr>
        </w:div>
      </w:divsChild>
    </w:div>
    <w:div w:id="1090201182">
      <w:bodyDiv w:val="1"/>
      <w:marLeft w:val="0"/>
      <w:marRight w:val="0"/>
      <w:marTop w:val="0"/>
      <w:marBottom w:val="0"/>
      <w:divBdr>
        <w:top w:val="none" w:sz="0" w:space="0" w:color="auto"/>
        <w:left w:val="none" w:sz="0" w:space="0" w:color="auto"/>
        <w:bottom w:val="none" w:sz="0" w:space="0" w:color="auto"/>
        <w:right w:val="none" w:sz="0" w:space="0" w:color="auto"/>
      </w:divBdr>
      <w:divsChild>
        <w:div w:id="1826971167">
          <w:marLeft w:val="360"/>
          <w:marRight w:val="0"/>
          <w:marTop w:val="200"/>
          <w:marBottom w:val="0"/>
          <w:divBdr>
            <w:top w:val="none" w:sz="0" w:space="0" w:color="auto"/>
            <w:left w:val="none" w:sz="0" w:space="0" w:color="auto"/>
            <w:bottom w:val="none" w:sz="0" w:space="0" w:color="auto"/>
            <w:right w:val="none" w:sz="0" w:space="0" w:color="auto"/>
          </w:divBdr>
        </w:div>
        <w:div w:id="1635328289">
          <w:marLeft w:val="360"/>
          <w:marRight w:val="0"/>
          <w:marTop w:val="200"/>
          <w:marBottom w:val="0"/>
          <w:divBdr>
            <w:top w:val="none" w:sz="0" w:space="0" w:color="auto"/>
            <w:left w:val="none" w:sz="0" w:space="0" w:color="auto"/>
            <w:bottom w:val="none" w:sz="0" w:space="0" w:color="auto"/>
            <w:right w:val="none" w:sz="0" w:space="0" w:color="auto"/>
          </w:divBdr>
        </w:div>
        <w:div w:id="1078795070">
          <w:marLeft w:val="360"/>
          <w:marRight w:val="0"/>
          <w:marTop w:val="200"/>
          <w:marBottom w:val="0"/>
          <w:divBdr>
            <w:top w:val="none" w:sz="0" w:space="0" w:color="auto"/>
            <w:left w:val="none" w:sz="0" w:space="0" w:color="auto"/>
            <w:bottom w:val="none" w:sz="0" w:space="0" w:color="auto"/>
            <w:right w:val="none" w:sz="0" w:space="0" w:color="auto"/>
          </w:divBdr>
        </w:div>
        <w:div w:id="1168793455">
          <w:marLeft w:val="360"/>
          <w:marRight w:val="0"/>
          <w:marTop w:val="200"/>
          <w:marBottom w:val="0"/>
          <w:divBdr>
            <w:top w:val="none" w:sz="0" w:space="0" w:color="auto"/>
            <w:left w:val="none" w:sz="0" w:space="0" w:color="auto"/>
            <w:bottom w:val="none" w:sz="0" w:space="0" w:color="auto"/>
            <w:right w:val="none" w:sz="0" w:space="0" w:color="auto"/>
          </w:divBdr>
        </w:div>
      </w:divsChild>
    </w:div>
    <w:div w:id="1095856176">
      <w:bodyDiv w:val="1"/>
      <w:marLeft w:val="0"/>
      <w:marRight w:val="0"/>
      <w:marTop w:val="0"/>
      <w:marBottom w:val="0"/>
      <w:divBdr>
        <w:top w:val="none" w:sz="0" w:space="0" w:color="auto"/>
        <w:left w:val="none" w:sz="0" w:space="0" w:color="auto"/>
        <w:bottom w:val="none" w:sz="0" w:space="0" w:color="auto"/>
        <w:right w:val="none" w:sz="0" w:space="0" w:color="auto"/>
      </w:divBdr>
      <w:divsChild>
        <w:div w:id="1114523271">
          <w:marLeft w:val="360"/>
          <w:marRight w:val="0"/>
          <w:marTop w:val="200"/>
          <w:marBottom w:val="0"/>
          <w:divBdr>
            <w:top w:val="none" w:sz="0" w:space="0" w:color="auto"/>
            <w:left w:val="none" w:sz="0" w:space="0" w:color="auto"/>
            <w:bottom w:val="none" w:sz="0" w:space="0" w:color="auto"/>
            <w:right w:val="none" w:sz="0" w:space="0" w:color="auto"/>
          </w:divBdr>
        </w:div>
        <w:div w:id="793325276">
          <w:marLeft w:val="360"/>
          <w:marRight w:val="0"/>
          <w:marTop w:val="200"/>
          <w:marBottom w:val="0"/>
          <w:divBdr>
            <w:top w:val="none" w:sz="0" w:space="0" w:color="auto"/>
            <w:left w:val="none" w:sz="0" w:space="0" w:color="auto"/>
            <w:bottom w:val="none" w:sz="0" w:space="0" w:color="auto"/>
            <w:right w:val="none" w:sz="0" w:space="0" w:color="auto"/>
          </w:divBdr>
        </w:div>
        <w:div w:id="559361119">
          <w:marLeft w:val="360"/>
          <w:marRight w:val="0"/>
          <w:marTop w:val="200"/>
          <w:marBottom w:val="0"/>
          <w:divBdr>
            <w:top w:val="none" w:sz="0" w:space="0" w:color="auto"/>
            <w:left w:val="none" w:sz="0" w:space="0" w:color="auto"/>
            <w:bottom w:val="none" w:sz="0" w:space="0" w:color="auto"/>
            <w:right w:val="none" w:sz="0" w:space="0" w:color="auto"/>
          </w:divBdr>
        </w:div>
        <w:div w:id="782650675">
          <w:marLeft w:val="360"/>
          <w:marRight w:val="0"/>
          <w:marTop w:val="200"/>
          <w:marBottom w:val="0"/>
          <w:divBdr>
            <w:top w:val="none" w:sz="0" w:space="0" w:color="auto"/>
            <w:left w:val="none" w:sz="0" w:space="0" w:color="auto"/>
            <w:bottom w:val="none" w:sz="0" w:space="0" w:color="auto"/>
            <w:right w:val="none" w:sz="0" w:space="0" w:color="auto"/>
          </w:divBdr>
        </w:div>
      </w:divsChild>
    </w:div>
    <w:div w:id="1155997542">
      <w:bodyDiv w:val="1"/>
      <w:marLeft w:val="0"/>
      <w:marRight w:val="0"/>
      <w:marTop w:val="0"/>
      <w:marBottom w:val="0"/>
      <w:divBdr>
        <w:top w:val="none" w:sz="0" w:space="0" w:color="auto"/>
        <w:left w:val="none" w:sz="0" w:space="0" w:color="auto"/>
        <w:bottom w:val="none" w:sz="0" w:space="0" w:color="auto"/>
        <w:right w:val="none" w:sz="0" w:space="0" w:color="auto"/>
      </w:divBdr>
    </w:div>
    <w:div w:id="1170827247">
      <w:bodyDiv w:val="1"/>
      <w:marLeft w:val="0"/>
      <w:marRight w:val="0"/>
      <w:marTop w:val="0"/>
      <w:marBottom w:val="0"/>
      <w:divBdr>
        <w:top w:val="none" w:sz="0" w:space="0" w:color="auto"/>
        <w:left w:val="none" w:sz="0" w:space="0" w:color="auto"/>
        <w:bottom w:val="none" w:sz="0" w:space="0" w:color="auto"/>
        <w:right w:val="none" w:sz="0" w:space="0" w:color="auto"/>
      </w:divBdr>
      <w:divsChild>
        <w:div w:id="919482463">
          <w:marLeft w:val="360"/>
          <w:marRight w:val="0"/>
          <w:marTop w:val="200"/>
          <w:marBottom w:val="0"/>
          <w:divBdr>
            <w:top w:val="none" w:sz="0" w:space="0" w:color="auto"/>
            <w:left w:val="none" w:sz="0" w:space="0" w:color="auto"/>
            <w:bottom w:val="none" w:sz="0" w:space="0" w:color="auto"/>
            <w:right w:val="none" w:sz="0" w:space="0" w:color="auto"/>
          </w:divBdr>
        </w:div>
        <w:div w:id="145896347">
          <w:marLeft w:val="360"/>
          <w:marRight w:val="0"/>
          <w:marTop w:val="200"/>
          <w:marBottom w:val="0"/>
          <w:divBdr>
            <w:top w:val="none" w:sz="0" w:space="0" w:color="auto"/>
            <w:left w:val="none" w:sz="0" w:space="0" w:color="auto"/>
            <w:bottom w:val="none" w:sz="0" w:space="0" w:color="auto"/>
            <w:right w:val="none" w:sz="0" w:space="0" w:color="auto"/>
          </w:divBdr>
        </w:div>
        <w:div w:id="394206856">
          <w:marLeft w:val="360"/>
          <w:marRight w:val="0"/>
          <w:marTop w:val="200"/>
          <w:marBottom w:val="0"/>
          <w:divBdr>
            <w:top w:val="none" w:sz="0" w:space="0" w:color="auto"/>
            <w:left w:val="none" w:sz="0" w:space="0" w:color="auto"/>
            <w:bottom w:val="none" w:sz="0" w:space="0" w:color="auto"/>
            <w:right w:val="none" w:sz="0" w:space="0" w:color="auto"/>
          </w:divBdr>
        </w:div>
        <w:div w:id="1014190481">
          <w:marLeft w:val="360"/>
          <w:marRight w:val="0"/>
          <w:marTop w:val="200"/>
          <w:marBottom w:val="0"/>
          <w:divBdr>
            <w:top w:val="none" w:sz="0" w:space="0" w:color="auto"/>
            <w:left w:val="none" w:sz="0" w:space="0" w:color="auto"/>
            <w:bottom w:val="none" w:sz="0" w:space="0" w:color="auto"/>
            <w:right w:val="none" w:sz="0" w:space="0" w:color="auto"/>
          </w:divBdr>
        </w:div>
        <w:div w:id="739903943">
          <w:marLeft w:val="360"/>
          <w:marRight w:val="0"/>
          <w:marTop w:val="200"/>
          <w:marBottom w:val="0"/>
          <w:divBdr>
            <w:top w:val="none" w:sz="0" w:space="0" w:color="auto"/>
            <w:left w:val="none" w:sz="0" w:space="0" w:color="auto"/>
            <w:bottom w:val="none" w:sz="0" w:space="0" w:color="auto"/>
            <w:right w:val="none" w:sz="0" w:space="0" w:color="auto"/>
          </w:divBdr>
        </w:div>
        <w:div w:id="739329374">
          <w:marLeft w:val="360"/>
          <w:marRight w:val="0"/>
          <w:marTop w:val="200"/>
          <w:marBottom w:val="0"/>
          <w:divBdr>
            <w:top w:val="none" w:sz="0" w:space="0" w:color="auto"/>
            <w:left w:val="none" w:sz="0" w:space="0" w:color="auto"/>
            <w:bottom w:val="none" w:sz="0" w:space="0" w:color="auto"/>
            <w:right w:val="none" w:sz="0" w:space="0" w:color="auto"/>
          </w:divBdr>
        </w:div>
      </w:divsChild>
    </w:div>
    <w:div w:id="1192303920">
      <w:bodyDiv w:val="1"/>
      <w:marLeft w:val="0"/>
      <w:marRight w:val="0"/>
      <w:marTop w:val="0"/>
      <w:marBottom w:val="0"/>
      <w:divBdr>
        <w:top w:val="none" w:sz="0" w:space="0" w:color="auto"/>
        <w:left w:val="none" w:sz="0" w:space="0" w:color="auto"/>
        <w:bottom w:val="none" w:sz="0" w:space="0" w:color="auto"/>
        <w:right w:val="none" w:sz="0" w:space="0" w:color="auto"/>
      </w:divBdr>
      <w:divsChild>
        <w:div w:id="847408694">
          <w:marLeft w:val="360"/>
          <w:marRight w:val="0"/>
          <w:marTop w:val="200"/>
          <w:marBottom w:val="0"/>
          <w:divBdr>
            <w:top w:val="none" w:sz="0" w:space="0" w:color="auto"/>
            <w:left w:val="none" w:sz="0" w:space="0" w:color="auto"/>
            <w:bottom w:val="none" w:sz="0" w:space="0" w:color="auto"/>
            <w:right w:val="none" w:sz="0" w:space="0" w:color="auto"/>
          </w:divBdr>
        </w:div>
        <w:div w:id="1216700081">
          <w:marLeft w:val="360"/>
          <w:marRight w:val="0"/>
          <w:marTop w:val="200"/>
          <w:marBottom w:val="0"/>
          <w:divBdr>
            <w:top w:val="none" w:sz="0" w:space="0" w:color="auto"/>
            <w:left w:val="none" w:sz="0" w:space="0" w:color="auto"/>
            <w:bottom w:val="none" w:sz="0" w:space="0" w:color="auto"/>
            <w:right w:val="none" w:sz="0" w:space="0" w:color="auto"/>
          </w:divBdr>
        </w:div>
        <w:div w:id="2053266300">
          <w:marLeft w:val="360"/>
          <w:marRight w:val="0"/>
          <w:marTop w:val="200"/>
          <w:marBottom w:val="0"/>
          <w:divBdr>
            <w:top w:val="none" w:sz="0" w:space="0" w:color="auto"/>
            <w:left w:val="none" w:sz="0" w:space="0" w:color="auto"/>
            <w:bottom w:val="none" w:sz="0" w:space="0" w:color="auto"/>
            <w:right w:val="none" w:sz="0" w:space="0" w:color="auto"/>
          </w:divBdr>
        </w:div>
      </w:divsChild>
    </w:div>
    <w:div w:id="1205022792">
      <w:bodyDiv w:val="1"/>
      <w:marLeft w:val="0"/>
      <w:marRight w:val="0"/>
      <w:marTop w:val="0"/>
      <w:marBottom w:val="0"/>
      <w:divBdr>
        <w:top w:val="none" w:sz="0" w:space="0" w:color="auto"/>
        <w:left w:val="none" w:sz="0" w:space="0" w:color="auto"/>
        <w:bottom w:val="none" w:sz="0" w:space="0" w:color="auto"/>
        <w:right w:val="none" w:sz="0" w:space="0" w:color="auto"/>
      </w:divBdr>
    </w:div>
    <w:div w:id="1228417849">
      <w:bodyDiv w:val="1"/>
      <w:marLeft w:val="0"/>
      <w:marRight w:val="0"/>
      <w:marTop w:val="0"/>
      <w:marBottom w:val="0"/>
      <w:divBdr>
        <w:top w:val="none" w:sz="0" w:space="0" w:color="auto"/>
        <w:left w:val="none" w:sz="0" w:space="0" w:color="auto"/>
        <w:bottom w:val="none" w:sz="0" w:space="0" w:color="auto"/>
        <w:right w:val="none" w:sz="0" w:space="0" w:color="auto"/>
      </w:divBdr>
    </w:div>
    <w:div w:id="1237204149">
      <w:bodyDiv w:val="1"/>
      <w:marLeft w:val="0"/>
      <w:marRight w:val="0"/>
      <w:marTop w:val="0"/>
      <w:marBottom w:val="0"/>
      <w:divBdr>
        <w:top w:val="none" w:sz="0" w:space="0" w:color="auto"/>
        <w:left w:val="none" w:sz="0" w:space="0" w:color="auto"/>
        <w:bottom w:val="none" w:sz="0" w:space="0" w:color="auto"/>
        <w:right w:val="none" w:sz="0" w:space="0" w:color="auto"/>
      </w:divBdr>
    </w:div>
    <w:div w:id="1266886673">
      <w:bodyDiv w:val="1"/>
      <w:marLeft w:val="0"/>
      <w:marRight w:val="0"/>
      <w:marTop w:val="0"/>
      <w:marBottom w:val="0"/>
      <w:divBdr>
        <w:top w:val="none" w:sz="0" w:space="0" w:color="auto"/>
        <w:left w:val="none" w:sz="0" w:space="0" w:color="auto"/>
        <w:bottom w:val="none" w:sz="0" w:space="0" w:color="auto"/>
        <w:right w:val="none" w:sz="0" w:space="0" w:color="auto"/>
      </w:divBdr>
      <w:divsChild>
        <w:div w:id="1252204990">
          <w:marLeft w:val="547"/>
          <w:marRight w:val="0"/>
          <w:marTop w:val="120"/>
          <w:marBottom w:val="0"/>
          <w:divBdr>
            <w:top w:val="none" w:sz="0" w:space="0" w:color="auto"/>
            <w:left w:val="none" w:sz="0" w:space="0" w:color="auto"/>
            <w:bottom w:val="none" w:sz="0" w:space="0" w:color="auto"/>
            <w:right w:val="none" w:sz="0" w:space="0" w:color="auto"/>
          </w:divBdr>
        </w:div>
        <w:div w:id="517895117">
          <w:marLeft w:val="547"/>
          <w:marRight w:val="0"/>
          <w:marTop w:val="120"/>
          <w:marBottom w:val="0"/>
          <w:divBdr>
            <w:top w:val="none" w:sz="0" w:space="0" w:color="auto"/>
            <w:left w:val="none" w:sz="0" w:space="0" w:color="auto"/>
            <w:bottom w:val="none" w:sz="0" w:space="0" w:color="auto"/>
            <w:right w:val="none" w:sz="0" w:space="0" w:color="auto"/>
          </w:divBdr>
        </w:div>
        <w:div w:id="2140878136">
          <w:marLeft w:val="547"/>
          <w:marRight w:val="0"/>
          <w:marTop w:val="120"/>
          <w:marBottom w:val="0"/>
          <w:divBdr>
            <w:top w:val="none" w:sz="0" w:space="0" w:color="auto"/>
            <w:left w:val="none" w:sz="0" w:space="0" w:color="auto"/>
            <w:bottom w:val="none" w:sz="0" w:space="0" w:color="auto"/>
            <w:right w:val="none" w:sz="0" w:space="0" w:color="auto"/>
          </w:divBdr>
        </w:div>
        <w:div w:id="1582057566">
          <w:marLeft w:val="547"/>
          <w:marRight w:val="0"/>
          <w:marTop w:val="120"/>
          <w:marBottom w:val="0"/>
          <w:divBdr>
            <w:top w:val="none" w:sz="0" w:space="0" w:color="auto"/>
            <w:left w:val="none" w:sz="0" w:space="0" w:color="auto"/>
            <w:bottom w:val="none" w:sz="0" w:space="0" w:color="auto"/>
            <w:right w:val="none" w:sz="0" w:space="0" w:color="auto"/>
          </w:divBdr>
        </w:div>
        <w:div w:id="1749575652">
          <w:marLeft w:val="547"/>
          <w:marRight w:val="0"/>
          <w:marTop w:val="120"/>
          <w:marBottom w:val="0"/>
          <w:divBdr>
            <w:top w:val="none" w:sz="0" w:space="0" w:color="auto"/>
            <w:left w:val="none" w:sz="0" w:space="0" w:color="auto"/>
            <w:bottom w:val="none" w:sz="0" w:space="0" w:color="auto"/>
            <w:right w:val="none" w:sz="0" w:space="0" w:color="auto"/>
          </w:divBdr>
        </w:div>
        <w:div w:id="1228102322">
          <w:marLeft w:val="547"/>
          <w:marRight w:val="0"/>
          <w:marTop w:val="120"/>
          <w:marBottom w:val="0"/>
          <w:divBdr>
            <w:top w:val="none" w:sz="0" w:space="0" w:color="auto"/>
            <w:left w:val="none" w:sz="0" w:space="0" w:color="auto"/>
            <w:bottom w:val="none" w:sz="0" w:space="0" w:color="auto"/>
            <w:right w:val="none" w:sz="0" w:space="0" w:color="auto"/>
          </w:divBdr>
        </w:div>
        <w:div w:id="550195511">
          <w:marLeft w:val="547"/>
          <w:marRight w:val="0"/>
          <w:marTop w:val="120"/>
          <w:marBottom w:val="0"/>
          <w:divBdr>
            <w:top w:val="none" w:sz="0" w:space="0" w:color="auto"/>
            <w:left w:val="none" w:sz="0" w:space="0" w:color="auto"/>
            <w:bottom w:val="none" w:sz="0" w:space="0" w:color="auto"/>
            <w:right w:val="none" w:sz="0" w:space="0" w:color="auto"/>
          </w:divBdr>
        </w:div>
      </w:divsChild>
    </w:div>
    <w:div w:id="1273509175">
      <w:bodyDiv w:val="1"/>
      <w:marLeft w:val="0"/>
      <w:marRight w:val="0"/>
      <w:marTop w:val="0"/>
      <w:marBottom w:val="0"/>
      <w:divBdr>
        <w:top w:val="none" w:sz="0" w:space="0" w:color="auto"/>
        <w:left w:val="none" w:sz="0" w:space="0" w:color="auto"/>
        <w:bottom w:val="none" w:sz="0" w:space="0" w:color="auto"/>
        <w:right w:val="none" w:sz="0" w:space="0" w:color="auto"/>
      </w:divBdr>
    </w:div>
    <w:div w:id="1287392479">
      <w:bodyDiv w:val="1"/>
      <w:marLeft w:val="0"/>
      <w:marRight w:val="0"/>
      <w:marTop w:val="0"/>
      <w:marBottom w:val="0"/>
      <w:divBdr>
        <w:top w:val="none" w:sz="0" w:space="0" w:color="auto"/>
        <w:left w:val="none" w:sz="0" w:space="0" w:color="auto"/>
        <w:bottom w:val="none" w:sz="0" w:space="0" w:color="auto"/>
        <w:right w:val="none" w:sz="0" w:space="0" w:color="auto"/>
      </w:divBdr>
      <w:divsChild>
        <w:div w:id="964241284">
          <w:marLeft w:val="547"/>
          <w:marRight w:val="0"/>
          <w:marTop w:val="134"/>
          <w:marBottom w:val="0"/>
          <w:divBdr>
            <w:top w:val="none" w:sz="0" w:space="0" w:color="auto"/>
            <w:left w:val="none" w:sz="0" w:space="0" w:color="auto"/>
            <w:bottom w:val="none" w:sz="0" w:space="0" w:color="auto"/>
            <w:right w:val="none" w:sz="0" w:space="0" w:color="auto"/>
          </w:divBdr>
        </w:div>
        <w:div w:id="1761637478">
          <w:marLeft w:val="547"/>
          <w:marRight w:val="0"/>
          <w:marTop w:val="134"/>
          <w:marBottom w:val="0"/>
          <w:divBdr>
            <w:top w:val="none" w:sz="0" w:space="0" w:color="auto"/>
            <w:left w:val="none" w:sz="0" w:space="0" w:color="auto"/>
            <w:bottom w:val="none" w:sz="0" w:space="0" w:color="auto"/>
            <w:right w:val="none" w:sz="0" w:space="0" w:color="auto"/>
          </w:divBdr>
        </w:div>
        <w:div w:id="1446584777">
          <w:marLeft w:val="547"/>
          <w:marRight w:val="0"/>
          <w:marTop w:val="134"/>
          <w:marBottom w:val="0"/>
          <w:divBdr>
            <w:top w:val="none" w:sz="0" w:space="0" w:color="auto"/>
            <w:left w:val="none" w:sz="0" w:space="0" w:color="auto"/>
            <w:bottom w:val="none" w:sz="0" w:space="0" w:color="auto"/>
            <w:right w:val="none" w:sz="0" w:space="0" w:color="auto"/>
          </w:divBdr>
        </w:div>
        <w:div w:id="1253198185">
          <w:marLeft w:val="547"/>
          <w:marRight w:val="0"/>
          <w:marTop w:val="134"/>
          <w:marBottom w:val="0"/>
          <w:divBdr>
            <w:top w:val="none" w:sz="0" w:space="0" w:color="auto"/>
            <w:left w:val="none" w:sz="0" w:space="0" w:color="auto"/>
            <w:bottom w:val="none" w:sz="0" w:space="0" w:color="auto"/>
            <w:right w:val="none" w:sz="0" w:space="0" w:color="auto"/>
          </w:divBdr>
        </w:div>
      </w:divsChild>
    </w:div>
    <w:div w:id="1298608423">
      <w:bodyDiv w:val="1"/>
      <w:marLeft w:val="0"/>
      <w:marRight w:val="0"/>
      <w:marTop w:val="0"/>
      <w:marBottom w:val="0"/>
      <w:divBdr>
        <w:top w:val="none" w:sz="0" w:space="0" w:color="auto"/>
        <w:left w:val="none" w:sz="0" w:space="0" w:color="auto"/>
        <w:bottom w:val="none" w:sz="0" w:space="0" w:color="auto"/>
        <w:right w:val="none" w:sz="0" w:space="0" w:color="auto"/>
      </w:divBdr>
      <w:divsChild>
        <w:div w:id="38088078">
          <w:marLeft w:val="360"/>
          <w:marRight w:val="0"/>
          <w:marTop w:val="200"/>
          <w:marBottom w:val="0"/>
          <w:divBdr>
            <w:top w:val="none" w:sz="0" w:space="0" w:color="auto"/>
            <w:left w:val="none" w:sz="0" w:space="0" w:color="auto"/>
            <w:bottom w:val="none" w:sz="0" w:space="0" w:color="auto"/>
            <w:right w:val="none" w:sz="0" w:space="0" w:color="auto"/>
          </w:divBdr>
        </w:div>
        <w:div w:id="1609584784">
          <w:marLeft w:val="360"/>
          <w:marRight w:val="0"/>
          <w:marTop w:val="200"/>
          <w:marBottom w:val="0"/>
          <w:divBdr>
            <w:top w:val="none" w:sz="0" w:space="0" w:color="auto"/>
            <w:left w:val="none" w:sz="0" w:space="0" w:color="auto"/>
            <w:bottom w:val="none" w:sz="0" w:space="0" w:color="auto"/>
            <w:right w:val="none" w:sz="0" w:space="0" w:color="auto"/>
          </w:divBdr>
        </w:div>
        <w:div w:id="1471827638">
          <w:marLeft w:val="360"/>
          <w:marRight w:val="0"/>
          <w:marTop w:val="200"/>
          <w:marBottom w:val="0"/>
          <w:divBdr>
            <w:top w:val="none" w:sz="0" w:space="0" w:color="auto"/>
            <w:left w:val="none" w:sz="0" w:space="0" w:color="auto"/>
            <w:bottom w:val="none" w:sz="0" w:space="0" w:color="auto"/>
            <w:right w:val="none" w:sz="0" w:space="0" w:color="auto"/>
          </w:divBdr>
        </w:div>
      </w:divsChild>
    </w:div>
    <w:div w:id="1311665947">
      <w:bodyDiv w:val="1"/>
      <w:marLeft w:val="0"/>
      <w:marRight w:val="0"/>
      <w:marTop w:val="0"/>
      <w:marBottom w:val="0"/>
      <w:divBdr>
        <w:top w:val="none" w:sz="0" w:space="0" w:color="auto"/>
        <w:left w:val="none" w:sz="0" w:space="0" w:color="auto"/>
        <w:bottom w:val="none" w:sz="0" w:space="0" w:color="auto"/>
        <w:right w:val="none" w:sz="0" w:space="0" w:color="auto"/>
      </w:divBdr>
      <w:divsChild>
        <w:div w:id="2117286792">
          <w:marLeft w:val="720"/>
          <w:marRight w:val="0"/>
          <w:marTop w:val="200"/>
          <w:marBottom w:val="0"/>
          <w:divBdr>
            <w:top w:val="none" w:sz="0" w:space="0" w:color="auto"/>
            <w:left w:val="none" w:sz="0" w:space="0" w:color="auto"/>
            <w:bottom w:val="none" w:sz="0" w:space="0" w:color="auto"/>
            <w:right w:val="none" w:sz="0" w:space="0" w:color="auto"/>
          </w:divBdr>
        </w:div>
        <w:div w:id="1327787576">
          <w:marLeft w:val="720"/>
          <w:marRight w:val="0"/>
          <w:marTop w:val="200"/>
          <w:marBottom w:val="0"/>
          <w:divBdr>
            <w:top w:val="none" w:sz="0" w:space="0" w:color="auto"/>
            <w:left w:val="none" w:sz="0" w:space="0" w:color="auto"/>
            <w:bottom w:val="none" w:sz="0" w:space="0" w:color="auto"/>
            <w:right w:val="none" w:sz="0" w:space="0" w:color="auto"/>
          </w:divBdr>
        </w:div>
        <w:div w:id="273366048">
          <w:marLeft w:val="720"/>
          <w:marRight w:val="0"/>
          <w:marTop w:val="200"/>
          <w:marBottom w:val="0"/>
          <w:divBdr>
            <w:top w:val="none" w:sz="0" w:space="0" w:color="auto"/>
            <w:left w:val="none" w:sz="0" w:space="0" w:color="auto"/>
            <w:bottom w:val="none" w:sz="0" w:space="0" w:color="auto"/>
            <w:right w:val="none" w:sz="0" w:space="0" w:color="auto"/>
          </w:divBdr>
        </w:div>
        <w:div w:id="712996330">
          <w:marLeft w:val="720"/>
          <w:marRight w:val="0"/>
          <w:marTop w:val="200"/>
          <w:marBottom w:val="0"/>
          <w:divBdr>
            <w:top w:val="none" w:sz="0" w:space="0" w:color="auto"/>
            <w:left w:val="none" w:sz="0" w:space="0" w:color="auto"/>
            <w:bottom w:val="none" w:sz="0" w:space="0" w:color="auto"/>
            <w:right w:val="none" w:sz="0" w:space="0" w:color="auto"/>
          </w:divBdr>
        </w:div>
      </w:divsChild>
    </w:div>
    <w:div w:id="1314261156">
      <w:bodyDiv w:val="1"/>
      <w:marLeft w:val="0"/>
      <w:marRight w:val="0"/>
      <w:marTop w:val="0"/>
      <w:marBottom w:val="0"/>
      <w:divBdr>
        <w:top w:val="none" w:sz="0" w:space="0" w:color="auto"/>
        <w:left w:val="none" w:sz="0" w:space="0" w:color="auto"/>
        <w:bottom w:val="none" w:sz="0" w:space="0" w:color="auto"/>
        <w:right w:val="none" w:sz="0" w:space="0" w:color="auto"/>
      </w:divBdr>
    </w:div>
    <w:div w:id="1321076207">
      <w:bodyDiv w:val="1"/>
      <w:marLeft w:val="0"/>
      <w:marRight w:val="0"/>
      <w:marTop w:val="0"/>
      <w:marBottom w:val="0"/>
      <w:divBdr>
        <w:top w:val="none" w:sz="0" w:space="0" w:color="auto"/>
        <w:left w:val="none" w:sz="0" w:space="0" w:color="auto"/>
        <w:bottom w:val="none" w:sz="0" w:space="0" w:color="auto"/>
        <w:right w:val="none" w:sz="0" w:space="0" w:color="auto"/>
      </w:divBdr>
    </w:div>
    <w:div w:id="1325285096">
      <w:bodyDiv w:val="1"/>
      <w:marLeft w:val="0"/>
      <w:marRight w:val="0"/>
      <w:marTop w:val="0"/>
      <w:marBottom w:val="0"/>
      <w:divBdr>
        <w:top w:val="none" w:sz="0" w:space="0" w:color="auto"/>
        <w:left w:val="none" w:sz="0" w:space="0" w:color="auto"/>
        <w:bottom w:val="none" w:sz="0" w:space="0" w:color="auto"/>
        <w:right w:val="none" w:sz="0" w:space="0" w:color="auto"/>
      </w:divBdr>
    </w:div>
    <w:div w:id="1325428743">
      <w:bodyDiv w:val="1"/>
      <w:marLeft w:val="0"/>
      <w:marRight w:val="0"/>
      <w:marTop w:val="0"/>
      <w:marBottom w:val="0"/>
      <w:divBdr>
        <w:top w:val="none" w:sz="0" w:space="0" w:color="auto"/>
        <w:left w:val="none" w:sz="0" w:space="0" w:color="auto"/>
        <w:bottom w:val="none" w:sz="0" w:space="0" w:color="auto"/>
        <w:right w:val="none" w:sz="0" w:space="0" w:color="auto"/>
      </w:divBdr>
      <w:divsChild>
        <w:div w:id="1395393248">
          <w:marLeft w:val="360"/>
          <w:marRight w:val="0"/>
          <w:marTop w:val="200"/>
          <w:marBottom w:val="0"/>
          <w:divBdr>
            <w:top w:val="none" w:sz="0" w:space="0" w:color="auto"/>
            <w:left w:val="none" w:sz="0" w:space="0" w:color="auto"/>
            <w:bottom w:val="none" w:sz="0" w:space="0" w:color="auto"/>
            <w:right w:val="none" w:sz="0" w:space="0" w:color="auto"/>
          </w:divBdr>
        </w:div>
      </w:divsChild>
    </w:div>
    <w:div w:id="1338463557">
      <w:bodyDiv w:val="1"/>
      <w:marLeft w:val="0"/>
      <w:marRight w:val="0"/>
      <w:marTop w:val="0"/>
      <w:marBottom w:val="0"/>
      <w:divBdr>
        <w:top w:val="none" w:sz="0" w:space="0" w:color="auto"/>
        <w:left w:val="none" w:sz="0" w:space="0" w:color="auto"/>
        <w:bottom w:val="none" w:sz="0" w:space="0" w:color="auto"/>
        <w:right w:val="none" w:sz="0" w:space="0" w:color="auto"/>
      </w:divBdr>
      <w:divsChild>
        <w:div w:id="2055080669">
          <w:marLeft w:val="360"/>
          <w:marRight w:val="0"/>
          <w:marTop w:val="200"/>
          <w:marBottom w:val="0"/>
          <w:divBdr>
            <w:top w:val="none" w:sz="0" w:space="0" w:color="auto"/>
            <w:left w:val="none" w:sz="0" w:space="0" w:color="auto"/>
            <w:bottom w:val="none" w:sz="0" w:space="0" w:color="auto"/>
            <w:right w:val="none" w:sz="0" w:space="0" w:color="auto"/>
          </w:divBdr>
        </w:div>
        <w:div w:id="1084574353">
          <w:marLeft w:val="360"/>
          <w:marRight w:val="0"/>
          <w:marTop w:val="200"/>
          <w:marBottom w:val="0"/>
          <w:divBdr>
            <w:top w:val="none" w:sz="0" w:space="0" w:color="auto"/>
            <w:left w:val="none" w:sz="0" w:space="0" w:color="auto"/>
            <w:bottom w:val="none" w:sz="0" w:space="0" w:color="auto"/>
            <w:right w:val="none" w:sz="0" w:space="0" w:color="auto"/>
          </w:divBdr>
        </w:div>
        <w:div w:id="1412312142">
          <w:marLeft w:val="360"/>
          <w:marRight w:val="0"/>
          <w:marTop w:val="200"/>
          <w:marBottom w:val="0"/>
          <w:divBdr>
            <w:top w:val="none" w:sz="0" w:space="0" w:color="auto"/>
            <w:left w:val="none" w:sz="0" w:space="0" w:color="auto"/>
            <w:bottom w:val="none" w:sz="0" w:space="0" w:color="auto"/>
            <w:right w:val="none" w:sz="0" w:space="0" w:color="auto"/>
          </w:divBdr>
        </w:div>
        <w:div w:id="1846898673">
          <w:marLeft w:val="360"/>
          <w:marRight w:val="0"/>
          <w:marTop w:val="200"/>
          <w:marBottom w:val="0"/>
          <w:divBdr>
            <w:top w:val="none" w:sz="0" w:space="0" w:color="auto"/>
            <w:left w:val="none" w:sz="0" w:space="0" w:color="auto"/>
            <w:bottom w:val="none" w:sz="0" w:space="0" w:color="auto"/>
            <w:right w:val="none" w:sz="0" w:space="0" w:color="auto"/>
          </w:divBdr>
        </w:div>
        <w:div w:id="454564491">
          <w:marLeft w:val="360"/>
          <w:marRight w:val="0"/>
          <w:marTop w:val="200"/>
          <w:marBottom w:val="0"/>
          <w:divBdr>
            <w:top w:val="none" w:sz="0" w:space="0" w:color="auto"/>
            <w:left w:val="none" w:sz="0" w:space="0" w:color="auto"/>
            <w:bottom w:val="none" w:sz="0" w:space="0" w:color="auto"/>
            <w:right w:val="none" w:sz="0" w:space="0" w:color="auto"/>
          </w:divBdr>
        </w:div>
      </w:divsChild>
    </w:div>
    <w:div w:id="1348096031">
      <w:bodyDiv w:val="1"/>
      <w:marLeft w:val="0"/>
      <w:marRight w:val="0"/>
      <w:marTop w:val="0"/>
      <w:marBottom w:val="0"/>
      <w:divBdr>
        <w:top w:val="none" w:sz="0" w:space="0" w:color="auto"/>
        <w:left w:val="none" w:sz="0" w:space="0" w:color="auto"/>
        <w:bottom w:val="none" w:sz="0" w:space="0" w:color="auto"/>
        <w:right w:val="none" w:sz="0" w:space="0" w:color="auto"/>
      </w:divBdr>
      <w:divsChild>
        <w:div w:id="1636637947">
          <w:blockQuote w:val="1"/>
          <w:marLeft w:val="966"/>
          <w:marRight w:val="0"/>
          <w:marTop w:val="168"/>
          <w:marBottom w:val="168"/>
          <w:divBdr>
            <w:top w:val="single" w:sz="6" w:space="3" w:color="EAECF0"/>
            <w:left w:val="single" w:sz="6" w:space="12" w:color="EAECF0"/>
            <w:bottom w:val="single" w:sz="6" w:space="3" w:color="EAECF0"/>
            <w:right w:val="single" w:sz="6" w:space="12" w:color="EAECF0"/>
          </w:divBdr>
        </w:div>
      </w:divsChild>
    </w:div>
    <w:div w:id="1366100101">
      <w:bodyDiv w:val="1"/>
      <w:marLeft w:val="0"/>
      <w:marRight w:val="0"/>
      <w:marTop w:val="0"/>
      <w:marBottom w:val="0"/>
      <w:divBdr>
        <w:top w:val="none" w:sz="0" w:space="0" w:color="auto"/>
        <w:left w:val="none" w:sz="0" w:space="0" w:color="auto"/>
        <w:bottom w:val="none" w:sz="0" w:space="0" w:color="auto"/>
        <w:right w:val="none" w:sz="0" w:space="0" w:color="auto"/>
      </w:divBdr>
      <w:divsChild>
        <w:div w:id="1768386726">
          <w:marLeft w:val="360"/>
          <w:marRight w:val="0"/>
          <w:marTop w:val="200"/>
          <w:marBottom w:val="0"/>
          <w:divBdr>
            <w:top w:val="none" w:sz="0" w:space="0" w:color="auto"/>
            <w:left w:val="none" w:sz="0" w:space="0" w:color="auto"/>
            <w:bottom w:val="none" w:sz="0" w:space="0" w:color="auto"/>
            <w:right w:val="none" w:sz="0" w:space="0" w:color="auto"/>
          </w:divBdr>
        </w:div>
        <w:div w:id="210117673">
          <w:marLeft w:val="360"/>
          <w:marRight w:val="0"/>
          <w:marTop w:val="200"/>
          <w:marBottom w:val="0"/>
          <w:divBdr>
            <w:top w:val="none" w:sz="0" w:space="0" w:color="auto"/>
            <w:left w:val="none" w:sz="0" w:space="0" w:color="auto"/>
            <w:bottom w:val="none" w:sz="0" w:space="0" w:color="auto"/>
            <w:right w:val="none" w:sz="0" w:space="0" w:color="auto"/>
          </w:divBdr>
        </w:div>
        <w:div w:id="1042628809">
          <w:marLeft w:val="360"/>
          <w:marRight w:val="0"/>
          <w:marTop w:val="200"/>
          <w:marBottom w:val="0"/>
          <w:divBdr>
            <w:top w:val="none" w:sz="0" w:space="0" w:color="auto"/>
            <w:left w:val="none" w:sz="0" w:space="0" w:color="auto"/>
            <w:bottom w:val="none" w:sz="0" w:space="0" w:color="auto"/>
            <w:right w:val="none" w:sz="0" w:space="0" w:color="auto"/>
          </w:divBdr>
        </w:div>
        <w:div w:id="879711547">
          <w:marLeft w:val="360"/>
          <w:marRight w:val="0"/>
          <w:marTop w:val="200"/>
          <w:marBottom w:val="0"/>
          <w:divBdr>
            <w:top w:val="none" w:sz="0" w:space="0" w:color="auto"/>
            <w:left w:val="none" w:sz="0" w:space="0" w:color="auto"/>
            <w:bottom w:val="none" w:sz="0" w:space="0" w:color="auto"/>
            <w:right w:val="none" w:sz="0" w:space="0" w:color="auto"/>
          </w:divBdr>
        </w:div>
      </w:divsChild>
    </w:div>
    <w:div w:id="1383139004">
      <w:bodyDiv w:val="1"/>
      <w:marLeft w:val="0"/>
      <w:marRight w:val="0"/>
      <w:marTop w:val="0"/>
      <w:marBottom w:val="0"/>
      <w:divBdr>
        <w:top w:val="none" w:sz="0" w:space="0" w:color="auto"/>
        <w:left w:val="none" w:sz="0" w:space="0" w:color="auto"/>
        <w:bottom w:val="none" w:sz="0" w:space="0" w:color="auto"/>
        <w:right w:val="none" w:sz="0" w:space="0" w:color="auto"/>
      </w:divBdr>
      <w:divsChild>
        <w:div w:id="708990302">
          <w:marLeft w:val="547"/>
          <w:marRight w:val="0"/>
          <w:marTop w:val="154"/>
          <w:marBottom w:val="0"/>
          <w:divBdr>
            <w:top w:val="none" w:sz="0" w:space="0" w:color="auto"/>
            <w:left w:val="none" w:sz="0" w:space="0" w:color="auto"/>
            <w:bottom w:val="none" w:sz="0" w:space="0" w:color="auto"/>
            <w:right w:val="none" w:sz="0" w:space="0" w:color="auto"/>
          </w:divBdr>
        </w:div>
        <w:div w:id="1212812547">
          <w:marLeft w:val="547"/>
          <w:marRight w:val="0"/>
          <w:marTop w:val="154"/>
          <w:marBottom w:val="0"/>
          <w:divBdr>
            <w:top w:val="none" w:sz="0" w:space="0" w:color="auto"/>
            <w:left w:val="none" w:sz="0" w:space="0" w:color="auto"/>
            <w:bottom w:val="none" w:sz="0" w:space="0" w:color="auto"/>
            <w:right w:val="none" w:sz="0" w:space="0" w:color="auto"/>
          </w:divBdr>
        </w:div>
        <w:div w:id="334891120">
          <w:marLeft w:val="547"/>
          <w:marRight w:val="0"/>
          <w:marTop w:val="154"/>
          <w:marBottom w:val="0"/>
          <w:divBdr>
            <w:top w:val="none" w:sz="0" w:space="0" w:color="auto"/>
            <w:left w:val="none" w:sz="0" w:space="0" w:color="auto"/>
            <w:bottom w:val="none" w:sz="0" w:space="0" w:color="auto"/>
            <w:right w:val="none" w:sz="0" w:space="0" w:color="auto"/>
          </w:divBdr>
        </w:div>
        <w:div w:id="1184709048">
          <w:marLeft w:val="547"/>
          <w:marRight w:val="0"/>
          <w:marTop w:val="154"/>
          <w:marBottom w:val="0"/>
          <w:divBdr>
            <w:top w:val="none" w:sz="0" w:space="0" w:color="auto"/>
            <w:left w:val="none" w:sz="0" w:space="0" w:color="auto"/>
            <w:bottom w:val="none" w:sz="0" w:space="0" w:color="auto"/>
            <w:right w:val="none" w:sz="0" w:space="0" w:color="auto"/>
          </w:divBdr>
        </w:div>
      </w:divsChild>
    </w:div>
    <w:div w:id="1398896848">
      <w:bodyDiv w:val="1"/>
      <w:marLeft w:val="0"/>
      <w:marRight w:val="0"/>
      <w:marTop w:val="0"/>
      <w:marBottom w:val="0"/>
      <w:divBdr>
        <w:top w:val="none" w:sz="0" w:space="0" w:color="auto"/>
        <w:left w:val="none" w:sz="0" w:space="0" w:color="auto"/>
        <w:bottom w:val="none" w:sz="0" w:space="0" w:color="auto"/>
        <w:right w:val="none" w:sz="0" w:space="0" w:color="auto"/>
      </w:divBdr>
    </w:div>
    <w:div w:id="1399747145">
      <w:bodyDiv w:val="1"/>
      <w:marLeft w:val="0"/>
      <w:marRight w:val="0"/>
      <w:marTop w:val="0"/>
      <w:marBottom w:val="0"/>
      <w:divBdr>
        <w:top w:val="none" w:sz="0" w:space="0" w:color="auto"/>
        <w:left w:val="none" w:sz="0" w:space="0" w:color="auto"/>
        <w:bottom w:val="none" w:sz="0" w:space="0" w:color="auto"/>
        <w:right w:val="none" w:sz="0" w:space="0" w:color="auto"/>
      </w:divBdr>
    </w:div>
    <w:div w:id="1412315821">
      <w:bodyDiv w:val="1"/>
      <w:marLeft w:val="0"/>
      <w:marRight w:val="0"/>
      <w:marTop w:val="0"/>
      <w:marBottom w:val="0"/>
      <w:divBdr>
        <w:top w:val="none" w:sz="0" w:space="0" w:color="auto"/>
        <w:left w:val="none" w:sz="0" w:space="0" w:color="auto"/>
        <w:bottom w:val="none" w:sz="0" w:space="0" w:color="auto"/>
        <w:right w:val="none" w:sz="0" w:space="0" w:color="auto"/>
      </w:divBdr>
      <w:divsChild>
        <w:div w:id="73942246">
          <w:marLeft w:val="360"/>
          <w:marRight w:val="0"/>
          <w:marTop w:val="200"/>
          <w:marBottom w:val="0"/>
          <w:divBdr>
            <w:top w:val="none" w:sz="0" w:space="0" w:color="auto"/>
            <w:left w:val="none" w:sz="0" w:space="0" w:color="auto"/>
            <w:bottom w:val="none" w:sz="0" w:space="0" w:color="auto"/>
            <w:right w:val="none" w:sz="0" w:space="0" w:color="auto"/>
          </w:divBdr>
        </w:div>
      </w:divsChild>
    </w:div>
    <w:div w:id="1427573727">
      <w:bodyDiv w:val="1"/>
      <w:marLeft w:val="0"/>
      <w:marRight w:val="0"/>
      <w:marTop w:val="0"/>
      <w:marBottom w:val="0"/>
      <w:divBdr>
        <w:top w:val="none" w:sz="0" w:space="0" w:color="auto"/>
        <w:left w:val="none" w:sz="0" w:space="0" w:color="auto"/>
        <w:bottom w:val="none" w:sz="0" w:space="0" w:color="auto"/>
        <w:right w:val="none" w:sz="0" w:space="0" w:color="auto"/>
      </w:divBdr>
      <w:divsChild>
        <w:div w:id="1511604141">
          <w:marLeft w:val="360"/>
          <w:marRight w:val="0"/>
          <w:marTop w:val="200"/>
          <w:marBottom w:val="0"/>
          <w:divBdr>
            <w:top w:val="none" w:sz="0" w:space="0" w:color="auto"/>
            <w:left w:val="none" w:sz="0" w:space="0" w:color="auto"/>
            <w:bottom w:val="none" w:sz="0" w:space="0" w:color="auto"/>
            <w:right w:val="none" w:sz="0" w:space="0" w:color="auto"/>
          </w:divBdr>
        </w:div>
        <w:div w:id="1272205325">
          <w:marLeft w:val="360"/>
          <w:marRight w:val="0"/>
          <w:marTop w:val="200"/>
          <w:marBottom w:val="0"/>
          <w:divBdr>
            <w:top w:val="none" w:sz="0" w:space="0" w:color="auto"/>
            <w:left w:val="none" w:sz="0" w:space="0" w:color="auto"/>
            <w:bottom w:val="none" w:sz="0" w:space="0" w:color="auto"/>
            <w:right w:val="none" w:sz="0" w:space="0" w:color="auto"/>
          </w:divBdr>
        </w:div>
        <w:div w:id="95491713">
          <w:marLeft w:val="360"/>
          <w:marRight w:val="0"/>
          <w:marTop w:val="200"/>
          <w:marBottom w:val="0"/>
          <w:divBdr>
            <w:top w:val="none" w:sz="0" w:space="0" w:color="auto"/>
            <w:left w:val="none" w:sz="0" w:space="0" w:color="auto"/>
            <w:bottom w:val="none" w:sz="0" w:space="0" w:color="auto"/>
            <w:right w:val="none" w:sz="0" w:space="0" w:color="auto"/>
          </w:divBdr>
        </w:div>
      </w:divsChild>
    </w:div>
    <w:div w:id="1496074182">
      <w:bodyDiv w:val="1"/>
      <w:marLeft w:val="0"/>
      <w:marRight w:val="0"/>
      <w:marTop w:val="0"/>
      <w:marBottom w:val="0"/>
      <w:divBdr>
        <w:top w:val="none" w:sz="0" w:space="0" w:color="auto"/>
        <w:left w:val="none" w:sz="0" w:space="0" w:color="auto"/>
        <w:bottom w:val="none" w:sz="0" w:space="0" w:color="auto"/>
        <w:right w:val="none" w:sz="0" w:space="0" w:color="auto"/>
      </w:divBdr>
      <w:divsChild>
        <w:div w:id="1321349423">
          <w:marLeft w:val="360"/>
          <w:marRight w:val="0"/>
          <w:marTop w:val="200"/>
          <w:marBottom w:val="0"/>
          <w:divBdr>
            <w:top w:val="none" w:sz="0" w:space="0" w:color="auto"/>
            <w:left w:val="none" w:sz="0" w:space="0" w:color="auto"/>
            <w:bottom w:val="none" w:sz="0" w:space="0" w:color="auto"/>
            <w:right w:val="none" w:sz="0" w:space="0" w:color="auto"/>
          </w:divBdr>
        </w:div>
        <w:div w:id="315494532">
          <w:marLeft w:val="360"/>
          <w:marRight w:val="0"/>
          <w:marTop w:val="200"/>
          <w:marBottom w:val="0"/>
          <w:divBdr>
            <w:top w:val="none" w:sz="0" w:space="0" w:color="auto"/>
            <w:left w:val="none" w:sz="0" w:space="0" w:color="auto"/>
            <w:bottom w:val="none" w:sz="0" w:space="0" w:color="auto"/>
            <w:right w:val="none" w:sz="0" w:space="0" w:color="auto"/>
          </w:divBdr>
        </w:div>
        <w:div w:id="1336882449">
          <w:marLeft w:val="360"/>
          <w:marRight w:val="0"/>
          <w:marTop w:val="200"/>
          <w:marBottom w:val="0"/>
          <w:divBdr>
            <w:top w:val="none" w:sz="0" w:space="0" w:color="auto"/>
            <w:left w:val="none" w:sz="0" w:space="0" w:color="auto"/>
            <w:bottom w:val="none" w:sz="0" w:space="0" w:color="auto"/>
            <w:right w:val="none" w:sz="0" w:space="0" w:color="auto"/>
          </w:divBdr>
        </w:div>
      </w:divsChild>
    </w:div>
    <w:div w:id="1511065211">
      <w:bodyDiv w:val="1"/>
      <w:marLeft w:val="0"/>
      <w:marRight w:val="0"/>
      <w:marTop w:val="0"/>
      <w:marBottom w:val="0"/>
      <w:divBdr>
        <w:top w:val="none" w:sz="0" w:space="0" w:color="auto"/>
        <w:left w:val="none" w:sz="0" w:space="0" w:color="auto"/>
        <w:bottom w:val="none" w:sz="0" w:space="0" w:color="auto"/>
        <w:right w:val="none" w:sz="0" w:space="0" w:color="auto"/>
      </w:divBdr>
      <w:divsChild>
        <w:div w:id="644163849">
          <w:marLeft w:val="360"/>
          <w:marRight w:val="0"/>
          <w:marTop w:val="200"/>
          <w:marBottom w:val="0"/>
          <w:divBdr>
            <w:top w:val="none" w:sz="0" w:space="0" w:color="auto"/>
            <w:left w:val="none" w:sz="0" w:space="0" w:color="auto"/>
            <w:bottom w:val="none" w:sz="0" w:space="0" w:color="auto"/>
            <w:right w:val="none" w:sz="0" w:space="0" w:color="auto"/>
          </w:divBdr>
        </w:div>
        <w:div w:id="1587154303">
          <w:marLeft w:val="360"/>
          <w:marRight w:val="0"/>
          <w:marTop w:val="200"/>
          <w:marBottom w:val="0"/>
          <w:divBdr>
            <w:top w:val="none" w:sz="0" w:space="0" w:color="auto"/>
            <w:left w:val="none" w:sz="0" w:space="0" w:color="auto"/>
            <w:bottom w:val="none" w:sz="0" w:space="0" w:color="auto"/>
            <w:right w:val="none" w:sz="0" w:space="0" w:color="auto"/>
          </w:divBdr>
        </w:div>
        <w:div w:id="478690239">
          <w:marLeft w:val="360"/>
          <w:marRight w:val="0"/>
          <w:marTop w:val="200"/>
          <w:marBottom w:val="0"/>
          <w:divBdr>
            <w:top w:val="none" w:sz="0" w:space="0" w:color="auto"/>
            <w:left w:val="none" w:sz="0" w:space="0" w:color="auto"/>
            <w:bottom w:val="none" w:sz="0" w:space="0" w:color="auto"/>
            <w:right w:val="none" w:sz="0" w:space="0" w:color="auto"/>
          </w:divBdr>
        </w:div>
        <w:div w:id="191647707">
          <w:marLeft w:val="360"/>
          <w:marRight w:val="0"/>
          <w:marTop w:val="200"/>
          <w:marBottom w:val="0"/>
          <w:divBdr>
            <w:top w:val="none" w:sz="0" w:space="0" w:color="auto"/>
            <w:left w:val="none" w:sz="0" w:space="0" w:color="auto"/>
            <w:bottom w:val="none" w:sz="0" w:space="0" w:color="auto"/>
            <w:right w:val="none" w:sz="0" w:space="0" w:color="auto"/>
          </w:divBdr>
        </w:div>
        <w:div w:id="1737630458">
          <w:marLeft w:val="360"/>
          <w:marRight w:val="0"/>
          <w:marTop w:val="200"/>
          <w:marBottom w:val="0"/>
          <w:divBdr>
            <w:top w:val="none" w:sz="0" w:space="0" w:color="auto"/>
            <w:left w:val="none" w:sz="0" w:space="0" w:color="auto"/>
            <w:bottom w:val="none" w:sz="0" w:space="0" w:color="auto"/>
            <w:right w:val="none" w:sz="0" w:space="0" w:color="auto"/>
          </w:divBdr>
        </w:div>
      </w:divsChild>
    </w:div>
    <w:div w:id="1516532185">
      <w:bodyDiv w:val="1"/>
      <w:marLeft w:val="0"/>
      <w:marRight w:val="0"/>
      <w:marTop w:val="0"/>
      <w:marBottom w:val="0"/>
      <w:divBdr>
        <w:top w:val="none" w:sz="0" w:space="0" w:color="auto"/>
        <w:left w:val="none" w:sz="0" w:space="0" w:color="auto"/>
        <w:bottom w:val="none" w:sz="0" w:space="0" w:color="auto"/>
        <w:right w:val="none" w:sz="0" w:space="0" w:color="auto"/>
      </w:divBdr>
    </w:div>
    <w:div w:id="1547058936">
      <w:bodyDiv w:val="1"/>
      <w:marLeft w:val="0"/>
      <w:marRight w:val="0"/>
      <w:marTop w:val="0"/>
      <w:marBottom w:val="0"/>
      <w:divBdr>
        <w:top w:val="none" w:sz="0" w:space="0" w:color="auto"/>
        <w:left w:val="none" w:sz="0" w:space="0" w:color="auto"/>
        <w:bottom w:val="none" w:sz="0" w:space="0" w:color="auto"/>
        <w:right w:val="none" w:sz="0" w:space="0" w:color="auto"/>
      </w:divBdr>
      <w:divsChild>
        <w:div w:id="1578319096">
          <w:marLeft w:val="360"/>
          <w:marRight w:val="0"/>
          <w:marTop w:val="200"/>
          <w:marBottom w:val="0"/>
          <w:divBdr>
            <w:top w:val="none" w:sz="0" w:space="0" w:color="auto"/>
            <w:left w:val="none" w:sz="0" w:space="0" w:color="auto"/>
            <w:bottom w:val="none" w:sz="0" w:space="0" w:color="auto"/>
            <w:right w:val="none" w:sz="0" w:space="0" w:color="auto"/>
          </w:divBdr>
        </w:div>
        <w:div w:id="845485313">
          <w:marLeft w:val="360"/>
          <w:marRight w:val="0"/>
          <w:marTop w:val="200"/>
          <w:marBottom w:val="0"/>
          <w:divBdr>
            <w:top w:val="none" w:sz="0" w:space="0" w:color="auto"/>
            <w:left w:val="none" w:sz="0" w:space="0" w:color="auto"/>
            <w:bottom w:val="none" w:sz="0" w:space="0" w:color="auto"/>
            <w:right w:val="none" w:sz="0" w:space="0" w:color="auto"/>
          </w:divBdr>
        </w:div>
        <w:div w:id="155148447">
          <w:marLeft w:val="360"/>
          <w:marRight w:val="0"/>
          <w:marTop w:val="200"/>
          <w:marBottom w:val="0"/>
          <w:divBdr>
            <w:top w:val="none" w:sz="0" w:space="0" w:color="auto"/>
            <w:left w:val="none" w:sz="0" w:space="0" w:color="auto"/>
            <w:bottom w:val="none" w:sz="0" w:space="0" w:color="auto"/>
            <w:right w:val="none" w:sz="0" w:space="0" w:color="auto"/>
          </w:divBdr>
        </w:div>
        <w:div w:id="134302287">
          <w:marLeft w:val="360"/>
          <w:marRight w:val="0"/>
          <w:marTop w:val="200"/>
          <w:marBottom w:val="0"/>
          <w:divBdr>
            <w:top w:val="none" w:sz="0" w:space="0" w:color="auto"/>
            <w:left w:val="none" w:sz="0" w:space="0" w:color="auto"/>
            <w:bottom w:val="none" w:sz="0" w:space="0" w:color="auto"/>
            <w:right w:val="none" w:sz="0" w:space="0" w:color="auto"/>
          </w:divBdr>
        </w:div>
        <w:div w:id="1765998794">
          <w:marLeft w:val="360"/>
          <w:marRight w:val="0"/>
          <w:marTop w:val="200"/>
          <w:marBottom w:val="0"/>
          <w:divBdr>
            <w:top w:val="none" w:sz="0" w:space="0" w:color="auto"/>
            <w:left w:val="none" w:sz="0" w:space="0" w:color="auto"/>
            <w:bottom w:val="none" w:sz="0" w:space="0" w:color="auto"/>
            <w:right w:val="none" w:sz="0" w:space="0" w:color="auto"/>
          </w:divBdr>
        </w:div>
      </w:divsChild>
    </w:div>
    <w:div w:id="1551647355">
      <w:bodyDiv w:val="1"/>
      <w:marLeft w:val="0"/>
      <w:marRight w:val="0"/>
      <w:marTop w:val="0"/>
      <w:marBottom w:val="0"/>
      <w:divBdr>
        <w:top w:val="none" w:sz="0" w:space="0" w:color="auto"/>
        <w:left w:val="none" w:sz="0" w:space="0" w:color="auto"/>
        <w:bottom w:val="none" w:sz="0" w:space="0" w:color="auto"/>
        <w:right w:val="none" w:sz="0" w:space="0" w:color="auto"/>
      </w:divBdr>
      <w:divsChild>
        <w:div w:id="1123842307">
          <w:marLeft w:val="547"/>
          <w:marRight w:val="0"/>
          <w:marTop w:val="115"/>
          <w:marBottom w:val="0"/>
          <w:divBdr>
            <w:top w:val="none" w:sz="0" w:space="0" w:color="auto"/>
            <w:left w:val="none" w:sz="0" w:space="0" w:color="auto"/>
            <w:bottom w:val="none" w:sz="0" w:space="0" w:color="auto"/>
            <w:right w:val="none" w:sz="0" w:space="0" w:color="auto"/>
          </w:divBdr>
        </w:div>
        <w:div w:id="1737437483">
          <w:marLeft w:val="547"/>
          <w:marRight w:val="0"/>
          <w:marTop w:val="115"/>
          <w:marBottom w:val="0"/>
          <w:divBdr>
            <w:top w:val="none" w:sz="0" w:space="0" w:color="auto"/>
            <w:left w:val="none" w:sz="0" w:space="0" w:color="auto"/>
            <w:bottom w:val="none" w:sz="0" w:space="0" w:color="auto"/>
            <w:right w:val="none" w:sz="0" w:space="0" w:color="auto"/>
          </w:divBdr>
        </w:div>
      </w:divsChild>
    </w:div>
    <w:div w:id="1559511063">
      <w:bodyDiv w:val="1"/>
      <w:marLeft w:val="0"/>
      <w:marRight w:val="0"/>
      <w:marTop w:val="0"/>
      <w:marBottom w:val="0"/>
      <w:divBdr>
        <w:top w:val="none" w:sz="0" w:space="0" w:color="auto"/>
        <w:left w:val="none" w:sz="0" w:space="0" w:color="auto"/>
        <w:bottom w:val="none" w:sz="0" w:space="0" w:color="auto"/>
        <w:right w:val="none" w:sz="0" w:space="0" w:color="auto"/>
      </w:divBdr>
      <w:divsChild>
        <w:div w:id="799225541">
          <w:marLeft w:val="360"/>
          <w:marRight w:val="0"/>
          <w:marTop w:val="200"/>
          <w:marBottom w:val="0"/>
          <w:divBdr>
            <w:top w:val="none" w:sz="0" w:space="0" w:color="auto"/>
            <w:left w:val="none" w:sz="0" w:space="0" w:color="auto"/>
            <w:bottom w:val="none" w:sz="0" w:space="0" w:color="auto"/>
            <w:right w:val="none" w:sz="0" w:space="0" w:color="auto"/>
          </w:divBdr>
        </w:div>
        <w:div w:id="999194287">
          <w:marLeft w:val="360"/>
          <w:marRight w:val="0"/>
          <w:marTop w:val="200"/>
          <w:marBottom w:val="0"/>
          <w:divBdr>
            <w:top w:val="none" w:sz="0" w:space="0" w:color="auto"/>
            <w:left w:val="none" w:sz="0" w:space="0" w:color="auto"/>
            <w:bottom w:val="none" w:sz="0" w:space="0" w:color="auto"/>
            <w:right w:val="none" w:sz="0" w:space="0" w:color="auto"/>
          </w:divBdr>
        </w:div>
        <w:div w:id="962422360">
          <w:marLeft w:val="360"/>
          <w:marRight w:val="0"/>
          <w:marTop w:val="200"/>
          <w:marBottom w:val="0"/>
          <w:divBdr>
            <w:top w:val="none" w:sz="0" w:space="0" w:color="auto"/>
            <w:left w:val="none" w:sz="0" w:space="0" w:color="auto"/>
            <w:bottom w:val="none" w:sz="0" w:space="0" w:color="auto"/>
            <w:right w:val="none" w:sz="0" w:space="0" w:color="auto"/>
          </w:divBdr>
        </w:div>
        <w:div w:id="621112264">
          <w:marLeft w:val="360"/>
          <w:marRight w:val="0"/>
          <w:marTop w:val="200"/>
          <w:marBottom w:val="0"/>
          <w:divBdr>
            <w:top w:val="none" w:sz="0" w:space="0" w:color="auto"/>
            <w:left w:val="none" w:sz="0" w:space="0" w:color="auto"/>
            <w:bottom w:val="none" w:sz="0" w:space="0" w:color="auto"/>
            <w:right w:val="none" w:sz="0" w:space="0" w:color="auto"/>
          </w:divBdr>
        </w:div>
        <w:div w:id="85687611">
          <w:marLeft w:val="360"/>
          <w:marRight w:val="0"/>
          <w:marTop w:val="200"/>
          <w:marBottom w:val="0"/>
          <w:divBdr>
            <w:top w:val="none" w:sz="0" w:space="0" w:color="auto"/>
            <w:left w:val="none" w:sz="0" w:space="0" w:color="auto"/>
            <w:bottom w:val="none" w:sz="0" w:space="0" w:color="auto"/>
            <w:right w:val="none" w:sz="0" w:space="0" w:color="auto"/>
          </w:divBdr>
        </w:div>
      </w:divsChild>
    </w:div>
    <w:div w:id="1567371558">
      <w:bodyDiv w:val="1"/>
      <w:marLeft w:val="0"/>
      <w:marRight w:val="0"/>
      <w:marTop w:val="0"/>
      <w:marBottom w:val="0"/>
      <w:divBdr>
        <w:top w:val="none" w:sz="0" w:space="0" w:color="auto"/>
        <w:left w:val="none" w:sz="0" w:space="0" w:color="auto"/>
        <w:bottom w:val="none" w:sz="0" w:space="0" w:color="auto"/>
        <w:right w:val="none" w:sz="0" w:space="0" w:color="auto"/>
      </w:divBdr>
      <w:divsChild>
        <w:div w:id="383792096">
          <w:marLeft w:val="360"/>
          <w:marRight w:val="0"/>
          <w:marTop w:val="200"/>
          <w:marBottom w:val="0"/>
          <w:divBdr>
            <w:top w:val="none" w:sz="0" w:space="0" w:color="auto"/>
            <w:left w:val="none" w:sz="0" w:space="0" w:color="auto"/>
            <w:bottom w:val="none" w:sz="0" w:space="0" w:color="auto"/>
            <w:right w:val="none" w:sz="0" w:space="0" w:color="auto"/>
          </w:divBdr>
        </w:div>
        <w:div w:id="583533883">
          <w:marLeft w:val="360"/>
          <w:marRight w:val="0"/>
          <w:marTop w:val="200"/>
          <w:marBottom w:val="0"/>
          <w:divBdr>
            <w:top w:val="none" w:sz="0" w:space="0" w:color="auto"/>
            <w:left w:val="none" w:sz="0" w:space="0" w:color="auto"/>
            <w:bottom w:val="none" w:sz="0" w:space="0" w:color="auto"/>
            <w:right w:val="none" w:sz="0" w:space="0" w:color="auto"/>
          </w:divBdr>
        </w:div>
        <w:div w:id="214391389">
          <w:marLeft w:val="360"/>
          <w:marRight w:val="0"/>
          <w:marTop w:val="200"/>
          <w:marBottom w:val="0"/>
          <w:divBdr>
            <w:top w:val="none" w:sz="0" w:space="0" w:color="auto"/>
            <w:left w:val="none" w:sz="0" w:space="0" w:color="auto"/>
            <w:bottom w:val="none" w:sz="0" w:space="0" w:color="auto"/>
            <w:right w:val="none" w:sz="0" w:space="0" w:color="auto"/>
          </w:divBdr>
        </w:div>
        <w:div w:id="1088160710">
          <w:marLeft w:val="360"/>
          <w:marRight w:val="0"/>
          <w:marTop w:val="200"/>
          <w:marBottom w:val="0"/>
          <w:divBdr>
            <w:top w:val="none" w:sz="0" w:space="0" w:color="auto"/>
            <w:left w:val="none" w:sz="0" w:space="0" w:color="auto"/>
            <w:bottom w:val="none" w:sz="0" w:space="0" w:color="auto"/>
            <w:right w:val="none" w:sz="0" w:space="0" w:color="auto"/>
          </w:divBdr>
        </w:div>
      </w:divsChild>
    </w:div>
    <w:div w:id="1570068790">
      <w:bodyDiv w:val="1"/>
      <w:marLeft w:val="0"/>
      <w:marRight w:val="0"/>
      <w:marTop w:val="0"/>
      <w:marBottom w:val="0"/>
      <w:divBdr>
        <w:top w:val="none" w:sz="0" w:space="0" w:color="auto"/>
        <w:left w:val="none" w:sz="0" w:space="0" w:color="auto"/>
        <w:bottom w:val="none" w:sz="0" w:space="0" w:color="auto"/>
        <w:right w:val="none" w:sz="0" w:space="0" w:color="auto"/>
      </w:divBdr>
      <w:divsChild>
        <w:div w:id="451285495">
          <w:marLeft w:val="360"/>
          <w:marRight w:val="0"/>
          <w:marTop w:val="200"/>
          <w:marBottom w:val="0"/>
          <w:divBdr>
            <w:top w:val="none" w:sz="0" w:space="0" w:color="auto"/>
            <w:left w:val="none" w:sz="0" w:space="0" w:color="auto"/>
            <w:bottom w:val="none" w:sz="0" w:space="0" w:color="auto"/>
            <w:right w:val="none" w:sz="0" w:space="0" w:color="auto"/>
          </w:divBdr>
        </w:div>
        <w:div w:id="931473457">
          <w:marLeft w:val="360"/>
          <w:marRight w:val="0"/>
          <w:marTop w:val="200"/>
          <w:marBottom w:val="0"/>
          <w:divBdr>
            <w:top w:val="none" w:sz="0" w:space="0" w:color="auto"/>
            <w:left w:val="none" w:sz="0" w:space="0" w:color="auto"/>
            <w:bottom w:val="none" w:sz="0" w:space="0" w:color="auto"/>
            <w:right w:val="none" w:sz="0" w:space="0" w:color="auto"/>
          </w:divBdr>
        </w:div>
        <w:div w:id="916675447">
          <w:marLeft w:val="360"/>
          <w:marRight w:val="0"/>
          <w:marTop w:val="200"/>
          <w:marBottom w:val="0"/>
          <w:divBdr>
            <w:top w:val="none" w:sz="0" w:space="0" w:color="auto"/>
            <w:left w:val="none" w:sz="0" w:space="0" w:color="auto"/>
            <w:bottom w:val="none" w:sz="0" w:space="0" w:color="auto"/>
            <w:right w:val="none" w:sz="0" w:space="0" w:color="auto"/>
          </w:divBdr>
        </w:div>
        <w:div w:id="2113889581">
          <w:marLeft w:val="360"/>
          <w:marRight w:val="0"/>
          <w:marTop w:val="200"/>
          <w:marBottom w:val="0"/>
          <w:divBdr>
            <w:top w:val="none" w:sz="0" w:space="0" w:color="auto"/>
            <w:left w:val="none" w:sz="0" w:space="0" w:color="auto"/>
            <w:bottom w:val="none" w:sz="0" w:space="0" w:color="auto"/>
            <w:right w:val="none" w:sz="0" w:space="0" w:color="auto"/>
          </w:divBdr>
        </w:div>
        <w:div w:id="82535598">
          <w:marLeft w:val="360"/>
          <w:marRight w:val="0"/>
          <w:marTop w:val="200"/>
          <w:marBottom w:val="0"/>
          <w:divBdr>
            <w:top w:val="none" w:sz="0" w:space="0" w:color="auto"/>
            <w:left w:val="none" w:sz="0" w:space="0" w:color="auto"/>
            <w:bottom w:val="none" w:sz="0" w:space="0" w:color="auto"/>
            <w:right w:val="none" w:sz="0" w:space="0" w:color="auto"/>
          </w:divBdr>
        </w:div>
        <w:div w:id="1564221168">
          <w:marLeft w:val="360"/>
          <w:marRight w:val="0"/>
          <w:marTop w:val="200"/>
          <w:marBottom w:val="0"/>
          <w:divBdr>
            <w:top w:val="none" w:sz="0" w:space="0" w:color="auto"/>
            <w:left w:val="none" w:sz="0" w:space="0" w:color="auto"/>
            <w:bottom w:val="none" w:sz="0" w:space="0" w:color="auto"/>
            <w:right w:val="none" w:sz="0" w:space="0" w:color="auto"/>
          </w:divBdr>
        </w:div>
        <w:div w:id="1353409909">
          <w:marLeft w:val="360"/>
          <w:marRight w:val="0"/>
          <w:marTop w:val="200"/>
          <w:marBottom w:val="0"/>
          <w:divBdr>
            <w:top w:val="none" w:sz="0" w:space="0" w:color="auto"/>
            <w:left w:val="none" w:sz="0" w:space="0" w:color="auto"/>
            <w:bottom w:val="none" w:sz="0" w:space="0" w:color="auto"/>
            <w:right w:val="none" w:sz="0" w:space="0" w:color="auto"/>
          </w:divBdr>
        </w:div>
        <w:div w:id="686367689">
          <w:marLeft w:val="360"/>
          <w:marRight w:val="0"/>
          <w:marTop w:val="200"/>
          <w:marBottom w:val="0"/>
          <w:divBdr>
            <w:top w:val="none" w:sz="0" w:space="0" w:color="auto"/>
            <w:left w:val="none" w:sz="0" w:space="0" w:color="auto"/>
            <w:bottom w:val="none" w:sz="0" w:space="0" w:color="auto"/>
            <w:right w:val="none" w:sz="0" w:space="0" w:color="auto"/>
          </w:divBdr>
        </w:div>
      </w:divsChild>
    </w:div>
    <w:div w:id="1581136909">
      <w:bodyDiv w:val="1"/>
      <w:marLeft w:val="0"/>
      <w:marRight w:val="0"/>
      <w:marTop w:val="0"/>
      <w:marBottom w:val="0"/>
      <w:divBdr>
        <w:top w:val="none" w:sz="0" w:space="0" w:color="auto"/>
        <w:left w:val="none" w:sz="0" w:space="0" w:color="auto"/>
        <w:bottom w:val="none" w:sz="0" w:space="0" w:color="auto"/>
        <w:right w:val="none" w:sz="0" w:space="0" w:color="auto"/>
      </w:divBdr>
    </w:div>
    <w:div w:id="1589726123">
      <w:bodyDiv w:val="1"/>
      <w:marLeft w:val="0"/>
      <w:marRight w:val="0"/>
      <w:marTop w:val="0"/>
      <w:marBottom w:val="0"/>
      <w:divBdr>
        <w:top w:val="none" w:sz="0" w:space="0" w:color="auto"/>
        <w:left w:val="none" w:sz="0" w:space="0" w:color="auto"/>
        <w:bottom w:val="none" w:sz="0" w:space="0" w:color="auto"/>
        <w:right w:val="none" w:sz="0" w:space="0" w:color="auto"/>
      </w:divBdr>
    </w:div>
    <w:div w:id="1612779031">
      <w:bodyDiv w:val="1"/>
      <w:marLeft w:val="0"/>
      <w:marRight w:val="0"/>
      <w:marTop w:val="0"/>
      <w:marBottom w:val="0"/>
      <w:divBdr>
        <w:top w:val="none" w:sz="0" w:space="0" w:color="auto"/>
        <w:left w:val="none" w:sz="0" w:space="0" w:color="auto"/>
        <w:bottom w:val="none" w:sz="0" w:space="0" w:color="auto"/>
        <w:right w:val="none" w:sz="0" w:space="0" w:color="auto"/>
      </w:divBdr>
    </w:div>
    <w:div w:id="1621647804">
      <w:bodyDiv w:val="1"/>
      <w:marLeft w:val="0"/>
      <w:marRight w:val="0"/>
      <w:marTop w:val="0"/>
      <w:marBottom w:val="0"/>
      <w:divBdr>
        <w:top w:val="none" w:sz="0" w:space="0" w:color="auto"/>
        <w:left w:val="none" w:sz="0" w:space="0" w:color="auto"/>
        <w:bottom w:val="none" w:sz="0" w:space="0" w:color="auto"/>
        <w:right w:val="none" w:sz="0" w:space="0" w:color="auto"/>
      </w:divBdr>
    </w:div>
    <w:div w:id="1621917593">
      <w:bodyDiv w:val="1"/>
      <w:marLeft w:val="0"/>
      <w:marRight w:val="0"/>
      <w:marTop w:val="0"/>
      <w:marBottom w:val="0"/>
      <w:divBdr>
        <w:top w:val="none" w:sz="0" w:space="0" w:color="auto"/>
        <w:left w:val="none" w:sz="0" w:space="0" w:color="auto"/>
        <w:bottom w:val="none" w:sz="0" w:space="0" w:color="auto"/>
        <w:right w:val="none" w:sz="0" w:space="0" w:color="auto"/>
      </w:divBdr>
      <w:divsChild>
        <w:div w:id="894006317">
          <w:marLeft w:val="360"/>
          <w:marRight w:val="0"/>
          <w:marTop w:val="200"/>
          <w:marBottom w:val="0"/>
          <w:divBdr>
            <w:top w:val="none" w:sz="0" w:space="0" w:color="auto"/>
            <w:left w:val="none" w:sz="0" w:space="0" w:color="auto"/>
            <w:bottom w:val="none" w:sz="0" w:space="0" w:color="auto"/>
            <w:right w:val="none" w:sz="0" w:space="0" w:color="auto"/>
          </w:divBdr>
        </w:div>
        <w:div w:id="803501658">
          <w:marLeft w:val="360"/>
          <w:marRight w:val="0"/>
          <w:marTop w:val="200"/>
          <w:marBottom w:val="0"/>
          <w:divBdr>
            <w:top w:val="none" w:sz="0" w:space="0" w:color="auto"/>
            <w:left w:val="none" w:sz="0" w:space="0" w:color="auto"/>
            <w:bottom w:val="none" w:sz="0" w:space="0" w:color="auto"/>
            <w:right w:val="none" w:sz="0" w:space="0" w:color="auto"/>
          </w:divBdr>
        </w:div>
        <w:div w:id="1124230778">
          <w:marLeft w:val="360"/>
          <w:marRight w:val="0"/>
          <w:marTop w:val="200"/>
          <w:marBottom w:val="0"/>
          <w:divBdr>
            <w:top w:val="none" w:sz="0" w:space="0" w:color="auto"/>
            <w:left w:val="none" w:sz="0" w:space="0" w:color="auto"/>
            <w:bottom w:val="none" w:sz="0" w:space="0" w:color="auto"/>
            <w:right w:val="none" w:sz="0" w:space="0" w:color="auto"/>
          </w:divBdr>
        </w:div>
        <w:div w:id="1170415160">
          <w:marLeft w:val="360"/>
          <w:marRight w:val="0"/>
          <w:marTop w:val="200"/>
          <w:marBottom w:val="0"/>
          <w:divBdr>
            <w:top w:val="none" w:sz="0" w:space="0" w:color="auto"/>
            <w:left w:val="none" w:sz="0" w:space="0" w:color="auto"/>
            <w:bottom w:val="none" w:sz="0" w:space="0" w:color="auto"/>
            <w:right w:val="none" w:sz="0" w:space="0" w:color="auto"/>
          </w:divBdr>
        </w:div>
      </w:divsChild>
    </w:div>
    <w:div w:id="1631479189">
      <w:bodyDiv w:val="1"/>
      <w:marLeft w:val="0"/>
      <w:marRight w:val="0"/>
      <w:marTop w:val="0"/>
      <w:marBottom w:val="0"/>
      <w:divBdr>
        <w:top w:val="none" w:sz="0" w:space="0" w:color="auto"/>
        <w:left w:val="none" w:sz="0" w:space="0" w:color="auto"/>
        <w:bottom w:val="none" w:sz="0" w:space="0" w:color="auto"/>
        <w:right w:val="none" w:sz="0" w:space="0" w:color="auto"/>
      </w:divBdr>
    </w:div>
    <w:div w:id="1658411102">
      <w:bodyDiv w:val="1"/>
      <w:marLeft w:val="0"/>
      <w:marRight w:val="0"/>
      <w:marTop w:val="0"/>
      <w:marBottom w:val="0"/>
      <w:divBdr>
        <w:top w:val="none" w:sz="0" w:space="0" w:color="auto"/>
        <w:left w:val="none" w:sz="0" w:space="0" w:color="auto"/>
        <w:bottom w:val="none" w:sz="0" w:space="0" w:color="auto"/>
        <w:right w:val="none" w:sz="0" w:space="0" w:color="auto"/>
      </w:divBdr>
    </w:div>
    <w:div w:id="1709598935">
      <w:bodyDiv w:val="1"/>
      <w:marLeft w:val="0"/>
      <w:marRight w:val="0"/>
      <w:marTop w:val="0"/>
      <w:marBottom w:val="0"/>
      <w:divBdr>
        <w:top w:val="none" w:sz="0" w:space="0" w:color="auto"/>
        <w:left w:val="none" w:sz="0" w:space="0" w:color="auto"/>
        <w:bottom w:val="none" w:sz="0" w:space="0" w:color="auto"/>
        <w:right w:val="none" w:sz="0" w:space="0" w:color="auto"/>
      </w:divBdr>
      <w:divsChild>
        <w:div w:id="1511410935">
          <w:marLeft w:val="360"/>
          <w:marRight w:val="0"/>
          <w:marTop w:val="200"/>
          <w:marBottom w:val="0"/>
          <w:divBdr>
            <w:top w:val="none" w:sz="0" w:space="0" w:color="auto"/>
            <w:left w:val="none" w:sz="0" w:space="0" w:color="auto"/>
            <w:bottom w:val="none" w:sz="0" w:space="0" w:color="auto"/>
            <w:right w:val="none" w:sz="0" w:space="0" w:color="auto"/>
          </w:divBdr>
        </w:div>
        <w:div w:id="1903515742">
          <w:marLeft w:val="360"/>
          <w:marRight w:val="0"/>
          <w:marTop w:val="200"/>
          <w:marBottom w:val="0"/>
          <w:divBdr>
            <w:top w:val="none" w:sz="0" w:space="0" w:color="auto"/>
            <w:left w:val="none" w:sz="0" w:space="0" w:color="auto"/>
            <w:bottom w:val="none" w:sz="0" w:space="0" w:color="auto"/>
            <w:right w:val="none" w:sz="0" w:space="0" w:color="auto"/>
          </w:divBdr>
        </w:div>
        <w:div w:id="1871338092">
          <w:marLeft w:val="360"/>
          <w:marRight w:val="0"/>
          <w:marTop w:val="200"/>
          <w:marBottom w:val="0"/>
          <w:divBdr>
            <w:top w:val="none" w:sz="0" w:space="0" w:color="auto"/>
            <w:left w:val="none" w:sz="0" w:space="0" w:color="auto"/>
            <w:bottom w:val="none" w:sz="0" w:space="0" w:color="auto"/>
            <w:right w:val="none" w:sz="0" w:space="0" w:color="auto"/>
          </w:divBdr>
        </w:div>
        <w:div w:id="1359508440">
          <w:marLeft w:val="360"/>
          <w:marRight w:val="0"/>
          <w:marTop w:val="200"/>
          <w:marBottom w:val="0"/>
          <w:divBdr>
            <w:top w:val="none" w:sz="0" w:space="0" w:color="auto"/>
            <w:left w:val="none" w:sz="0" w:space="0" w:color="auto"/>
            <w:bottom w:val="none" w:sz="0" w:space="0" w:color="auto"/>
            <w:right w:val="none" w:sz="0" w:space="0" w:color="auto"/>
          </w:divBdr>
        </w:div>
        <w:div w:id="145904598">
          <w:marLeft w:val="360"/>
          <w:marRight w:val="0"/>
          <w:marTop w:val="200"/>
          <w:marBottom w:val="0"/>
          <w:divBdr>
            <w:top w:val="none" w:sz="0" w:space="0" w:color="auto"/>
            <w:left w:val="none" w:sz="0" w:space="0" w:color="auto"/>
            <w:bottom w:val="none" w:sz="0" w:space="0" w:color="auto"/>
            <w:right w:val="none" w:sz="0" w:space="0" w:color="auto"/>
          </w:divBdr>
        </w:div>
        <w:div w:id="492601277">
          <w:marLeft w:val="360"/>
          <w:marRight w:val="0"/>
          <w:marTop w:val="200"/>
          <w:marBottom w:val="0"/>
          <w:divBdr>
            <w:top w:val="none" w:sz="0" w:space="0" w:color="auto"/>
            <w:left w:val="none" w:sz="0" w:space="0" w:color="auto"/>
            <w:bottom w:val="none" w:sz="0" w:space="0" w:color="auto"/>
            <w:right w:val="none" w:sz="0" w:space="0" w:color="auto"/>
          </w:divBdr>
        </w:div>
        <w:div w:id="1933855111">
          <w:marLeft w:val="360"/>
          <w:marRight w:val="0"/>
          <w:marTop w:val="200"/>
          <w:marBottom w:val="0"/>
          <w:divBdr>
            <w:top w:val="none" w:sz="0" w:space="0" w:color="auto"/>
            <w:left w:val="none" w:sz="0" w:space="0" w:color="auto"/>
            <w:bottom w:val="none" w:sz="0" w:space="0" w:color="auto"/>
            <w:right w:val="none" w:sz="0" w:space="0" w:color="auto"/>
          </w:divBdr>
        </w:div>
      </w:divsChild>
    </w:div>
    <w:div w:id="1728340169">
      <w:bodyDiv w:val="1"/>
      <w:marLeft w:val="0"/>
      <w:marRight w:val="0"/>
      <w:marTop w:val="0"/>
      <w:marBottom w:val="0"/>
      <w:divBdr>
        <w:top w:val="none" w:sz="0" w:space="0" w:color="auto"/>
        <w:left w:val="none" w:sz="0" w:space="0" w:color="auto"/>
        <w:bottom w:val="none" w:sz="0" w:space="0" w:color="auto"/>
        <w:right w:val="none" w:sz="0" w:space="0" w:color="auto"/>
      </w:divBdr>
    </w:div>
    <w:div w:id="1748965534">
      <w:bodyDiv w:val="1"/>
      <w:marLeft w:val="0"/>
      <w:marRight w:val="0"/>
      <w:marTop w:val="0"/>
      <w:marBottom w:val="0"/>
      <w:divBdr>
        <w:top w:val="none" w:sz="0" w:space="0" w:color="auto"/>
        <w:left w:val="none" w:sz="0" w:space="0" w:color="auto"/>
        <w:bottom w:val="none" w:sz="0" w:space="0" w:color="auto"/>
        <w:right w:val="none" w:sz="0" w:space="0" w:color="auto"/>
      </w:divBdr>
    </w:div>
    <w:div w:id="1802723168">
      <w:bodyDiv w:val="1"/>
      <w:marLeft w:val="0"/>
      <w:marRight w:val="0"/>
      <w:marTop w:val="0"/>
      <w:marBottom w:val="0"/>
      <w:divBdr>
        <w:top w:val="none" w:sz="0" w:space="0" w:color="auto"/>
        <w:left w:val="none" w:sz="0" w:space="0" w:color="auto"/>
        <w:bottom w:val="none" w:sz="0" w:space="0" w:color="auto"/>
        <w:right w:val="none" w:sz="0" w:space="0" w:color="auto"/>
      </w:divBdr>
      <w:divsChild>
        <w:div w:id="1499927803">
          <w:marLeft w:val="360"/>
          <w:marRight w:val="0"/>
          <w:marTop w:val="200"/>
          <w:marBottom w:val="0"/>
          <w:divBdr>
            <w:top w:val="none" w:sz="0" w:space="0" w:color="auto"/>
            <w:left w:val="none" w:sz="0" w:space="0" w:color="auto"/>
            <w:bottom w:val="none" w:sz="0" w:space="0" w:color="auto"/>
            <w:right w:val="none" w:sz="0" w:space="0" w:color="auto"/>
          </w:divBdr>
        </w:div>
      </w:divsChild>
    </w:div>
    <w:div w:id="1806384250">
      <w:bodyDiv w:val="1"/>
      <w:marLeft w:val="0"/>
      <w:marRight w:val="0"/>
      <w:marTop w:val="0"/>
      <w:marBottom w:val="0"/>
      <w:divBdr>
        <w:top w:val="none" w:sz="0" w:space="0" w:color="auto"/>
        <w:left w:val="none" w:sz="0" w:space="0" w:color="auto"/>
        <w:bottom w:val="none" w:sz="0" w:space="0" w:color="auto"/>
        <w:right w:val="none" w:sz="0" w:space="0" w:color="auto"/>
      </w:divBdr>
    </w:div>
    <w:div w:id="1817141912">
      <w:bodyDiv w:val="1"/>
      <w:marLeft w:val="0"/>
      <w:marRight w:val="0"/>
      <w:marTop w:val="0"/>
      <w:marBottom w:val="0"/>
      <w:divBdr>
        <w:top w:val="none" w:sz="0" w:space="0" w:color="auto"/>
        <w:left w:val="none" w:sz="0" w:space="0" w:color="auto"/>
        <w:bottom w:val="none" w:sz="0" w:space="0" w:color="auto"/>
        <w:right w:val="none" w:sz="0" w:space="0" w:color="auto"/>
      </w:divBdr>
      <w:divsChild>
        <w:div w:id="1390885597">
          <w:marLeft w:val="360"/>
          <w:marRight w:val="0"/>
          <w:marTop w:val="200"/>
          <w:marBottom w:val="0"/>
          <w:divBdr>
            <w:top w:val="none" w:sz="0" w:space="0" w:color="auto"/>
            <w:left w:val="none" w:sz="0" w:space="0" w:color="auto"/>
            <w:bottom w:val="none" w:sz="0" w:space="0" w:color="auto"/>
            <w:right w:val="none" w:sz="0" w:space="0" w:color="auto"/>
          </w:divBdr>
        </w:div>
        <w:div w:id="1285886256">
          <w:marLeft w:val="360"/>
          <w:marRight w:val="0"/>
          <w:marTop w:val="200"/>
          <w:marBottom w:val="0"/>
          <w:divBdr>
            <w:top w:val="none" w:sz="0" w:space="0" w:color="auto"/>
            <w:left w:val="none" w:sz="0" w:space="0" w:color="auto"/>
            <w:bottom w:val="none" w:sz="0" w:space="0" w:color="auto"/>
            <w:right w:val="none" w:sz="0" w:space="0" w:color="auto"/>
          </w:divBdr>
        </w:div>
        <w:div w:id="1295870460">
          <w:marLeft w:val="360"/>
          <w:marRight w:val="0"/>
          <w:marTop w:val="200"/>
          <w:marBottom w:val="0"/>
          <w:divBdr>
            <w:top w:val="none" w:sz="0" w:space="0" w:color="auto"/>
            <w:left w:val="none" w:sz="0" w:space="0" w:color="auto"/>
            <w:bottom w:val="none" w:sz="0" w:space="0" w:color="auto"/>
            <w:right w:val="none" w:sz="0" w:space="0" w:color="auto"/>
          </w:divBdr>
        </w:div>
        <w:div w:id="1934314458">
          <w:marLeft w:val="360"/>
          <w:marRight w:val="0"/>
          <w:marTop w:val="200"/>
          <w:marBottom w:val="0"/>
          <w:divBdr>
            <w:top w:val="none" w:sz="0" w:space="0" w:color="auto"/>
            <w:left w:val="none" w:sz="0" w:space="0" w:color="auto"/>
            <w:bottom w:val="none" w:sz="0" w:space="0" w:color="auto"/>
            <w:right w:val="none" w:sz="0" w:space="0" w:color="auto"/>
          </w:divBdr>
        </w:div>
        <w:div w:id="1772820915">
          <w:marLeft w:val="360"/>
          <w:marRight w:val="0"/>
          <w:marTop w:val="200"/>
          <w:marBottom w:val="0"/>
          <w:divBdr>
            <w:top w:val="none" w:sz="0" w:space="0" w:color="auto"/>
            <w:left w:val="none" w:sz="0" w:space="0" w:color="auto"/>
            <w:bottom w:val="none" w:sz="0" w:space="0" w:color="auto"/>
            <w:right w:val="none" w:sz="0" w:space="0" w:color="auto"/>
          </w:divBdr>
        </w:div>
        <w:div w:id="1699088216">
          <w:marLeft w:val="360"/>
          <w:marRight w:val="0"/>
          <w:marTop w:val="200"/>
          <w:marBottom w:val="0"/>
          <w:divBdr>
            <w:top w:val="none" w:sz="0" w:space="0" w:color="auto"/>
            <w:left w:val="none" w:sz="0" w:space="0" w:color="auto"/>
            <w:bottom w:val="none" w:sz="0" w:space="0" w:color="auto"/>
            <w:right w:val="none" w:sz="0" w:space="0" w:color="auto"/>
          </w:divBdr>
        </w:div>
        <w:div w:id="228032311">
          <w:marLeft w:val="360"/>
          <w:marRight w:val="0"/>
          <w:marTop w:val="200"/>
          <w:marBottom w:val="0"/>
          <w:divBdr>
            <w:top w:val="none" w:sz="0" w:space="0" w:color="auto"/>
            <w:left w:val="none" w:sz="0" w:space="0" w:color="auto"/>
            <w:bottom w:val="none" w:sz="0" w:space="0" w:color="auto"/>
            <w:right w:val="none" w:sz="0" w:space="0" w:color="auto"/>
          </w:divBdr>
        </w:div>
        <w:div w:id="1805540875">
          <w:marLeft w:val="360"/>
          <w:marRight w:val="0"/>
          <w:marTop w:val="200"/>
          <w:marBottom w:val="0"/>
          <w:divBdr>
            <w:top w:val="none" w:sz="0" w:space="0" w:color="auto"/>
            <w:left w:val="none" w:sz="0" w:space="0" w:color="auto"/>
            <w:bottom w:val="none" w:sz="0" w:space="0" w:color="auto"/>
            <w:right w:val="none" w:sz="0" w:space="0" w:color="auto"/>
          </w:divBdr>
        </w:div>
        <w:div w:id="2136822799">
          <w:marLeft w:val="360"/>
          <w:marRight w:val="0"/>
          <w:marTop w:val="200"/>
          <w:marBottom w:val="0"/>
          <w:divBdr>
            <w:top w:val="none" w:sz="0" w:space="0" w:color="auto"/>
            <w:left w:val="none" w:sz="0" w:space="0" w:color="auto"/>
            <w:bottom w:val="none" w:sz="0" w:space="0" w:color="auto"/>
            <w:right w:val="none" w:sz="0" w:space="0" w:color="auto"/>
          </w:divBdr>
        </w:div>
      </w:divsChild>
    </w:div>
    <w:div w:id="1826631430">
      <w:bodyDiv w:val="1"/>
      <w:marLeft w:val="0"/>
      <w:marRight w:val="0"/>
      <w:marTop w:val="0"/>
      <w:marBottom w:val="0"/>
      <w:divBdr>
        <w:top w:val="none" w:sz="0" w:space="0" w:color="auto"/>
        <w:left w:val="none" w:sz="0" w:space="0" w:color="auto"/>
        <w:bottom w:val="none" w:sz="0" w:space="0" w:color="auto"/>
        <w:right w:val="none" w:sz="0" w:space="0" w:color="auto"/>
      </w:divBdr>
    </w:div>
    <w:div w:id="1860778231">
      <w:bodyDiv w:val="1"/>
      <w:marLeft w:val="0"/>
      <w:marRight w:val="0"/>
      <w:marTop w:val="0"/>
      <w:marBottom w:val="0"/>
      <w:divBdr>
        <w:top w:val="none" w:sz="0" w:space="0" w:color="auto"/>
        <w:left w:val="none" w:sz="0" w:space="0" w:color="auto"/>
        <w:bottom w:val="none" w:sz="0" w:space="0" w:color="auto"/>
        <w:right w:val="none" w:sz="0" w:space="0" w:color="auto"/>
      </w:divBdr>
    </w:div>
    <w:div w:id="1877816308">
      <w:bodyDiv w:val="1"/>
      <w:marLeft w:val="0"/>
      <w:marRight w:val="0"/>
      <w:marTop w:val="0"/>
      <w:marBottom w:val="0"/>
      <w:divBdr>
        <w:top w:val="none" w:sz="0" w:space="0" w:color="auto"/>
        <w:left w:val="none" w:sz="0" w:space="0" w:color="auto"/>
        <w:bottom w:val="none" w:sz="0" w:space="0" w:color="auto"/>
        <w:right w:val="none" w:sz="0" w:space="0" w:color="auto"/>
      </w:divBdr>
      <w:divsChild>
        <w:div w:id="1411587326">
          <w:marLeft w:val="360"/>
          <w:marRight w:val="0"/>
          <w:marTop w:val="200"/>
          <w:marBottom w:val="0"/>
          <w:divBdr>
            <w:top w:val="none" w:sz="0" w:space="0" w:color="auto"/>
            <w:left w:val="none" w:sz="0" w:space="0" w:color="auto"/>
            <w:bottom w:val="none" w:sz="0" w:space="0" w:color="auto"/>
            <w:right w:val="none" w:sz="0" w:space="0" w:color="auto"/>
          </w:divBdr>
        </w:div>
        <w:div w:id="1084767816">
          <w:marLeft w:val="360"/>
          <w:marRight w:val="0"/>
          <w:marTop w:val="200"/>
          <w:marBottom w:val="0"/>
          <w:divBdr>
            <w:top w:val="none" w:sz="0" w:space="0" w:color="auto"/>
            <w:left w:val="none" w:sz="0" w:space="0" w:color="auto"/>
            <w:bottom w:val="none" w:sz="0" w:space="0" w:color="auto"/>
            <w:right w:val="none" w:sz="0" w:space="0" w:color="auto"/>
          </w:divBdr>
        </w:div>
      </w:divsChild>
    </w:div>
    <w:div w:id="1878735586">
      <w:bodyDiv w:val="1"/>
      <w:marLeft w:val="0"/>
      <w:marRight w:val="0"/>
      <w:marTop w:val="0"/>
      <w:marBottom w:val="0"/>
      <w:divBdr>
        <w:top w:val="none" w:sz="0" w:space="0" w:color="auto"/>
        <w:left w:val="none" w:sz="0" w:space="0" w:color="auto"/>
        <w:bottom w:val="none" w:sz="0" w:space="0" w:color="auto"/>
        <w:right w:val="none" w:sz="0" w:space="0" w:color="auto"/>
      </w:divBdr>
      <w:divsChild>
        <w:div w:id="239600216">
          <w:marLeft w:val="360"/>
          <w:marRight w:val="0"/>
          <w:marTop w:val="200"/>
          <w:marBottom w:val="0"/>
          <w:divBdr>
            <w:top w:val="none" w:sz="0" w:space="0" w:color="auto"/>
            <w:left w:val="none" w:sz="0" w:space="0" w:color="auto"/>
            <w:bottom w:val="none" w:sz="0" w:space="0" w:color="auto"/>
            <w:right w:val="none" w:sz="0" w:space="0" w:color="auto"/>
          </w:divBdr>
        </w:div>
        <w:div w:id="1845438462">
          <w:marLeft w:val="360"/>
          <w:marRight w:val="0"/>
          <w:marTop w:val="200"/>
          <w:marBottom w:val="0"/>
          <w:divBdr>
            <w:top w:val="none" w:sz="0" w:space="0" w:color="auto"/>
            <w:left w:val="none" w:sz="0" w:space="0" w:color="auto"/>
            <w:bottom w:val="none" w:sz="0" w:space="0" w:color="auto"/>
            <w:right w:val="none" w:sz="0" w:space="0" w:color="auto"/>
          </w:divBdr>
        </w:div>
        <w:div w:id="555434600">
          <w:marLeft w:val="360"/>
          <w:marRight w:val="0"/>
          <w:marTop w:val="200"/>
          <w:marBottom w:val="0"/>
          <w:divBdr>
            <w:top w:val="none" w:sz="0" w:space="0" w:color="auto"/>
            <w:left w:val="none" w:sz="0" w:space="0" w:color="auto"/>
            <w:bottom w:val="none" w:sz="0" w:space="0" w:color="auto"/>
            <w:right w:val="none" w:sz="0" w:space="0" w:color="auto"/>
          </w:divBdr>
        </w:div>
        <w:div w:id="1614938780">
          <w:marLeft w:val="360"/>
          <w:marRight w:val="0"/>
          <w:marTop w:val="200"/>
          <w:marBottom w:val="0"/>
          <w:divBdr>
            <w:top w:val="none" w:sz="0" w:space="0" w:color="auto"/>
            <w:left w:val="none" w:sz="0" w:space="0" w:color="auto"/>
            <w:bottom w:val="none" w:sz="0" w:space="0" w:color="auto"/>
            <w:right w:val="none" w:sz="0" w:space="0" w:color="auto"/>
          </w:divBdr>
        </w:div>
        <w:div w:id="553154854">
          <w:marLeft w:val="360"/>
          <w:marRight w:val="0"/>
          <w:marTop w:val="200"/>
          <w:marBottom w:val="0"/>
          <w:divBdr>
            <w:top w:val="none" w:sz="0" w:space="0" w:color="auto"/>
            <w:left w:val="none" w:sz="0" w:space="0" w:color="auto"/>
            <w:bottom w:val="none" w:sz="0" w:space="0" w:color="auto"/>
            <w:right w:val="none" w:sz="0" w:space="0" w:color="auto"/>
          </w:divBdr>
        </w:div>
        <w:div w:id="809831865">
          <w:marLeft w:val="360"/>
          <w:marRight w:val="0"/>
          <w:marTop w:val="200"/>
          <w:marBottom w:val="0"/>
          <w:divBdr>
            <w:top w:val="none" w:sz="0" w:space="0" w:color="auto"/>
            <w:left w:val="none" w:sz="0" w:space="0" w:color="auto"/>
            <w:bottom w:val="none" w:sz="0" w:space="0" w:color="auto"/>
            <w:right w:val="none" w:sz="0" w:space="0" w:color="auto"/>
          </w:divBdr>
        </w:div>
        <w:div w:id="794175239">
          <w:marLeft w:val="360"/>
          <w:marRight w:val="0"/>
          <w:marTop w:val="200"/>
          <w:marBottom w:val="0"/>
          <w:divBdr>
            <w:top w:val="none" w:sz="0" w:space="0" w:color="auto"/>
            <w:left w:val="none" w:sz="0" w:space="0" w:color="auto"/>
            <w:bottom w:val="none" w:sz="0" w:space="0" w:color="auto"/>
            <w:right w:val="none" w:sz="0" w:space="0" w:color="auto"/>
          </w:divBdr>
        </w:div>
        <w:div w:id="1048265308">
          <w:marLeft w:val="360"/>
          <w:marRight w:val="0"/>
          <w:marTop w:val="200"/>
          <w:marBottom w:val="0"/>
          <w:divBdr>
            <w:top w:val="none" w:sz="0" w:space="0" w:color="auto"/>
            <w:left w:val="none" w:sz="0" w:space="0" w:color="auto"/>
            <w:bottom w:val="none" w:sz="0" w:space="0" w:color="auto"/>
            <w:right w:val="none" w:sz="0" w:space="0" w:color="auto"/>
          </w:divBdr>
        </w:div>
        <w:div w:id="1941990721">
          <w:marLeft w:val="360"/>
          <w:marRight w:val="0"/>
          <w:marTop w:val="200"/>
          <w:marBottom w:val="0"/>
          <w:divBdr>
            <w:top w:val="none" w:sz="0" w:space="0" w:color="auto"/>
            <w:left w:val="none" w:sz="0" w:space="0" w:color="auto"/>
            <w:bottom w:val="none" w:sz="0" w:space="0" w:color="auto"/>
            <w:right w:val="none" w:sz="0" w:space="0" w:color="auto"/>
          </w:divBdr>
        </w:div>
      </w:divsChild>
    </w:div>
    <w:div w:id="1889995335">
      <w:bodyDiv w:val="1"/>
      <w:marLeft w:val="0"/>
      <w:marRight w:val="0"/>
      <w:marTop w:val="0"/>
      <w:marBottom w:val="0"/>
      <w:divBdr>
        <w:top w:val="none" w:sz="0" w:space="0" w:color="auto"/>
        <w:left w:val="none" w:sz="0" w:space="0" w:color="auto"/>
        <w:bottom w:val="none" w:sz="0" w:space="0" w:color="auto"/>
        <w:right w:val="none" w:sz="0" w:space="0" w:color="auto"/>
      </w:divBdr>
    </w:div>
    <w:div w:id="1911379475">
      <w:bodyDiv w:val="1"/>
      <w:marLeft w:val="0"/>
      <w:marRight w:val="0"/>
      <w:marTop w:val="0"/>
      <w:marBottom w:val="0"/>
      <w:divBdr>
        <w:top w:val="none" w:sz="0" w:space="0" w:color="auto"/>
        <w:left w:val="none" w:sz="0" w:space="0" w:color="auto"/>
        <w:bottom w:val="none" w:sz="0" w:space="0" w:color="auto"/>
        <w:right w:val="none" w:sz="0" w:space="0" w:color="auto"/>
      </w:divBdr>
      <w:divsChild>
        <w:div w:id="1844664112">
          <w:marLeft w:val="547"/>
          <w:marRight w:val="0"/>
          <w:marTop w:val="115"/>
          <w:marBottom w:val="0"/>
          <w:divBdr>
            <w:top w:val="none" w:sz="0" w:space="0" w:color="auto"/>
            <w:left w:val="none" w:sz="0" w:space="0" w:color="auto"/>
            <w:bottom w:val="none" w:sz="0" w:space="0" w:color="auto"/>
            <w:right w:val="none" w:sz="0" w:space="0" w:color="auto"/>
          </w:divBdr>
        </w:div>
        <w:div w:id="346717759">
          <w:marLeft w:val="547"/>
          <w:marRight w:val="0"/>
          <w:marTop w:val="115"/>
          <w:marBottom w:val="0"/>
          <w:divBdr>
            <w:top w:val="none" w:sz="0" w:space="0" w:color="auto"/>
            <w:left w:val="none" w:sz="0" w:space="0" w:color="auto"/>
            <w:bottom w:val="none" w:sz="0" w:space="0" w:color="auto"/>
            <w:right w:val="none" w:sz="0" w:space="0" w:color="auto"/>
          </w:divBdr>
        </w:div>
        <w:div w:id="31658950">
          <w:marLeft w:val="547"/>
          <w:marRight w:val="0"/>
          <w:marTop w:val="115"/>
          <w:marBottom w:val="0"/>
          <w:divBdr>
            <w:top w:val="none" w:sz="0" w:space="0" w:color="auto"/>
            <w:left w:val="none" w:sz="0" w:space="0" w:color="auto"/>
            <w:bottom w:val="none" w:sz="0" w:space="0" w:color="auto"/>
            <w:right w:val="none" w:sz="0" w:space="0" w:color="auto"/>
          </w:divBdr>
        </w:div>
        <w:div w:id="2044095481">
          <w:marLeft w:val="547"/>
          <w:marRight w:val="0"/>
          <w:marTop w:val="115"/>
          <w:marBottom w:val="0"/>
          <w:divBdr>
            <w:top w:val="none" w:sz="0" w:space="0" w:color="auto"/>
            <w:left w:val="none" w:sz="0" w:space="0" w:color="auto"/>
            <w:bottom w:val="none" w:sz="0" w:space="0" w:color="auto"/>
            <w:right w:val="none" w:sz="0" w:space="0" w:color="auto"/>
          </w:divBdr>
        </w:div>
        <w:div w:id="1036857857">
          <w:marLeft w:val="547"/>
          <w:marRight w:val="0"/>
          <w:marTop w:val="115"/>
          <w:marBottom w:val="0"/>
          <w:divBdr>
            <w:top w:val="none" w:sz="0" w:space="0" w:color="auto"/>
            <w:left w:val="none" w:sz="0" w:space="0" w:color="auto"/>
            <w:bottom w:val="none" w:sz="0" w:space="0" w:color="auto"/>
            <w:right w:val="none" w:sz="0" w:space="0" w:color="auto"/>
          </w:divBdr>
        </w:div>
      </w:divsChild>
    </w:div>
    <w:div w:id="1939362865">
      <w:bodyDiv w:val="1"/>
      <w:marLeft w:val="0"/>
      <w:marRight w:val="0"/>
      <w:marTop w:val="0"/>
      <w:marBottom w:val="0"/>
      <w:divBdr>
        <w:top w:val="none" w:sz="0" w:space="0" w:color="auto"/>
        <w:left w:val="none" w:sz="0" w:space="0" w:color="auto"/>
        <w:bottom w:val="none" w:sz="0" w:space="0" w:color="auto"/>
        <w:right w:val="none" w:sz="0" w:space="0" w:color="auto"/>
      </w:divBdr>
      <w:divsChild>
        <w:div w:id="1838691749">
          <w:marLeft w:val="360"/>
          <w:marRight w:val="0"/>
          <w:marTop w:val="200"/>
          <w:marBottom w:val="0"/>
          <w:divBdr>
            <w:top w:val="none" w:sz="0" w:space="0" w:color="auto"/>
            <w:left w:val="none" w:sz="0" w:space="0" w:color="auto"/>
            <w:bottom w:val="none" w:sz="0" w:space="0" w:color="auto"/>
            <w:right w:val="none" w:sz="0" w:space="0" w:color="auto"/>
          </w:divBdr>
        </w:div>
        <w:div w:id="1158688097">
          <w:marLeft w:val="360"/>
          <w:marRight w:val="0"/>
          <w:marTop w:val="200"/>
          <w:marBottom w:val="0"/>
          <w:divBdr>
            <w:top w:val="none" w:sz="0" w:space="0" w:color="auto"/>
            <w:left w:val="none" w:sz="0" w:space="0" w:color="auto"/>
            <w:bottom w:val="none" w:sz="0" w:space="0" w:color="auto"/>
            <w:right w:val="none" w:sz="0" w:space="0" w:color="auto"/>
          </w:divBdr>
        </w:div>
        <w:div w:id="1222402622">
          <w:marLeft w:val="360"/>
          <w:marRight w:val="0"/>
          <w:marTop w:val="200"/>
          <w:marBottom w:val="0"/>
          <w:divBdr>
            <w:top w:val="none" w:sz="0" w:space="0" w:color="auto"/>
            <w:left w:val="none" w:sz="0" w:space="0" w:color="auto"/>
            <w:bottom w:val="none" w:sz="0" w:space="0" w:color="auto"/>
            <w:right w:val="none" w:sz="0" w:space="0" w:color="auto"/>
          </w:divBdr>
        </w:div>
        <w:div w:id="1277710862">
          <w:marLeft w:val="360"/>
          <w:marRight w:val="0"/>
          <w:marTop w:val="200"/>
          <w:marBottom w:val="0"/>
          <w:divBdr>
            <w:top w:val="none" w:sz="0" w:space="0" w:color="auto"/>
            <w:left w:val="none" w:sz="0" w:space="0" w:color="auto"/>
            <w:bottom w:val="none" w:sz="0" w:space="0" w:color="auto"/>
            <w:right w:val="none" w:sz="0" w:space="0" w:color="auto"/>
          </w:divBdr>
        </w:div>
        <w:div w:id="1615164159">
          <w:marLeft w:val="360"/>
          <w:marRight w:val="0"/>
          <w:marTop w:val="200"/>
          <w:marBottom w:val="0"/>
          <w:divBdr>
            <w:top w:val="none" w:sz="0" w:space="0" w:color="auto"/>
            <w:left w:val="none" w:sz="0" w:space="0" w:color="auto"/>
            <w:bottom w:val="none" w:sz="0" w:space="0" w:color="auto"/>
            <w:right w:val="none" w:sz="0" w:space="0" w:color="auto"/>
          </w:divBdr>
        </w:div>
        <w:div w:id="1902864608">
          <w:marLeft w:val="360"/>
          <w:marRight w:val="0"/>
          <w:marTop w:val="200"/>
          <w:marBottom w:val="0"/>
          <w:divBdr>
            <w:top w:val="none" w:sz="0" w:space="0" w:color="auto"/>
            <w:left w:val="none" w:sz="0" w:space="0" w:color="auto"/>
            <w:bottom w:val="none" w:sz="0" w:space="0" w:color="auto"/>
            <w:right w:val="none" w:sz="0" w:space="0" w:color="auto"/>
          </w:divBdr>
        </w:div>
      </w:divsChild>
    </w:div>
    <w:div w:id="1953169741">
      <w:bodyDiv w:val="1"/>
      <w:marLeft w:val="0"/>
      <w:marRight w:val="0"/>
      <w:marTop w:val="0"/>
      <w:marBottom w:val="0"/>
      <w:divBdr>
        <w:top w:val="none" w:sz="0" w:space="0" w:color="auto"/>
        <w:left w:val="none" w:sz="0" w:space="0" w:color="auto"/>
        <w:bottom w:val="none" w:sz="0" w:space="0" w:color="auto"/>
        <w:right w:val="none" w:sz="0" w:space="0" w:color="auto"/>
      </w:divBdr>
      <w:divsChild>
        <w:div w:id="2053920313">
          <w:marLeft w:val="360"/>
          <w:marRight w:val="0"/>
          <w:marTop w:val="200"/>
          <w:marBottom w:val="0"/>
          <w:divBdr>
            <w:top w:val="none" w:sz="0" w:space="0" w:color="auto"/>
            <w:left w:val="none" w:sz="0" w:space="0" w:color="auto"/>
            <w:bottom w:val="none" w:sz="0" w:space="0" w:color="auto"/>
            <w:right w:val="none" w:sz="0" w:space="0" w:color="auto"/>
          </w:divBdr>
        </w:div>
        <w:div w:id="1138693148">
          <w:marLeft w:val="360"/>
          <w:marRight w:val="0"/>
          <w:marTop w:val="200"/>
          <w:marBottom w:val="0"/>
          <w:divBdr>
            <w:top w:val="none" w:sz="0" w:space="0" w:color="auto"/>
            <w:left w:val="none" w:sz="0" w:space="0" w:color="auto"/>
            <w:bottom w:val="none" w:sz="0" w:space="0" w:color="auto"/>
            <w:right w:val="none" w:sz="0" w:space="0" w:color="auto"/>
          </w:divBdr>
        </w:div>
        <w:div w:id="160776444">
          <w:marLeft w:val="360"/>
          <w:marRight w:val="0"/>
          <w:marTop w:val="200"/>
          <w:marBottom w:val="0"/>
          <w:divBdr>
            <w:top w:val="none" w:sz="0" w:space="0" w:color="auto"/>
            <w:left w:val="none" w:sz="0" w:space="0" w:color="auto"/>
            <w:bottom w:val="none" w:sz="0" w:space="0" w:color="auto"/>
            <w:right w:val="none" w:sz="0" w:space="0" w:color="auto"/>
          </w:divBdr>
        </w:div>
        <w:div w:id="986125694">
          <w:marLeft w:val="360"/>
          <w:marRight w:val="0"/>
          <w:marTop w:val="200"/>
          <w:marBottom w:val="0"/>
          <w:divBdr>
            <w:top w:val="none" w:sz="0" w:space="0" w:color="auto"/>
            <w:left w:val="none" w:sz="0" w:space="0" w:color="auto"/>
            <w:bottom w:val="none" w:sz="0" w:space="0" w:color="auto"/>
            <w:right w:val="none" w:sz="0" w:space="0" w:color="auto"/>
          </w:divBdr>
        </w:div>
        <w:div w:id="1264648695">
          <w:marLeft w:val="360"/>
          <w:marRight w:val="0"/>
          <w:marTop w:val="200"/>
          <w:marBottom w:val="0"/>
          <w:divBdr>
            <w:top w:val="none" w:sz="0" w:space="0" w:color="auto"/>
            <w:left w:val="none" w:sz="0" w:space="0" w:color="auto"/>
            <w:bottom w:val="none" w:sz="0" w:space="0" w:color="auto"/>
            <w:right w:val="none" w:sz="0" w:space="0" w:color="auto"/>
          </w:divBdr>
        </w:div>
        <w:div w:id="1364205722">
          <w:marLeft w:val="360"/>
          <w:marRight w:val="0"/>
          <w:marTop w:val="200"/>
          <w:marBottom w:val="0"/>
          <w:divBdr>
            <w:top w:val="none" w:sz="0" w:space="0" w:color="auto"/>
            <w:left w:val="none" w:sz="0" w:space="0" w:color="auto"/>
            <w:bottom w:val="none" w:sz="0" w:space="0" w:color="auto"/>
            <w:right w:val="none" w:sz="0" w:space="0" w:color="auto"/>
          </w:divBdr>
        </w:div>
        <w:div w:id="196041628">
          <w:marLeft w:val="360"/>
          <w:marRight w:val="0"/>
          <w:marTop w:val="200"/>
          <w:marBottom w:val="0"/>
          <w:divBdr>
            <w:top w:val="none" w:sz="0" w:space="0" w:color="auto"/>
            <w:left w:val="none" w:sz="0" w:space="0" w:color="auto"/>
            <w:bottom w:val="none" w:sz="0" w:space="0" w:color="auto"/>
            <w:right w:val="none" w:sz="0" w:space="0" w:color="auto"/>
          </w:divBdr>
        </w:div>
        <w:div w:id="1317954740">
          <w:marLeft w:val="360"/>
          <w:marRight w:val="0"/>
          <w:marTop w:val="200"/>
          <w:marBottom w:val="0"/>
          <w:divBdr>
            <w:top w:val="none" w:sz="0" w:space="0" w:color="auto"/>
            <w:left w:val="none" w:sz="0" w:space="0" w:color="auto"/>
            <w:bottom w:val="none" w:sz="0" w:space="0" w:color="auto"/>
            <w:right w:val="none" w:sz="0" w:space="0" w:color="auto"/>
          </w:divBdr>
        </w:div>
      </w:divsChild>
    </w:div>
    <w:div w:id="1954480951">
      <w:bodyDiv w:val="1"/>
      <w:marLeft w:val="0"/>
      <w:marRight w:val="0"/>
      <w:marTop w:val="0"/>
      <w:marBottom w:val="0"/>
      <w:divBdr>
        <w:top w:val="none" w:sz="0" w:space="0" w:color="auto"/>
        <w:left w:val="none" w:sz="0" w:space="0" w:color="auto"/>
        <w:bottom w:val="none" w:sz="0" w:space="0" w:color="auto"/>
        <w:right w:val="none" w:sz="0" w:space="0" w:color="auto"/>
      </w:divBdr>
      <w:divsChild>
        <w:div w:id="584996900">
          <w:marLeft w:val="360"/>
          <w:marRight w:val="0"/>
          <w:marTop w:val="200"/>
          <w:marBottom w:val="0"/>
          <w:divBdr>
            <w:top w:val="none" w:sz="0" w:space="0" w:color="auto"/>
            <w:left w:val="none" w:sz="0" w:space="0" w:color="auto"/>
            <w:bottom w:val="none" w:sz="0" w:space="0" w:color="auto"/>
            <w:right w:val="none" w:sz="0" w:space="0" w:color="auto"/>
          </w:divBdr>
        </w:div>
        <w:div w:id="1260992825">
          <w:marLeft w:val="360"/>
          <w:marRight w:val="0"/>
          <w:marTop w:val="200"/>
          <w:marBottom w:val="0"/>
          <w:divBdr>
            <w:top w:val="none" w:sz="0" w:space="0" w:color="auto"/>
            <w:left w:val="none" w:sz="0" w:space="0" w:color="auto"/>
            <w:bottom w:val="none" w:sz="0" w:space="0" w:color="auto"/>
            <w:right w:val="none" w:sz="0" w:space="0" w:color="auto"/>
          </w:divBdr>
        </w:div>
        <w:div w:id="2033455422">
          <w:marLeft w:val="360"/>
          <w:marRight w:val="0"/>
          <w:marTop w:val="200"/>
          <w:marBottom w:val="0"/>
          <w:divBdr>
            <w:top w:val="none" w:sz="0" w:space="0" w:color="auto"/>
            <w:left w:val="none" w:sz="0" w:space="0" w:color="auto"/>
            <w:bottom w:val="none" w:sz="0" w:space="0" w:color="auto"/>
            <w:right w:val="none" w:sz="0" w:space="0" w:color="auto"/>
          </w:divBdr>
        </w:div>
        <w:div w:id="720638787">
          <w:marLeft w:val="360"/>
          <w:marRight w:val="0"/>
          <w:marTop w:val="200"/>
          <w:marBottom w:val="0"/>
          <w:divBdr>
            <w:top w:val="none" w:sz="0" w:space="0" w:color="auto"/>
            <w:left w:val="none" w:sz="0" w:space="0" w:color="auto"/>
            <w:bottom w:val="none" w:sz="0" w:space="0" w:color="auto"/>
            <w:right w:val="none" w:sz="0" w:space="0" w:color="auto"/>
          </w:divBdr>
        </w:div>
      </w:divsChild>
    </w:div>
    <w:div w:id="1958371177">
      <w:bodyDiv w:val="1"/>
      <w:marLeft w:val="0"/>
      <w:marRight w:val="0"/>
      <w:marTop w:val="0"/>
      <w:marBottom w:val="0"/>
      <w:divBdr>
        <w:top w:val="none" w:sz="0" w:space="0" w:color="auto"/>
        <w:left w:val="none" w:sz="0" w:space="0" w:color="auto"/>
        <w:bottom w:val="none" w:sz="0" w:space="0" w:color="auto"/>
        <w:right w:val="none" w:sz="0" w:space="0" w:color="auto"/>
      </w:divBdr>
    </w:div>
    <w:div w:id="1979143929">
      <w:bodyDiv w:val="1"/>
      <w:marLeft w:val="0"/>
      <w:marRight w:val="0"/>
      <w:marTop w:val="0"/>
      <w:marBottom w:val="0"/>
      <w:divBdr>
        <w:top w:val="none" w:sz="0" w:space="0" w:color="auto"/>
        <w:left w:val="none" w:sz="0" w:space="0" w:color="auto"/>
        <w:bottom w:val="none" w:sz="0" w:space="0" w:color="auto"/>
        <w:right w:val="none" w:sz="0" w:space="0" w:color="auto"/>
      </w:divBdr>
    </w:div>
    <w:div w:id="1996257563">
      <w:bodyDiv w:val="1"/>
      <w:marLeft w:val="0"/>
      <w:marRight w:val="0"/>
      <w:marTop w:val="0"/>
      <w:marBottom w:val="0"/>
      <w:divBdr>
        <w:top w:val="none" w:sz="0" w:space="0" w:color="auto"/>
        <w:left w:val="none" w:sz="0" w:space="0" w:color="auto"/>
        <w:bottom w:val="none" w:sz="0" w:space="0" w:color="auto"/>
        <w:right w:val="none" w:sz="0" w:space="0" w:color="auto"/>
      </w:divBdr>
      <w:divsChild>
        <w:div w:id="1970092059">
          <w:marLeft w:val="360"/>
          <w:marRight w:val="0"/>
          <w:marTop w:val="200"/>
          <w:marBottom w:val="0"/>
          <w:divBdr>
            <w:top w:val="none" w:sz="0" w:space="0" w:color="auto"/>
            <w:left w:val="none" w:sz="0" w:space="0" w:color="auto"/>
            <w:bottom w:val="none" w:sz="0" w:space="0" w:color="auto"/>
            <w:right w:val="none" w:sz="0" w:space="0" w:color="auto"/>
          </w:divBdr>
        </w:div>
        <w:div w:id="1843012149">
          <w:marLeft w:val="360"/>
          <w:marRight w:val="0"/>
          <w:marTop w:val="200"/>
          <w:marBottom w:val="0"/>
          <w:divBdr>
            <w:top w:val="none" w:sz="0" w:space="0" w:color="auto"/>
            <w:left w:val="none" w:sz="0" w:space="0" w:color="auto"/>
            <w:bottom w:val="none" w:sz="0" w:space="0" w:color="auto"/>
            <w:right w:val="none" w:sz="0" w:space="0" w:color="auto"/>
          </w:divBdr>
        </w:div>
        <w:div w:id="711348583">
          <w:marLeft w:val="360"/>
          <w:marRight w:val="0"/>
          <w:marTop w:val="200"/>
          <w:marBottom w:val="0"/>
          <w:divBdr>
            <w:top w:val="none" w:sz="0" w:space="0" w:color="auto"/>
            <w:left w:val="none" w:sz="0" w:space="0" w:color="auto"/>
            <w:bottom w:val="none" w:sz="0" w:space="0" w:color="auto"/>
            <w:right w:val="none" w:sz="0" w:space="0" w:color="auto"/>
          </w:divBdr>
        </w:div>
      </w:divsChild>
    </w:div>
    <w:div w:id="2053651215">
      <w:bodyDiv w:val="1"/>
      <w:marLeft w:val="0"/>
      <w:marRight w:val="0"/>
      <w:marTop w:val="0"/>
      <w:marBottom w:val="0"/>
      <w:divBdr>
        <w:top w:val="none" w:sz="0" w:space="0" w:color="auto"/>
        <w:left w:val="none" w:sz="0" w:space="0" w:color="auto"/>
        <w:bottom w:val="none" w:sz="0" w:space="0" w:color="auto"/>
        <w:right w:val="none" w:sz="0" w:space="0" w:color="auto"/>
      </w:divBdr>
      <w:divsChild>
        <w:div w:id="1436554734">
          <w:marLeft w:val="360"/>
          <w:marRight w:val="0"/>
          <w:marTop w:val="200"/>
          <w:marBottom w:val="0"/>
          <w:divBdr>
            <w:top w:val="none" w:sz="0" w:space="0" w:color="auto"/>
            <w:left w:val="none" w:sz="0" w:space="0" w:color="auto"/>
            <w:bottom w:val="none" w:sz="0" w:space="0" w:color="auto"/>
            <w:right w:val="none" w:sz="0" w:space="0" w:color="auto"/>
          </w:divBdr>
        </w:div>
        <w:div w:id="905647655">
          <w:marLeft w:val="360"/>
          <w:marRight w:val="0"/>
          <w:marTop w:val="200"/>
          <w:marBottom w:val="0"/>
          <w:divBdr>
            <w:top w:val="none" w:sz="0" w:space="0" w:color="auto"/>
            <w:left w:val="none" w:sz="0" w:space="0" w:color="auto"/>
            <w:bottom w:val="none" w:sz="0" w:space="0" w:color="auto"/>
            <w:right w:val="none" w:sz="0" w:space="0" w:color="auto"/>
          </w:divBdr>
        </w:div>
        <w:div w:id="1045327643">
          <w:marLeft w:val="360"/>
          <w:marRight w:val="0"/>
          <w:marTop w:val="200"/>
          <w:marBottom w:val="0"/>
          <w:divBdr>
            <w:top w:val="none" w:sz="0" w:space="0" w:color="auto"/>
            <w:left w:val="none" w:sz="0" w:space="0" w:color="auto"/>
            <w:bottom w:val="none" w:sz="0" w:space="0" w:color="auto"/>
            <w:right w:val="none" w:sz="0" w:space="0" w:color="auto"/>
          </w:divBdr>
        </w:div>
      </w:divsChild>
    </w:div>
    <w:div w:id="2097050895">
      <w:bodyDiv w:val="1"/>
      <w:marLeft w:val="0"/>
      <w:marRight w:val="0"/>
      <w:marTop w:val="0"/>
      <w:marBottom w:val="0"/>
      <w:divBdr>
        <w:top w:val="none" w:sz="0" w:space="0" w:color="auto"/>
        <w:left w:val="none" w:sz="0" w:space="0" w:color="auto"/>
        <w:bottom w:val="none" w:sz="0" w:space="0" w:color="auto"/>
        <w:right w:val="none" w:sz="0" w:space="0" w:color="auto"/>
      </w:divBdr>
    </w:div>
    <w:div w:id="2107266965">
      <w:bodyDiv w:val="1"/>
      <w:marLeft w:val="0"/>
      <w:marRight w:val="0"/>
      <w:marTop w:val="0"/>
      <w:marBottom w:val="0"/>
      <w:divBdr>
        <w:top w:val="none" w:sz="0" w:space="0" w:color="auto"/>
        <w:left w:val="none" w:sz="0" w:space="0" w:color="auto"/>
        <w:bottom w:val="none" w:sz="0" w:space="0" w:color="auto"/>
        <w:right w:val="none" w:sz="0" w:space="0" w:color="auto"/>
      </w:divBdr>
    </w:div>
    <w:div w:id="2127194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nasoup.com" TargetMode="External"/><Relationship Id="rId21" Type="http://schemas.openxmlformats.org/officeDocument/2006/relationships/hyperlink" Target="http://www.nasoup.com" TargetMode="External"/><Relationship Id="rId34" Type="http://schemas.openxmlformats.org/officeDocument/2006/relationships/hyperlink" Target="http://www.hrm.ru" TargetMode="External"/><Relationship Id="rId42" Type="http://schemas.openxmlformats.org/officeDocument/2006/relationships/hyperlink" Target="http://www.top-personal.ru" TargetMode="External"/><Relationship Id="rId47" Type="http://schemas.openxmlformats.org/officeDocument/2006/relationships/hyperlink" Target="http://www.top-personal.ru" TargetMode="External"/><Relationship Id="rId50" Type="http://schemas.openxmlformats.org/officeDocument/2006/relationships/hyperlink" Target="http://www.prenhall.com/desslertour/chapter3.pdf" TargetMode="External"/><Relationship Id="rId55" Type="http://schemas.openxmlformats.org/officeDocument/2006/relationships/hyperlink" Target="https://ru.wikipedia.org/wiki/%D0%A3%D1%81%D1%82%D0%B0%D0%BD%D0%BE%D0%B2%D0%BA%D0%B0_(%D0%BF%D1%81%D0%B8%D1%85%D0%BE%D0%BB%D0%BE%D0%B3%D0%B8%D1%8F)" TargetMode="External"/><Relationship Id="rId63" Type="http://schemas.openxmlformats.org/officeDocument/2006/relationships/hyperlink" Target="http://www.top-personal.ru" TargetMode="External"/><Relationship Id="rId68" Type="http://schemas.openxmlformats.org/officeDocument/2006/relationships/hyperlink" Target="https://ru.wikipedia.org/wiki/%D0%98%D0%BD%D1%82%D0%B5%D0%BB%D0%BB%D0%B5%D0%BA%D1%82" TargetMode="External"/><Relationship Id="rId76" Type="http://schemas.openxmlformats.org/officeDocument/2006/relationships/hyperlink" Target="https://ru.wikipedia.org/wiki/%D0%A1%D0%B0%D0%BC%D0%BE%D0%B0%D0%BA%D1%82%D1%83%D0%B0%D0%BB%D0%B8%D0%B7%D0%B0%D1%86%D0%B8%D1%8F" TargetMode="External"/><Relationship Id="rId84" Type="http://schemas.openxmlformats.org/officeDocument/2006/relationships/hyperlink" Target="http://www.prenhall.com/desslertour/chapter3.pdf" TargetMode="External"/><Relationship Id="rId89" Type="http://schemas.openxmlformats.org/officeDocument/2006/relationships/hyperlink" Target="http://www.prenhall.com/desslertour/chapter3.pdf" TargetMode="External"/><Relationship Id="rId97" Type="http://schemas.openxmlformats.org/officeDocument/2006/relationships/hyperlink" Target="http://www.top-personal.ru" TargetMode="External"/><Relationship Id="rId7" Type="http://schemas.openxmlformats.org/officeDocument/2006/relationships/hyperlink" Target="http://www.top-personal.ru" TargetMode="External"/><Relationship Id="rId71" Type="http://schemas.openxmlformats.org/officeDocument/2006/relationships/hyperlink" Target="https://ru.wikipedia.org/wiki/%D0%AD%D0%BC%D0%BF%D0%B0%D1%82%D0%B8%D1%8F" TargetMode="External"/><Relationship Id="rId92" Type="http://schemas.openxmlformats.org/officeDocument/2006/relationships/hyperlink" Target="https://ru.wikipedia.org/wiki/%D0%A2%D0%B0%D0%B1%D1%83" TargetMode="External"/><Relationship Id="rId2" Type="http://schemas.openxmlformats.org/officeDocument/2006/relationships/numbering" Target="numbering.xml"/><Relationship Id="rId16" Type="http://schemas.openxmlformats.org/officeDocument/2006/relationships/hyperlink" Target="http://www.nasoup.com" TargetMode="External"/><Relationship Id="rId29" Type="http://schemas.openxmlformats.org/officeDocument/2006/relationships/hyperlink" Target="http://www.hrm.ru" TargetMode="External"/><Relationship Id="rId11" Type="http://schemas.openxmlformats.org/officeDocument/2006/relationships/hyperlink" Target="http://www.nasoup.com" TargetMode="External"/><Relationship Id="rId24" Type="http://schemas.openxmlformats.org/officeDocument/2006/relationships/hyperlink" Target="http://www.hrm.ru" TargetMode="External"/><Relationship Id="rId32" Type="http://schemas.openxmlformats.org/officeDocument/2006/relationships/hyperlink" Target="http://www.top-personal.ru" TargetMode="External"/><Relationship Id="rId37" Type="http://schemas.openxmlformats.org/officeDocument/2006/relationships/hyperlink" Target="http://www.top-personal.ru" TargetMode="External"/><Relationship Id="rId40" Type="http://schemas.openxmlformats.org/officeDocument/2006/relationships/hyperlink" Target="http://www.prenhall.com/desslertour/chapter3.pdf" TargetMode="External"/><Relationship Id="rId45" Type="http://schemas.openxmlformats.org/officeDocument/2006/relationships/hyperlink" Target="http://www.prenhall.com/desslertour/chapter3.pdf" TargetMode="External"/><Relationship Id="rId53" Type="http://schemas.openxmlformats.org/officeDocument/2006/relationships/hyperlink" Target="https://ru.wikipedia.org/wiki/%D0%A0%D1%83%D0%B1%D0%B8%D0%BD%D1%88%D1%82%D0%B5%D0%B9%D0%BD,_%D0%A1%D0%B5%D1%80%D0%B3%D0%B5%D0%B9_%D0%9B%D0%B5%D0%BE%D0%BD%D0%B8%D0%B4%D0%BE%D0%B2%D0%B8%D1%87" TargetMode="External"/><Relationship Id="rId58" Type="http://schemas.openxmlformats.org/officeDocument/2006/relationships/hyperlink" Target="http://www.top-personal.ru" TargetMode="External"/><Relationship Id="rId66" Type="http://schemas.openxmlformats.org/officeDocument/2006/relationships/hyperlink" Target="http://www.prenhall.com/desslertour/chapter3.pdf" TargetMode="External"/><Relationship Id="rId74" Type="http://schemas.openxmlformats.org/officeDocument/2006/relationships/hyperlink" Target="https://ru.wikipedia.org/wiki/%D0%A1%D1%82%D1%80%D0%B5%D1%81%D1%81%D0%BE%D1%83%D1%81%D1%82%D0%BE%D0%B9%D1%87%D0%B8%D0%B2%D0%BE%D1%81%D1%82%D1%8C" TargetMode="External"/><Relationship Id="rId79" Type="http://schemas.openxmlformats.org/officeDocument/2006/relationships/hyperlink" Target="https://ru.wikipedia.org/wiki/%D0%A3%D0%BC" TargetMode="External"/><Relationship Id="rId87" Type="http://schemas.openxmlformats.org/officeDocument/2006/relationships/hyperlink" Target="http://www.hrm.ua" TargetMode="External"/><Relationship Id="rId102"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www.prenhall.com/desslertour/chapter3.pdf" TargetMode="External"/><Relationship Id="rId82" Type="http://schemas.openxmlformats.org/officeDocument/2006/relationships/hyperlink" Target="http://www.hrm.ua" TargetMode="External"/><Relationship Id="rId90" Type="http://schemas.openxmlformats.org/officeDocument/2006/relationships/hyperlink" Target="https://ru.wikipedia.org/wiki/%D0%9A%D0%BE%D0%BD%D1%84%D0%BB%D0%B8%D0%BA%D1%82" TargetMode="External"/><Relationship Id="rId95" Type="http://schemas.openxmlformats.org/officeDocument/2006/relationships/hyperlink" Target="https://ru.wikipedia.org/w/index.php?title=%D0%90%D0%BA%D0%B0%D0%B4%D0%B5%D0%BC%D0%B8%D1%87%D0%B5%D1%81%D0%BA%D0%B0%D1%8F_%D0%BA%D1%83%D0%BB%D1%8C%D1%82%D1%83%D1%80%D0%B0&amp;action=edit&amp;redlink=1" TargetMode="External"/><Relationship Id="rId19" Type="http://schemas.openxmlformats.org/officeDocument/2006/relationships/hyperlink" Target="http://www.hrm.ru" TargetMode="External"/><Relationship Id="rId14" Type="http://schemas.openxmlformats.org/officeDocument/2006/relationships/hyperlink" Target="http://www.hrm.ru" TargetMode="External"/><Relationship Id="rId22" Type="http://schemas.openxmlformats.org/officeDocument/2006/relationships/hyperlink" Target="http://www.top-personal.ru" TargetMode="External"/><Relationship Id="rId27" Type="http://schemas.openxmlformats.org/officeDocument/2006/relationships/hyperlink" Target="http://www.top-personal.ru" TargetMode="External"/><Relationship Id="rId30" Type="http://schemas.openxmlformats.org/officeDocument/2006/relationships/hyperlink" Target="http://www.prenhall.com/desslertour/chapter3.pdf" TargetMode="External"/><Relationship Id="rId35" Type="http://schemas.openxmlformats.org/officeDocument/2006/relationships/hyperlink" Target="http://www.prenhall.com/desslertour/chapter3.pdf" TargetMode="External"/><Relationship Id="rId43" Type="http://schemas.openxmlformats.org/officeDocument/2006/relationships/hyperlink" Target="http://www.hrm.ua" TargetMode="External"/><Relationship Id="rId48" Type="http://schemas.openxmlformats.org/officeDocument/2006/relationships/hyperlink" Target="http://www.hrm.ua" TargetMode="External"/><Relationship Id="rId56" Type="http://schemas.openxmlformats.org/officeDocument/2006/relationships/hyperlink" Target="https://ru.wikipedia.org/wiki/%D0%AD%D1%84%D1%84%D0%B5%D0%BA%D1%82_%D0%BE%D1%80%D0%B5%D0%BE%D0%BB%D0%B0" TargetMode="External"/><Relationship Id="rId64" Type="http://schemas.openxmlformats.org/officeDocument/2006/relationships/hyperlink" Target="http://www.hrm.ua" TargetMode="External"/><Relationship Id="rId69" Type="http://schemas.openxmlformats.org/officeDocument/2006/relationships/hyperlink" Target="https://ru.wikipedia.org/wiki/%D0%A1%D0%B0%D0%BC%D0%BE%D1%83%D0%B2%D0%B0%D0%B6%D0%B5%D0%BD%D0%B8%D0%B5" TargetMode="External"/><Relationship Id="rId77" Type="http://schemas.openxmlformats.org/officeDocument/2006/relationships/hyperlink" Target="https://ru.wikipedia.org/wiki/%D0%9E%D0%BF%D1%82%D0%B8%D0%BC%D0%B8%D0%B7%D0%BC" TargetMode="External"/><Relationship Id="rId100" Type="http://schemas.openxmlformats.org/officeDocument/2006/relationships/hyperlink" Target="http://www.prenhall.com/desslertour/chapter3.pdf" TargetMode="External"/><Relationship Id="rId8" Type="http://schemas.openxmlformats.org/officeDocument/2006/relationships/hyperlink" Target="http://www.hrm.ua" TargetMode="External"/><Relationship Id="rId51" Type="http://schemas.openxmlformats.org/officeDocument/2006/relationships/hyperlink" Target="https://ru.wikipedia.org/wiki/%D0%9E%D0%B1%D1%89%D0%B5%D0%BD%D0%B8%D0%B5" TargetMode="External"/><Relationship Id="rId72" Type="http://schemas.openxmlformats.org/officeDocument/2006/relationships/hyperlink" Target="https://ru.wikipedia.org/wiki/%D0%A1%D0%BE%D1%86%D0%B8%D0%B0%D0%BB%D1%8C%D0%BD%D0%B0%D1%8F_%D0%BE%D1%82%D0%B2%D0%B5%D1%82%D1%81%D1%82%D0%B2%D0%B5%D0%BD%D0%BD%D0%BE%D1%81%D1%82%D1%8C_(%D0%B7%D0%BD%D0%B0%D1%87%D0%B5%D0%BD%D0%B8%D1%8F)" TargetMode="External"/><Relationship Id="rId80" Type="http://schemas.openxmlformats.org/officeDocument/2006/relationships/hyperlink" Target="http://www.nasoup.com" TargetMode="External"/><Relationship Id="rId85" Type="http://schemas.openxmlformats.org/officeDocument/2006/relationships/hyperlink" Target="http://www.nasoup.com" TargetMode="External"/><Relationship Id="rId93" Type="http://schemas.openxmlformats.org/officeDocument/2006/relationships/hyperlink" Target="https://ru.wikipedia.org/wiki/%D0%A0%D0%B8%D1%82%D1%83%D0%B0%D0%BB" TargetMode="External"/><Relationship Id="rId98" Type="http://schemas.openxmlformats.org/officeDocument/2006/relationships/hyperlink" Target="http://www.hrm.ua" TargetMode="External"/><Relationship Id="rId3" Type="http://schemas.openxmlformats.org/officeDocument/2006/relationships/styles" Target="styles.xml"/><Relationship Id="rId12" Type="http://schemas.openxmlformats.org/officeDocument/2006/relationships/hyperlink" Target="http://www.top-personal.ru" TargetMode="External"/><Relationship Id="rId17" Type="http://schemas.openxmlformats.org/officeDocument/2006/relationships/hyperlink" Target="http://www.top-personal.ru" TargetMode="External"/><Relationship Id="rId25" Type="http://schemas.openxmlformats.org/officeDocument/2006/relationships/hyperlink" Target="http://www.prenhall.com/desslertour/chapter3.pdf" TargetMode="External"/><Relationship Id="rId33" Type="http://schemas.openxmlformats.org/officeDocument/2006/relationships/hyperlink" Target="http://www.hrm.ua" TargetMode="External"/><Relationship Id="rId38" Type="http://schemas.openxmlformats.org/officeDocument/2006/relationships/hyperlink" Target="http://www.hrm.ua" TargetMode="External"/><Relationship Id="rId46" Type="http://schemas.openxmlformats.org/officeDocument/2006/relationships/hyperlink" Target="http://www.nasoup.com" TargetMode="External"/><Relationship Id="rId59" Type="http://schemas.openxmlformats.org/officeDocument/2006/relationships/hyperlink" Target="http://www.hrm.ua" TargetMode="External"/><Relationship Id="rId67" Type="http://schemas.openxmlformats.org/officeDocument/2006/relationships/hyperlink" Target="https://ru.wikipedia.org/wiki/IQ" TargetMode="External"/><Relationship Id="rId20" Type="http://schemas.openxmlformats.org/officeDocument/2006/relationships/hyperlink" Target="http://www.prenhall.com/desslertour/chapter3.pdf" TargetMode="External"/><Relationship Id="rId41" Type="http://schemas.openxmlformats.org/officeDocument/2006/relationships/hyperlink" Target="http://www.nasoup.com" TargetMode="External"/><Relationship Id="rId54" Type="http://schemas.openxmlformats.org/officeDocument/2006/relationships/hyperlink" Target="https://ru.wikipedia.org/wiki/%D0%91%D0%BE%D0%B4%D0%B0%D0%BB%D1%91%D0%B2,_%D0%90%D0%BB%D0%B5%D0%BA%D1%81%D0%B5%D0%B9_%D0%90%D0%BB%D0%B5%D0%BA%D1%81%D0%B0%D0%BD%D0%B4%D1%80%D0%BE%D0%B2%D0%B8%D1%87" TargetMode="External"/><Relationship Id="rId62" Type="http://schemas.openxmlformats.org/officeDocument/2006/relationships/hyperlink" Target="http://www.nasoup.com" TargetMode="External"/><Relationship Id="rId70" Type="http://schemas.openxmlformats.org/officeDocument/2006/relationships/hyperlink" Target="https://ru.wikipedia.org/wiki/%D0%90%D1%81%D1%81%D0%B5%D1%80%D1%82%D0%B8%D0%B2%D0%BD%D0%BE%D1%81%D1%82%D1%8C" TargetMode="External"/><Relationship Id="rId75" Type="http://schemas.openxmlformats.org/officeDocument/2006/relationships/hyperlink" Target="https://ru.wikipedia.org/wiki/%D0%A0%D0%B5%D1%88%D0%B5%D0%BD%D0%B8%D0%B5_%D0%B7%D0%B0%D0%B4%D0%B0%D1%87" TargetMode="External"/><Relationship Id="rId83" Type="http://schemas.openxmlformats.org/officeDocument/2006/relationships/hyperlink" Target="http://www.hrm.ru" TargetMode="External"/><Relationship Id="rId88" Type="http://schemas.openxmlformats.org/officeDocument/2006/relationships/hyperlink" Target="http://www.hrm.ru" TargetMode="External"/><Relationship Id="rId91" Type="http://schemas.openxmlformats.org/officeDocument/2006/relationships/hyperlink" Target="https://ru.wikipedia.org/wiki/%D0%9B%D0%BE%D0%B7%D1%83%D0%BD%D0%B3" TargetMode="External"/><Relationship Id="rId96" Type="http://schemas.openxmlformats.org/officeDocument/2006/relationships/hyperlink" Target="http://www.nasoup.com" TargetMode="External"/><Relationship Id="rId1" Type="http://schemas.openxmlformats.org/officeDocument/2006/relationships/customXml" Target="../customXml/item1.xml"/><Relationship Id="rId6" Type="http://schemas.openxmlformats.org/officeDocument/2006/relationships/hyperlink" Target="http://www.nasoup.com" TargetMode="External"/><Relationship Id="rId15" Type="http://schemas.openxmlformats.org/officeDocument/2006/relationships/hyperlink" Target="http://www.prenhall.com/desslertour/chapter3.pdf" TargetMode="External"/><Relationship Id="rId23" Type="http://schemas.openxmlformats.org/officeDocument/2006/relationships/hyperlink" Target="http://www.hrm.ua" TargetMode="External"/><Relationship Id="rId28" Type="http://schemas.openxmlformats.org/officeDocument/2006/relationships/hyperlink" Target="http://www.hrm.ua" TargetMode="External"/><Relationship Id="rId36" Type="http://schemas.openxmlformats.org/officeDocument/2006/relationships/hyperlink" Target="http://www.nasoup.com" TargetMode="External"/><Relationship Id="rId49" Type="http://schemas.openxmlformats.org/officeDocument/2006/relationships/hyperlink" Target="http://www.hrm.ru" TargetMode="External"/><Relationship Id="rId57" Type="http://schemas.openxmlformats.org/officeDocument/2006/relationships/hyperlink" Target="http://www.nasoup.com" TargetMode="External"/><Relationship Id="rId10" Type="http://schemas.openxmlformats.org/officeDocument/2006/relationships/hyperlink" Target="http://www.prenhall.com/desslertour/chapter3.pdf" TargetMode="External"/><Relationship Id="rId31" Type="http://schemas.openxmlformats.org/officeDocument/2006/relationships/hyperlink" Target="http://www.nasoup.com" TargetMode="External"/><Relationship Id="rId44" Type="http://schemas.openxmlformats.org/officeDocument/2006/relationships/hyperlink" Target="http://www.hrm.ru" TargetMode="External"/><Relationship Id="rId52" Type="http://schemas.openxmlformats.org/officeDocument/2006/relationships/hyperlink" Target="https://ru.wikipedia.org/wiki/%D0%A0%D1%83%D0%B1%D0%B8%D0%BD%D1%88%D1%82%D0%B5%D0%B9%D0%BD,_%D0%A1%D0%B5%D1%80%D0%B3%D0%B5%D0%B9_%D0%9B%D0%B5%D0%BE%D0%BD%D0%B8%D0%B4%D0%BE%D0%B2%D0%B8%D1%87" TargetMode="External"/><Relationship Id="rId60" Type="http://schemas.openxmlformats.org/officeDocument/2006/relationships/hyperlink" Target="http://www.hrm.ru" TargetMode="External"/><Relationship Id="rId65" Type="http://schemas.openxmlformats.org/officeDocument/2006/relationships/hyperlink" Target="http://www.hrm.ru" TargetMode="External"/><Relationship Id="rId73" Type="http://schemas.openxmlformats.org/officeDocument/2006/relationships/hyperlink" Target="https://ru.wikipedia.org/wiki/%D0%9C%D0%B5%D0%B6%D0%BB%D0%B8%D1%87%D0%BD%D0%BE%D1%81%D1%82%D0%BD%D1%8B%D0%B5_%D0%BE%D1%82%D0%BD%D0%BE%D1%88%D0%B5%D0%BD%D0%B8%D1%8F" TargetMode="External"/><Relationship Id="rId78" Type="http://schemas.openxmlformats.org/officeDocument/2006/relationships/hyperlink" Target="https://ru.wikipedia.org/wiki/%D0%A1%D1%87%D0%B0%D1%81%D1%82%D1%8C%D0%B5" TargetMode="External"/><Relationship Id="rId81" Type="http://schemas.openxmlformats.org/officeDocument/2006/relationships/hyperlink" Target="http://www.top-personal.ru" TargetMode="External"/><Relationship Id="rId86" Type="http://schemas.openxmlformats.org/officeDocument/2006/relationships/hyperlink" Target="http://www.top-personal.ru" TargetMode="External"/><Relationship Id="rId94" Type="http://schemas.openxmlformats.org/officeDocument/2006/relationships/hyperlink" Target="https://ru.wikipedia.org/wiki/%D0%9C%D0%BE%D0%BB%D1%8C%D1%82%D0%BA%D0%B5,_%D0%A5%D0%B5%D0%BB%D1%8C%D0%BC%D1%83%D1%82_%D0%9A%D0%B0%D1%80%D0%BB_%D0%91%D0%B5%D1%80%D0%BD%D1%85%D0%B0%D1%80%D0%B4_%D1%84%D0%BE%D0%BD" TargetMode="External"/><Relationship Id="rId99" Type="http://schemas.openxmlformats.org/officeDocument/2006/relationships/hyperlink" Target="http://www.hrm.ru" TargetMode="External"/><Relationship Id="rId10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hrm.ru" TargetMode="External"/><Relationship Id="rId13" Type="http://schemas.openxmlformats.org/officeDocument/2006/relationships/hyperlink" Target="http://www.hrm.ua" TargetMode="External"/><Relationship Id="rId18" Type="http://schemas.openxmlformats.org/officeDocument/2006/relationships/hyperlink" Target="http://www.hrm.ua" TargetMode="External"/><Relationship Id="rId39" Type="http://schemas.openxmlformats.org/officeDocument/2006/relationships/hyperlink" Target="http://www.hr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82C7FE-A838-4295-A302-F45444D24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17167</Words>
  <Characters>97856</Characters>
  <Application>Microsoft Office Word</Application>
  <DocSecurity>0</DocSecurity>
  <Lines>815</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114794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Хабижановна</dc:creator>
  <cp:keywords/>
  <dc:description/>
  <cp:lastModifiedBy>Lenovo</cp:lastModifiedBy>
  <cp:revision>3</cp:revision>
  <dcterms:created xsi:type="dcterms:W3CDTF">2023-01-11T05:34:00Z</dcterms:created>
  <dcterms:modified xsi:type="dcterms:W3CDTF">2023-01-11T05:34:00Z</dcterms:modified>
</cp:coreProperties>
</file>